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20C3" w14:paraId="37FED3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812E01" w14:textId="77777777" w:rsidR="00751A4A" w:rsidRPr="006920C3" w:rsidRDefault="001434CA" w:rsidP="0010095E">
            <w:pPr>
              <w:pStyle w:val="EPName"/>
            </w:pPr>
            <w:r w:rsidRPr="006920C3">
              <w:t>Европейски</w:t>
            </w:r>
            <w:r w:rsidR="004332AD" w:rsidRPr="006920C3">
              <w:t xml:space="preserve"> парламент</w:t>
            </w:r>
          </w:p>
          <w:p w14:paraId="42CEB65A" w14:textId="77777777" w:rsidR="00751A4A" w:rsidRPr="006920C3" w:rsidRDefault="001434CA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6920C3">
              <w:t>2024</w:t>
            </w:r>
          </w:p>
        </w:tc>
        <w:tc>
          <w:tcPr>
            <w:tcW w:w="2268" w:type="dxa"/>
            <w:shd w:val="clear" w:color="auto" w:fill="auto"/>
          </w:tcPr>
          <w:p w14:paraId="0F367A4F" w14:textId="77777777" w:rsidR="00751A4A" w:rsidRPr="006920C3" w:rsidRDefault="00187494" w:rsidP="0010095E">
            <w:pPr>
              <w:pStyle w:val="EPLogo"/>
            </w:pPr>
            <w:r w:rsidRPr="006920C3">
              <w:rPr>
                <w:noProof/>
                <w:lang w:val="en-GB"/>
              </w:rPr>
              <w:drawing>
                <wp:inline distT="0" distB="0" distL="0" distR="0" wp14:anchorId="032C75DF" wp14:editId="5BB29F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40B05" w14:textId="77777777" w:rsidR="00D058B8" w:rsidRPr="006920C3" w:rsidRDefault="00D058B8" w:rsidP="004C5D52">
      <w:pPr>
        <w:pStyle w:val="LineTop"/>
      </w:pPr>
    </w:p>
    <w:p w14:paraId="2427A9E4" w14:textId="77777777" w:rsidR="00680577" w:rsidRPr="006920C3" w:rsidRDefault="004332AD" w:rsidP="00680577">
      <w:pPr>
        <w:pStyle w:val="EPBodyTA1"/>
      </w:pPr>
      <w:r w:rsidRPr="006920C3">
        <w:t>ПРИЕТИ ТЕКСТОВЕ</w:t>
      </w:r>
    </w:p>
    <w:p w14:paraId="20AD58F6" w14:textId="77777777" w:rsidR="00D058B8" w:rsidRPr="006920C3" w:rsidRDefault="00D058B8" w:rsidP="00D058B8">
      <w:pPr>
        <w:pStyle w:val="LineBottom"/>
      </w:pPr>
    </w:p>
    <w:p w14:paraId="353A93A2" w14:textId="1B74DE49" w:rsidR="004332AD" w:rsidRPr="006920C3" w:rsidRDefault="004332AD" w:rsidP="004332AD">
      <w:pPr>
        <w:pStyle w:val="ATHeading1"/>
      </w:pPr>
      <w:bookmarkStart w:id="0" w:name="TANumber"/>
      <w:r w:rsidRPr="006920C3">
        <w:t>P9_TA(2024)0</w:t>
      </w:r>
      <w:r w:rsidR="00D87EE7">
        <w:t>206</w:t>
      </w:r>
      <w:bookmarkEnd w:id="0"/>
    </w:p>
    <w:p w14:paraId="233E8585" w14:textId="0228464B" w:rsidR="004332AD" w:rsidRPr="006920C3" w:rsidRDefault="00B52A57" w:rsidP="004332AD">
      <w:pPr>
        <w:pStyle w:val="ATHeading2"/>
      </w:pPr>
      <w:r w:rsidRPr="00B52A57">
        <w:t xml:space="preserve"> </w:t>
      </w:r>
      <w:r w:rsidR="00D87EE7" w:rsidRPr="00D87EE7">
        <w:t>Споразумение за партньорство между Европейския съюз и членовете на Организацията на държавите от Африка, Карибите и Тихоокеанския басейн</w:t>
      </w:r>
    </w:p>
    <w:p w14:paraId="309506B9" w14:textId="77777777" w:rsidR="004332AD" w:rsidRPr="006920C3" w:rsidRDefault="004332AD" w:rsidP="004332AD">
      <w:pPr>
        <w:rPr>
          <w:i/>
          <w:vanish/>
        </w:rPr>
      </w:pPr>
      <w:r w:rsidRPr="006920C3">
        <w:rPr>
          <w:i/>
        </w:rPr>
        <w:fldChar w:fldCharType="begin"/>
      </w:r>
      <w:r w:rsidRPr="006920C3">
        <w:rPr>
          <w:i/>
        </w:rPr>
        <w:instrText xml:space="preserve"> TC"(</w:instrText>
      </w:r>
      <w:bookmarkStart w:id="1" w:name="DocNumber"/>
      <w:r w:rsidRPr="006920C3">
        <w:rPr>
          <w:i/>
        </w:rPr>
        <w:instrText>A9-0147/2024</w:instrText>
      </w:r>
      <w:bookmarkEnd w:id="1"/>
      <w:r w:rsidRPr="006920C3">
        <w:rPr>
          <w:i/>
        </w:rPr>
        <w:instrText xml:space="preserve"> - Докладчик: Томас </w:instrText>
      </w:r>
      <w:proofErr w:type="spellStart"/>
      <w:r w:rsidRPr="006920C3">
        <w:rPr>
          <w:i/>
        </w:rPr>
        <w:instrText>Тобе</w:instrText>
      </w:r>
      <w:proofErr w:type="spellEnd"/>
      <w:r w:rsidRPr="006920C3">
        <w:rPr>
          <w:i/>
        </w:rPr>
        <w:instrText xml:space="preserve">)"\l3 \n&gt; \* MERGEFORMAT </w:instrText>
      </w:r>
      <w:r w:rsidRPr="006920C3">
        <w:rPr>
          <w:i/>
        </w:rPr>
        <w:fldChar w:fldCharType="end"/>
      </w:r>
    </w:p>
    <w:p w14:paraId="602FC504" w14:textId="77777777" w:rsidR="004332AD" w:rsidRPr="006920C3" w:rsidRDefault="004332AD" w:rsidP="004332AD">
      <w:pPr>
        <w:rPr>
          <w:vanish/>
        </w:rPr>
      </w:pPr>
      <w:bookmarkStart w:id="2" w:name="Commission"/>
      <w:r w:rsidRPr="006920C3">
        <w:rPr>
          <w:vanish/>
        </w:rPr>
        <w:t>Комисия по развитие</w:t>
      </w:r>
      <w:bookmarkEnd w:id="2"/>
    </w:p>
    <w:p w14:paraId="23A6142E" w14:textId="77777777" w:rsidR="004332AD" w:rsidRPr="006920C3" w:rsidRDefault="004332AD" w:rsidP="004332AD">
      <w:pPr>
        <w:rPr>
          <w:vanish/>
        </w:rPr>
      </w:pPr>
      <w:bookmarkStart w:id="3" w:name="PE"/>
      <w:r w:rsidRPr="006920C3">
        <w:rPr>
          <w:vanish/>
        </w:rPr>
        <w:t>PE758.023</w:t>
      </w:r>
      <w:bookmarkEnd w:id="3"/>
    </w:p>
    <w:p w14:paraId="3560E780" w14:textId="286D2FB5" w:rsidR="004332AD" w:rsidRPr="006920C3" w:rsidRDefault="004332AD" w:rsidP="004332AD">
      <w:pPr>
        <w:pStyle w:val="ATHeading3"/>
      </w:pPr>
      <w:bookmarkStart w:id="4" w:name="Sujet"/>
      <w:r w:rsidRPr="006920C3">
        <w:t xml:space="preserve">Законодателна резолюция на Европейския парламент от </w:t>
      </w:r>
      <w:r w:rsidR="00920572">
        <w:t>10</w:t>
      </w:r>
      <w:r w:rsidR="00E3658D">
        <w:t xml:space="preserve"> април</w:t>
      </w:r>
      <w:r w:rsidR="00E3658D" w:rsidRPr="006920C3">
        <w:t xml:space="preserve"> </w:t>
      </w:r>
      <w:r w:rsidRPr="006920C3">
        <w:t xml:space="preserve">2024 г. относно </w:t>
      </w:r>
      <w:r w:rsidR="00920572">
        <w:t>проекта</w:t>
      </w:r>
      <w:r w:rsidR="00920572" w:rsidRPr="006920C3">
        <w:t xml:space="preserve"> </w:t>
      </w:r>
      <w:r w:rsidR="00920572">
        <w:t>н</w:t>
      </w:r>
      <w:r w:rsidRPr="006920C3">
        <w:t>а решение на Съвета за сключване, от името на Европейския съюз, на Споразумението за партньорство между Европейския съюз и неговите държави членки, от една страна, и членовете на Организацията на държавите от Африка, Карибите и Тихоокеанския басейн, от друга страна</w:t>
      </w:r>
      <w:bookmarkEnd w:id="4"/>
      <w:r w:rsidRPr="006920C3">
        <w:t xml:space="preserve"> </w:t>
      </w:r>
      <w:bookmarkStart w:id="5" w:name="References"/>
      <w:r w:rsidRPr="006920C3">
        <w:t>(</w:t>
      </w:r>
      <w:r w:rsidR="00920572">
        <w:rPr>
          <w:szCs w:val="24"/>
        </w:rPr>
        <w:t>05789/2024</w:t>
      </w:r>
      <w:r w:rsidRPr="006920C3">
        <w:t xml:space="preserve"> – C9-0029/2024 – 2023/0464(NLE))</w:t>
      </w:r>
      <w:bookmarkEnd w:id="5"/>
    </w:p>
    <w:p w14:paraId="619DFB94" w14:textId="77777777" w:rsidR="004332AD" w:rsidRPr="006920C3" w:rsidRDefault="004332AD" w:rsidP="004332AD"/>
    <w:p w14:paraId="04C9540E" w14:textId="77777777" w:rsidR="00100FEF" w:rsidRPr="006920C3" w:rsidRDefault="00100FEF" w:rsidP="00100FEF">
      <w:pPr>
        <w:pStyle w:val="NormalBold"/>
      </w:pPr>
      <w:bookmarkStart w:id="6" w:name="TextBodyBegin"/>
      <w:bookmarkEnd w:id="6"/>
      <w:r w:rsidRPr="006920C3">
        <w:t>(Одобрение)</w:t>
      </w:r>
    </w:p>
    <w:p w14:paraId="3AAA5728" w14:textId="77777777" w:rsidR="00100FEF" w:rsidRPr="006920C3" w:rsidRDefault="00100FEF" w:rsidP="00100FEF">
      <w:pPr>
        <w:pStyle w:val="EPComma"/>
      </w:pPr>
      <w:r w:rsidRPr="006920C3">
        <w:rPr>
          <w:i/>
        </w:rPr>
        <w:t>Европейският парламент</w:t>
      </w:r>
      <w:r w:rsidRPr="006920C3">
        <w:t>,</w:t>
      </w:r>
    </w:p>
    <w:p w14:paraId="33DE6A9B" w14:textId="3A87C1BE" w:rsidR="00100FEF" w:rsidRPr="006920C3" w:rsidRDefault="00100FEF" w:rsidP="00100FEF">
      <w:pPr>
        <w:pStyle w:val="EPComma"/>
        <w:ind w:left="567" w:hanging="567"/>
      </w:pPr>
      <w:r w:rsidRPr="006920C3">
        <w:t>–</w:t>
      </w:r>
      <w:r w:rsidRPr="006920C3">
        <w:tab/>
        <w:t xml:space="preserve">като взе предвид </w:t>
      </w:r>
      <w:r w:rsidR="00920572">
        <w:t>проекта</w:t>
      </w:r>
      <w:r w:rsidR="00920572" w:rsidRPr="006920C3">
        <w:t xml:space="preserve"> </w:t>
      </w:r>
      <w:r w:rsidR="00920572">
        <w:t>н</w:t>
      </w:r>
      <w:r w:rsidRPr="006920C3">
        <w:t>а решение на Съвета (</w:t>
      </w:r>
      <w:r w:rsidR="00920572">
        <w:rPr>
          <w:szCs w:val="24"/>
        </w:rPr>
        <w:t>05789/2024</w:t>
      </w:r>
      <w:r w:rsidRPr="006920C3">
        <w:t>),</w:t>
      </w:r>
    </w:p>
    <w:p w14:paraId="76AC8450" w14:textId="73960D04" w:rsidR="00100FEF" w:rsidRPr="006920C3" w:rsidRDefault="00100FEF" w:rsidP="00100FEF">
      <w:pPr>
        <w:pStyle w:val="NormalHanging12a"/>
      </w:pPr>
      <w:r w:rsidRPr="006920C3">
        <w:t>–</w:t>
      </w:r>
      <w:r w:rsidRPr="006920C3">
        <w:tab/>
        <w:t xml:space="preserve">като взе предвид </w:t>
      </w:r>
      <w:r w:rsidR="00920572">
        <w:t xml:space="preserve">проекта на </w:t>
      </w:r>
      <w:r w:rsidRPr="006920C3">
        <w:t>Споразумението за партньорство между Европейския съюз и неговите държави членки, от една страна, и членовете на Организацията на държавите от Африка, Карибите и Тихоокеанския басейн, от друга страна (</w:t>
      </w:r>
      <w:r w:rsidR="00A53D3F">
        <w:t>08372/1/2023</w:t>
      </w:r>
      <w:r w:rsidRPr="006920C3">
        <w:t>),</w:t>
      </w:r>
    </w:p>
    <w:p w14:paraId="535CE041" w14:textId="05205FE8" w:rsidR="00100FEF" w:rsidRPr="006920C3" w:rsidRDefault="00100FEF" w:rsidP="00100FEF">
      <w:pPr>
        <w:pStyle w:val="NormalHanging12a"/>
      </w:pPr>
      <w:r w:rsidRPr="006920C3">
        <w:t>–</w:t>
      </w:r>
      <w:r w:rsidRPr="006920C3">
        <w:tab/>
        <w:t>като взе предвид искането за одобрение, представено от Съвета в съответствие с член 207, пара</w:t>
      </w:r>
      <w:bookmarkStart w:id="7" w:name="_GoBack"/>
      <w:bookmarkEnd w:id="7"/>
      <w:r w:rsidRPr="006920C3">
        <w:t>граф 4, първа алинея и член 218, параграф 6, втора алинея, буква а), точка v) от Договора за функционирането на Европейския съюз (C9</w:t>
      </w:r>
      <w:r w:rsidRPr="006920C3">
        <w:noBreakHyphen/>
        <w:t>0029/2024),</w:t>
      </w:r>
    </w:p>
    <w:p w14:paraId="2D140CBC" w14:textId="460BFE81" w:rsidR="00100FEF" w:rsidRPr="006920C3" w:rsidRDefault="00100FEF" w:rsidP="00100FEF">
      <w:pPr>
        <w:pStyle w:val="NormalHanging12a"/>
      </w:pPr>
      <w:r w:rsidRPr="006920C3">
        <w:t>–</w:t>
      </w:r>
      <w:r w:rsidRPr="006920C3">
        <w:tab/>
        <w:t xml:space="preserve">като взе предвид своята незаконодателна резолюция от </w:t>
      </w:r>
      <w:r w:rsidR="00920572">
        <w:t>10 април 2024 г.</w:t>
      </w:r>
      <w:r w:rsidRPr="006920C3">
        <w:t xml:space="preserve"> относно предложението за решение на Съвета за сключване, от името на Европейския съюз, на Споразумението за партньорство между Европейския съюз и неговите държави членки, от една страна, и членовете на Организацията на държавите от Африка, Карибите и Тихоокеанския басейн, от друга страна</w:t>
      </w:r>
      <w:r w:rsidR="00920572">
        <w:rPr>
          <w:rStyle w:val="FootnoteReference"/>
        </w:rPr>
        <w:footnoteReference w:id="1"/>
      </w:r>
      <w:r w:rsidRPr="006920C3">
        <w:t>,</w:t>
      </w:r>
    </w:p>
    <w:p w14:paraId="75394A15" w14:textId="77777777" w:rsidR="00100FEF" w:rsidRPr="006920C3" w:rsidRDefault="00100FEF" w:rsidP="00100FEF">
      <w:pPr>
        <w:pStyle w:val="NormalHanging12a"/>
      </w:pPr>
      <w:r w:rsidRPr="006920C3">
        <w:t>–</w:t>
      </w:r>
      <w:r w:rsidRPr="006920C3">
        <w:tab/>
        <w:t xml:space="preserve">като взе предвид член 105, параграфи 1 и 4 и член 114, параграф 7 от своя </w:t>
      </w:r>
      <w:r w:rsidRPr="006920C3">
        <w:lastRenderedPageBreak/>
        <w:t>Правилник за дейността,</w:t>
      </w:r>
    </w:p>
    <w:p w14:paraId="31DBF3E7" w14:textId="77777777" w:rsidR="00100FEF" w:rsidRPr="006920C3" w:rsidRDefault="00100FEF" w:rsidP="00100FEF">
      <w:pPr>
        <w:pStyle w:val="NormalHanging12a"/>
        <w:rPr>
          <w:szCs w:val="24"/>
        </w:rPr>
      </w:pPr>
      <w:r w:rsidRPr="006920C3">
        <w:t>–</w:t>
      </w:r>
      <w:r w:rsidRPr="006920C3">
        <w:tab/>
        <w:t>като взе предвид становището на комисията по международна търговия,</w:t>
      </w:r>
    </w:p>
    <w:p w14:paraId="5E28AA86" w14:textId="77777777" w:rsidR="00100FEF" w:rsidRPr="006920C3" w:rsidRDefault="00100FEF" w:rsidP="00100FEF">
      <w:pPr>
        <w:pStyle w:val="NormalHanging12a"/>
      </w:pPr>
      <w:r w:rsidRPr="006920C3">
        <w:t>–</w:t>
      </w:r>
      <w:r w:rsidRPr="006920C3">
        <w:tab/>
        <w:t>като взе предвид писмото на комисията по външни работи,</w:t>
      </w:r>
    </w:p>
    <w:p w14:paraId="5922CD11" w14:textId="77777777" w:rsidR="00100FEF" w:rsidRPr="006920C3" w:rsidRDefault="00100FEF" w:rsidP="00100FEF">
      <w:pPr>
        <w:pStyle w:val="NormalHanging12a"/>
      </w:pPr>
      <w:r w:rsidRPr="006920C3">
        <w:t>–</w:t>
      </w:r>
      <w:r w:rsidRPr="006920C3">
        <w:tab/>
        <w:t>като взе предвид препоръката на комисията по развитие (A9-0147/2024),</w:t>
      </w:r>
    </w:p>
    <w:p w14:paraId="2721DEB8" w14:textId="77777777" w:rsidR="00100FEF" w:rsidRPr="006920C3" w:rsidRDefault="00100FEF" w:rsidP="00100FEF">
      <w:pPr>
        <w:pStyle w:val="NormalHanging12a"/>
      </w:pPr>
      <w:r w:rsidRPr="006920C3">
        <w:t>1.</w:t>
      </w:r>
      <w:r w:rsidRPr="006920C3">
        <w:tab/>
        <w:t>дава своето одобрение за сключването на споразумението;</w:t>
      </w:r>
    </w:p>
    <w:p w14:paraId="5969EEA4" w14:textId="77777777" w:rsidR="00100FEF" w:rsidRPr="006920C3" w:rsidRDefault="00100FEF" w:rsidP="00100FEF">
      <w:pPr>
        <w:pStyle w:val="NormalHanging12a"/>
      </w:pPr>
      <w:r w:rsidRPr="006920C3">
        <w:t>2.</w:t>
      </w:r>
      <w:r w:rsidRPr="006920C3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членовете на Организацията на държавите от Африка, Карибите и Тихоокеанския басейн.</w:t>
      </w:r>
    </w:p>
    <w:p w14:paraId="4FF4F373" w14:textId="77777777" w:rsidR="00E365E1" w:rsidRPr="006920C3" w:rsidRDefault="00E365E1" w:rsidP="001434CA">
      <w:pPr>
        <w:widowControl/>
      </w:pPr>
    </w:p>
    <w:sectPr w:rsidR="00E365E1" w:rsidRPr="006920C3" w:rsidSect="006920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C1682" w14:textId="77777777" w:rsidR="004332AD" w:rsidRPr="006920C3" w:rsidRDefault="004332AD">
      <w:r w:rsidRPr="006920C3">
        <w:separator/>
      </w:r>
    </w:p>
  </w:endnote>
  <w:endnote w:type="continuationSeparator" w:id="0">
    <w:p w14:paraId="4E4C563C" w14:textId="77777777" w:rsidR="004332AD" w:rsidRPr="006920C3" w:rsidRDefault="004332AD">
      <w:r w:rsidRPr="006920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C911D" w14:textId="77777777" w:rsidR="00064002" w:rsidRPr="006920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13DB3" w14:textId="77777777" w:rsidR="00064002" w:rsidRPr="006920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DB6E8" w14:textId="77777777" w:rsidR="00064002" w:rsidRPr="006920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4CB2E" w14:textId="77777777" w:rsidR="004332AD" w:rsidRPr="006920C3" w:rsidRDefault="004332AD">
      <w:r w:rsidRPr="006920C3">
        <w:separator/>
      </w:r>
    </w:p>
  </w:footnote>
  <w:footnote w:type="continuationSeparator" w:id="0">
    <w:p w14:paraId="2CAD7D5A" w14:textId="77777777" w:rsidR="004332AD" w:rsidRPr="006920C3" w:rsidRDefault="004332AD">
      <w:r w:rsidRPr="006920C3">
        <w:continuationSeparator/>
      </w:r>
    </w:p>
  </w:footnote>
  <w:footnote w:id="1">
    <w:p w14:paraId="1FBAC962" w14:textId="47F06689" w:rsidR="00920572" w:rsidRPr="00D87EE7" w:rsidRDefault="00920572" w:rsidP="00D87EE7">
      <w:pPr>
        <w:pStyle w:val="FootnoteText"/>
        <w:ind w:left="567" w:hanging="567"/>
        <w:rPr>
          <w:sz w:val="24"/>
          <w:szCs w:val="24"/>
          <w:lang w:val="bg-BG"/>
        </w:rPr>
      </w:pPr>
      <w:r w:rsidRPr="00D87EE7">
        <w:rPr>
          <w:rStyle w:val="FootnoteReference"/>
          <w:sz w:val="24"/>
          <w:szCs w:val="24"/>
        </w:rPr>
        <w:footnoteRef/>
      </w:r>
      <w:r w:rsidRPr="00D87EE7">
        <w:rPr>
          <w:sz w:val="24"/>
          <w:szCs w:val="24"/>
        </w:rPr>
        <w:t xml:space="preserve"> </w:t>
      </w:r>
      <w:r w:rsidRPr="00D87EE7">
        <w:rPr>
          <w:sz w:val="24"/>
          <w:szCs w:val="24"/>
          <w:lang w:val="bg-BG"/>
        </w:rPr>
        <w:tab/>
        <w:t xml:space="preserve">Приети текстове, </w:t>
      </w:r>
      <w:r w:rsidRPr="00920572">
        <w:rPr>
          <w:sz w:val="24"/>
          <w:szCs w:val="24"/>
        </w:rPr>
        <w:t>P9_TA(2024)0</w:t>
      </w:r>
      <w:r w:rsidR="009B0C8B">
        <w:rPr>
          <w:sz w:val="24"/>
          <w:szCs w:val="24"/>
          <w:lang w:val="bg-BG"/>
        </w:rPr>
        <w:t>207</w:t>
      </w:r>
      <w:r w:rsidRPr="00920572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E89D9" w14:textId="77777777" w:rsidR="00064002" w:rsidRPr="006920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2E02C" w14:textId="77777777" w:rsidR="00064002" w:rsidRPr="006920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4B89E" w14:textId="77777777" w:rsidR="00064002" w:rsidRPr="006920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BG"/>
    <w:docVar w:name="dvnumam" w:val="0"/>
    <w:docVar w:name="dvpe" w:val="758.023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едложението за решение на Съвета за сключване, от името на Европейския съюз, на Споразумението за партньорство между Европейския съюз и неговите държави членки, от една страна, и членовете на Организацията на държавите от Африка, Карибите и Тихоокеанския басейн, от друга страна(COM(2023)0791 – C9-0029/2024 – 2023/0464(NLE))"/>
  </w:docVars>
  <w:rsids>
    <w:rsidRoot w:val="004332AD"/>
    <w:rsid w:val="00002272"/>
    <w:rsid w:val="00064002"/>
    <w:rsid w:val="000677B9"/>
    <w:rsid w:val="000831BA"/>
    <w:rsid w:val="000A42CC"/>
    <w:rsid w:val="000E7DD9"/>
    <w:rsid w:val="0010095E"/>
    <w:rsid w:val="00100FEF"/>
    <w:rsid w:val="00125B37"/>
    <w:rsid w:val="001434C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2A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20C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572"/>
    <w:rsid w:val="00930C23"/>
    <w:rsid w:val="0093193B"/>
    <w:rsid w:val="009509D8"/>
    <w:rsid w:val="00950B64"/>
    <w:rsid w:val="00981893"/>
    <w:rsid w:val="009B0C8B"/>
    <w:rsid w:val="00A1687D"/>
    <w:rsid w:val="00A43E52"/>
    <w:rsid w:val="00A4678D"/>
    <w:rsid w:val="00A53D3F"/>
    <w:rsid w:val="00A778C7"/>
    <w:rsid w:val="00AB441E"/>
    <w:rsid w:val="00AB6293"/>
    <w:rsid w:val="00AE0928"/>
    <w:rsid w:val="00AF3B82"/>
    <w:rsid w:val="00B12E95"/>
    <w:rsid w:val="00B22876"/>
    <w:rsid w:val="00B52A5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EE7"/>
    <w:rsid w:val="00D91E21"/>
    <w:rsid w:val="00DA7FCD"/>
    <w:rsid w:val="00E3658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E9552"/>
  <w15:chartTrackingRefBased/>
  <w15:docId w15:val="{FABF3682-9681-4D06-B75C-976718E5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0FEF"/>
    <w:pPr>
      <w:spacing w:before="480" w:after="240"/>
    </w:pPr>
  </w:style>
  <w:style w:type="paragraph" w:customStyle="1" w:styleId="NormalBold">
    <w:name w:val="NormalBold"/>
    <w:basedOn w:val="Normal"/>
    <w:rsid w:val="00100FEF"/>
    <w:rPr>
      <w:b/>
    </w:rPr>
  </w:style>
  <w:style w:type="paragraph" w:customStyle="1" w:styleId="NormalHanging12a">
    <w:name w:val="NormalHanging12a"/>
    <w:basedOn w:val="Normal"/>
    <w:rsid w:val="00100FE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205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0572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B52A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2A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52A5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52A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2A57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B1AA8-C235-4889-8672-CFCFAE340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Karina Pesa</cp:lastModifiedBy>
  <cp:revision>2</cp:revision>
  <cp:lastPrinted>2004-11-19T15:42:00Z</cp:lastPrinted>
  <dcterms:created xsi:type="dcterms:W3CDTF">2025-01-15T08:44:00Z</dcterms:created>
  <dcterms:modified xsi:type="dcterms:W3CDTF">2025-01-15T08:44:00Z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P9_TA(2024)0206_</vt:lpwstr>
  </property>
  <property fmtid="{D5CDD505-2E9C-101B-9397-08002B2CF9AE}" pid="4" name="&lt;Type&gt;">
    <vt:lpwstr>RR</vt:lpwstr>
  </property>
</Properties>
</file>