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74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74DA" w:rsidRDefault="005C7919" w:rsidP="0010095E">
            <w:pPr>
              <w:pStyle w:val="EPName"/>
            </w:pPr>
            <w:r w:rsidRPr="008B74DA">
              <w:t>Parlament Ewropew</w:t>
            </w:r>
          </w:p>
          <w:p w:rsidR="00751A4A" w:rsidRPr="008B74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74D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B74DA" w:rsidRDefault="00187494" w:rsidP="0010095E">
            <w:pPr>
              <w:pStyle w:val="EPLogo"/>
            </w:pPr>
            <w:r w:rsidRPr="008B74D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74DA" w:rsidRDefault="00D058B8" w:rsidP="004C5D52">
      <w:pPr>
        <w:pStyle w:val="LineTop"/>
      </w:pPr>
    </w:p>
    <w:p w:rsidR="00680577" w:rsidRPr="008B74DA" w:rsidRDefault="005C7919" w:rsidP="00680577">
      <w:pPr>
        <w:pStyle w:val="EPBodyTA1"/>
      </w:pPr>
      <w:r w:rsidRPr="008B74DA">
        <w:t>TESTI ADOTTATI</w:t>
      </w:r>
    </w:p>
    <w:p w:rsidR="00D058B8" w:rsidRPr="008B74DA" w:rsidRDefault="00D058B8" w:rsidP="00D058B8">
      <w:pPr>
        <w:pStyle w:val="LineBottom"/>
      </w:pPr>
    </w:p>
    <w:p w:rsidR="005C7919" w:rsidRPr="008B74DA" w:rsidRDefault="005C7919" w:rsidP="005C7919">
      <w:pPr>
        <w:pStyle w:val="ATHeading1"/>
      </w:pPr>
      <w:bookmarkStart w:id="0" w:name="TANumber"/>
      <w:r w:rsidRPr="008B74DA">
        <w:t>P9_TA(2024)0</w:t>
      </w:r>
      <w:r w:rsidR="009E77B8" w:rsidRPr="008B74DA">
        <w:t>236</w:t>
      </w:r>
      <w:bookmarkEnd w:id="0"/>
    </w:p>
    <w:p w:rsidR="005C7919" w:rsidRPr="008B74DA" w:rsidRDefault="005C7919" w:rsidP="005C7919">
      <w:pPr>
        <w:pStyle w:val="ATHeading2"/>
      </w:pPr>
      <w:bookmarkStart w:id="1" w:name="title"/>
      <w:proofErr w:type="spellStart"/>
      <w:r w:rsidRPr="008B74DA">
        <w:t>Kwittanza</w:t>
      </w:r>
      <w:proofErr w:type="spellEnd"/>
      <w:r w:rsidRPr="008B74DA">
        <w:t xml:space="preserve"> 2022: Il-baġit ġenerali tal-UE - Is-Servizz Ewropew għall-Azzjoni Esterna</w:t>
      </w:r>
      <w:bookmarkEnd w:id="1"/>
    </w:p>
    <w:p w:rsidR="005C7919" w:rsidRPr="008B74DA" w:rsidRDefault="005C7919" w:rsidP="005C7919">
      <w:pPr>
        <w:rPr>
          <w:i/>
          <w:vanish/>
        </w:rPr>
      </w:pPr>
      <w:r w:rsidRPr="008B74DA">
        <w:rPr>
          <w:i/>
        </w:rPr>
        <w:fldChar w:fldCharType="begin"/>
      </w:r>
      <w:r w:rsidRPr="008B74DA">
        <w:rPr>
          <w:i/>
        </w:rPr>
        <w:instrText xml:space="preserve"> TC"(</w:instrText>
      </w:r>
      <w:bookmarkStart w:id="2" w:name="DocNumber"/>
      <w:r w:rsidRPr="008B74DA">
        <w:rPr>
          <w:i/>
        </w:rPr>
        <w:instrText>A9-0102/2024</w:instrText>
      </w:r>
      <w:bookmarkEnd w:id="2"/>
      <w:r w:rsidRPr="008B74DA">
        <w:rPr>
          <w:i/>
        </w:rPr>
        <w:instrText xml:space="preserve"> - Rapporteur: Monika Hohlmeier)"\l3 \n&gt; \* MERGEFORMAT </w:instrText>
      </w:r>
      <w:r w:rsidRPr="008B74DA">
        <w:rPr>
          <w:i/>
        </w:rPr>
        <w:fldChar w:fldCharType="end"/>
      </w:r>
    </w:p>
    <w:p w:rsidR="005C7919" w:rsidRPr="008B74DA" w:rsidRDefault="005C7919" w:rsidP="005C7919">
      <w:pPr>
        <w:rPr>
          <w:vanish/>
        </w:rPr>
      </w:pPr>
      <w:bookmarkStart w:id="3" w:name="Commission"/>
      <w:r w:rsidRPr="008B74DA">
        <w:rPr>
          <w:vanish/>
        </w:rPr>
        <w:t>Kumitat għall-Kontroll tal-Baġit</w:t>
      </w:r>
      <w:bookmarkEnd w:id="3"/>
    </w:p>
    <w:p w:rsidR="005C7919" w:rsidRPr="008B74DA" w:rsidRDefault="005C7919" w:rsidP="005C7919">
      <w:pPr>
        <w:rPr>
          <w:vanish/>
        </w:rPr>
      </w:pPr>
      <w:bookmarkStart w:id="4" w:name="PE"/>
      <w:r w:rsidRPr="008B74DA">
        <w:rPr>
          <w:vanish/>
        </w:rPr>
        <w:t>PE753.482</w:t>
      </w:r>
      <w:bookmarkEnd w:id="4"/>
    </w:p>
    <w:p w:rsidR="005C7919" w:rsidRPr="008B74DA" w:rsidRDefault="00D91A2A" w:rsidP="005C7919">
      <w:pPr>
        <w:pStyle w:val="ATHeading3"/>
      </w:pPr>
      <w:bookmarkStart w:id="5" w:name="Sujet"/>
      <w:r w:rsidRPr="008B74DA">
        <w:t xml:space="preserve">1. </w:t>
      </w:r>
      <w:r w:rsidR="005C7919" w:rsidRPr="008B74DA">
        <w:t>Deċiżjoni tal-Parlament Ewropew tal-11 ta' April 2024 dwar il-</w:t>
      </w:r>
      <w:proofErr w:type="spellStart"/>
      <w:r w:rsidR="005C7919" w:rsidRPr="008B74DA">
        <w:t>kwittanza</w:t>
      </w:r>
      <w:proofErr w:type="spellEnd"/>
      <w:r w:rsidR="005C7919" w:rsidRPr="008B74DA">
        <w:t xml:space="preserve"> għall-implimentazzjoni tal-baġit ġenerali tal-Unjoni Ewropea għas-sena finanzjarja 2022, Taqsima X - Is-Servizz Ewropew għall-Azzjoni Esterna</w:t>
      </w:r>
      <w:bookmarkEnd w:id="5"/>
      <w:r w:rsidR="005C7919" w:rsidRPr="008B74DA">
        <w:t xml:space="preserve"> </w:t>
      </w:r>
      <w:bookmarkStart w:id="6" w:name="References"/>
      <w:r w:rsidR="005C7919" w:rsidRPr="008B74DA">
        <w:t>(2023/2134(DEC))</w:t>
      </w:r>
      <w:bookmarkEnd w:id="6"/>
    </w:p>
    <w:p w:rsidR="00193899" w:rsidRPr="008B74DA" w:rsidRDefault="00193899" w:rsidP="00193899">
      <w:pPr>
        <w:pStyle w:val="EPComma"/>
      </w:pPr>
      <w:bookmarkStart w:id="7" w:name="TextBodyBegin"/>
      <w:bookmarkEnd w:id="7"/>
      <w:r w:rsidRPr="008B74DA">
        <w:rPr>
          <w:i/>
        </w:rPr>
        <w:t>Il-Parlament Ewropew</w:t>
      </w:r>
      <w:r w:rsidRPr="008B74DA">
        <w:t>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l-baġit ġenerali tal-Unjoni Ewropea għas-sena finanzjarja 2022</w:t>
      </w:r>
      <w:r w:rsidRPr="008B74DA">
        <w:rPr>
          <w:rStyle w:val="FootnoteReference"/>
        </w:rPr>
        <w:footnoteReference w:id="1"/>
      </w:r>
      <w:r w:rsidRPr="008B74DA">
        <w:t>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l-kontijiet annwali konsolidati tal-Unjoni Ewropea għas-sena finanzjarja 2022 (COM(2023)0391 – C9/2023) – C9</w:t>
      </w:r>
      <w:r w:rsidRPr="008B74DA">
        <w:noBreakHyphen/>
        <w:t>0253/2023)</w:t>
      </w:r>
      <w:r w:rsidRPr="008B74DA">
        <w:rPr>
          <w:rStyle w:val="FootnoteReference"/>
        </w:rPr>
        <w:footnoteReference w:id="2"/>
      </w:r>
      <w:r w:rsidRPr="008B74DA">
        <w:t>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r-rapport annwali tas-Servizz Ewropew għall-Azzjoni Esterna lill-awtorità ta’ </w:t>
      </w:r>
      <w:proofErr w:type="spellStart"/>
      <w:r w:rsidRPr="008B74DA">
        <w:t>kwittanza</w:t>
      </w:r>
      <w:proofErr w:type="spellEnd"/>
      <w:r w:rsidRPr="008B74DA">
        <w:t xml:space="preserve"> dwar l-</w:t>
      </w:r>
      <w:proofErr w:type="spellStart"/>
      <w:r w:rsidRPr="008B74DA">
        <w:t>awditi</w:t>
      </w:r>
      <w:proofErr w:type="spellEnd"/>
      <w:r w:rsidRPr="008B74DA">
        <w:t xml:space="preserve"> interni mwettqa fl-2022,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r-rapport annwali tal-Qorti tal-Awdituri dwar l-implimentazzjoni tal-baġit għas-sena finanzjarja 2022, flimkien mar-risposti tal-istituzzjonijiet</w:t>
      </w:r>
      <w:r w:rsidRPr="008B74DA">
        <w:rPr>
          <w:rStyle w:val="FootnoteReference"/>
        </w:rPr>
        <w:footnoteReference w:id="3"/>
      </w:r>
      <w:r w:rsidRPr="008B74DA">
        <w:t>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d-dikjarazzjoni ta’ assigurazzjoni</w:t>
      </w:r>
      <w:r w:rsidRPr="008B74DA">
        <w:rPr>
          <w:rStyle w:val="FootnoteReference"/>
        </w:rPr>
        <w:footnoteReference w:id="4"/>
      </w:r>
      <w:r w:rsidRPr="008B74DA">
        <w:t xml:space="preserve"> dwar l-affidabbiltà tal-kontijiet u l-</w:t>
      </w:r>
      <w:proofErr w:type="spellStart"/>
      <w:r w:rsidRPr="008B74DA">
        <w:t>legalità</w:t>
      </w:r>
      <w:proofErr w:type="spellEnd"/>
      <w:r w:rsidRPr="008B74DA">
        <w:t xml:space="preserve"> u r-regolarità tat-tranżazzjonijiet ta’ bażi, ipprovduta mill-Qorti tal-Awdituri għas-sena finanzjarja 2022 skont l-Artikolu 287 tat-Trattat dwar il-Funzjonament tal-Unjoni Ewropea,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l-Artikolu 314(10) u l-Artikoli 317, 318 u 319 tat-Trattat dwar il-Funzjonament tal-Unjoni Ewropea,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r-Regolament (UE, </w:t>
      </w:r>
      <w:proofErr w:type="spellStart"/>
      <w:r w:rsidRPr="008B74DA">
        <w:t>Euratom</w:t>
      </w:r>
      <w:proofErr w:type="spellEnd"/>
      <w:r w:rsidRPr="008B74DA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8B74DA">
        <w:t>Euratom</w:t>
      </w:r>
      <w:proofErr w:type="spellEnd"/>
      <w:r w:rsidRPr="008B74DA">
        <w:t>) Nru 966/2012</w:t>
      </w:r>
      <w:r w:rsidRPr="008B74DA">
        <w:rPr>
          <w:rStyle w:val="FootnoteReference"/>
        </w:rPr>
        <w:footnoteReference w:id="5"/>
      </w:r>
      <w:r w:rsidRPr="008B74DA">
        <w:t xml:space="preserve">, u b’mod partikolari l-Artikoli </w:t>
      </w:r>
      <w:r w:rsidRPr="008B74DA">
        <w:lastRenderedPageBreak/>
        <w:t>59, 118 u 260 sa 263 tiegħu,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</w:r>
      <w:r w:rsidRPr="008B74DA">
        <w:rPr>
          <w:snapToGrid w:val="0"/>
        </w:rPr>
        <w:t xml:space="preserve">wara li </w:t>
      </w:r>
      <w:proofErr w:type="spellStart"/>
      <w:r w:rsidRPr="008B74DA">
        <w:rPr>
          <w:snapToGrid w:val="0"/>
        </w:rPr>
        <w:t>kkunsidra</w:t>
      </w:r>
      <w:proofErr w:type="spellEnd"/>
      <w:r w:rsidRPr="008B74DA">
        <w:rPr>
          <w:snapToGrid w:val="0"/>
        </w:rPr>
        <w:t xml:space="preserve"> d-Deċiżjoni tal-Kunsill 2010/427/UE tas-26 ta’ Lulju 2010 li tistabbilixxi l-organizzazzjoni u l-funzjonament tas-Servizz Ewropew għall-Azzjoni Esterna</w:t>
      </w:r>
      <w:r w:rsidRPr="008B74DA">
        <w:rPr>
          <w:rStyle w:val="FootnoteReference"/>
          <w:bCs/>
        </w:rPr>
        <w:footnoteReference w:id="6"/>
      </w:r>
      <w:r w:rsidRPr="008B74DA">
        <w:rPr>
          <w:snapToGrid w:val="0"/>
        </w:rPr>
        <w:t>, u b’mod partikolari l-Artikolu 8 tiegħu,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l-Artikolu 100 u l-Anness V tar-Regoli ta’ Proċedura tiegħu,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l-opinjoni tal-Kumitat għall-Affarijiet Barranin,</w:t>
      </w:r>
    </w:p>
    <w:p w:rsidR="00193899" w:rsidRPr="008B74DA" w:rsidRDefault="00193899" w:rsidP="00193899">
      <w:pPr>
        <w:pStyle w:val="NormalHanging12a"/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r-rapport tal-Kumitat għall-Kontroll tal-Baġit (A9-0102/2024),</w:t>
      </w:r>
    </w:p>
    <w:p w:rsidR="00193899" w:rsidRPr="008B74DA" w:rsidRDefault="00193899" w:rsidP="00193899">
      <w:pPr>
        <w:pStyle w:val="NormalHanging12a"/>
      </w:pPr>
      <w:r w:rsidRPr="008B74DA">
        <w:t>1.</w:t>
      </w:r>
      <w:r w:rsidRPr="008B74DA">
        <w:tab/>
        <w:t>Jagħti l-</w:t>
      </w:r>
      <w:proofErr w:type="spellStart"/>
      <w:r w:rsidRPr="008B74DA">
        <w:t>kwittanza</w:t>
      </w:r>
      <w:proofErr w:type="spellEnd"/>
      <w:r w:rsidRPr="008B74DA">
        <w:t xml:space="preserve"> lir-Rappreżentant Għoli tal-Unjoni għall-Affarijiet Barranin u l-Politika ta’ Sigurtà għall-implimentazzjoni tal-baġit tas-Servizz Ewropew għall-Azzjoni Esterna għas-sena finanzjarja 2022;</w:t>
      </w:r>
    </w:p>
    <w:p w:rsidR="00193899" w:rsidRPr="008B74DA" w:rsidRDefault="00193899" w:rsidP="00193899">
      <w:pPr>
        <w:pStyle w:val="NormalHanging12a"/>
      </w:pPr>
      <w:r w:rsidRPr="008B74DA">
        <w:t>2.</w:t>
      </w:r>
      <w:r w:rsidRPr="008B74DA">
        <w:tab/>
        <w:t>Jippreżenta l-kummenti tiegħu fir-riżoluzzjoni t’hawn taħt;</w:t>
      </w:r>
    </w:p>
    <w:p w:rsidR="00193899" w:rsidRPr="008B74DA" w:rsidRDefault="00193899" w:rsidP="00193899">
      <w:pPr>
        <w:pStyle w:val="NormalHanging12a"/>
      </w:pPr>
      <w:r w:rsidRPr="008B74DA">
        <w:t>3.</w:t>
      </w:r>
      <w:r w:rsidRPr="008B74DA">
        <w:tab/>
        <w:t>Jagħti istruzzjonijiet lill-President tiegħu biex tgħaddi din id-deċiżjoni, kif ukoll ir-riżoluzzjoni li hija parti integrali minnha lis-Servizz Ewropew għall-Azzjoni Esterna, lill-Kunsill, lill-Kummissjoni u lill-Qorti tal-Awdituri, kif ukoll lill-Ombudsman Ewropew u lill-Kontrollur Ewropew għall-Protezzjoni tad-Data, u biex tiżgura li jiġu ppubblikati f’</w:t>
      </w:r>
      <w:r w:rsidRPr="008B74DA">
        <w:rPr>
          <w:i/>
          <w:iCs/>
        </w:rPr>
        <w:t>Il-Ġurnal Uffiċjali tal-Unjoni Ewropea</w:t>
      </w:r>
      <w:r w:rsidRPr="008B74DA">
        <w:t xml:space="preserve"> (serje L).</w:t>
      </w:r>
    </w:p>
    <w:p w:rsidR="00193899" w:rsidRPr="008B74DA" w:rsidRDefault="00193899" w:rsidP="00193899"/>
    <w:p w:rsidR="00193899" w:rsidRPr="008B74DA" w:rsidRDefault="00193899" w:rsidP="00193899">
      <w:pPr>
        <w:pStyle w:val="PageHeading"/>
        <w:sectPr w:rsidR="00193899" w:rsidRPr="008B74DA" w:rsidSect="00EE54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93899" w:rsidRPr="008B74DA" w:rsidRDefault="00D91A2A" w:rsidP="00D91A2A">
      <w:pPr>
        <w:pStyle w:val="ATHeading3"/>
      </w:pPr>
      <w:r w:rsidRPr="008B74DA">
        <w:t xml:space="preserve">2. Riżoluzzjoni tal-Parlament Ewropew tal-11 ta’ April 2024 </w:t>
      </w:r>
      <w:r w:rsidR="00193899" w:rsidRPr="008B74DA">
        <w:t>li tinkludi l-kummenti li jagħmlu parti integrali mid-deċiżjoni dwar il-</w:t>
      </w:r>
      <w:proofErr w:type="spellStart"/>
      <w:r w:rsidR="00193899" w:rsidRPr="008B74DA">
        <w:t>kwittanza</w:t>
      </w:r>
      <w:proofErr w:type="spellEnd"/>
      <w:r w:rsidR="00193899" w:rsidRPr="008B74DA">
        <w:t xml:space="preserve"> għall-implimentazzjoni tal-baġit ġenerali tal-Unjoni Ewropea għas-sena finanzjarja 2022, Taqsima X – Is-Servizz Ewropew għall-Azzjoni Esterna</w:t>
      </w:r>
      <w:r w:rsidRPr="008B74DA">
        <w:t xml:space="preserve"> </w:t>
      </w:r>
      <w:r w:rsidR="00193899" w:rsidRPr="008B74DA">
        <w:t>(2023/2134(DEC))</w:t>
      </w:r>
    </w:p>
    <w:p w:rsidR="00193899" w:rsidRPr="008B74DA" w:rsidRDefault="00193899" w:rsidP="00193899">
      <w:pPr>
        <w:pStyle w:val="EPComma"/>
      </w:pPr>
      <w:r w:rsidRPr="008B74DA">
        <w:rPr>
          <w:i/>
          <w:iCs/>
        </w:rPr>
        <w:t>Il-Parlament Ewropew</w:t>
      </w:r>
      <w:r w:rsidRPr="008B74DA">
        <w:t>,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d-deċiżjoni tiegħu dwar il-</w:t>
      </w:r>
      <w:proofErr w:type="spellStart"/>
      <w:r w:rsidRPr="008B74DA">
        <w:t>kwittanza</w:t>
      </w:r>
      <w:proofErr w:type="spellEnd"/>
      <w:r w:rsidRPr="008B74DA">
        <w:t xml:space="preserve"> għall-implimentazzjoni tal-baġit ġenerali tal-Unjoni Ewropea għas-sena finanzjarja 2022, Taqsima X – Is-Servizz Ewropew għall-Azzjoni Esterna,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l-Artikolu 100 u l-Anness V tar-Regoli ta’ Proċedura tiegħu,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l-opinjoni tal-Kumitat għall-Affarijiet Barranin,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–</w:t>
      </w:r>
      <w:r w:rsidRPr="008B74DA">
        <w:tab/>
        <w:t xml:space="preserve">wara li </w:t>
      </w:r>
      <w:proofErr w:type="spellStart"/>
      <w:r w:rsidRPr="008B74DA">
        <w:t>kkunsidra</w:t>
      </w:r>
      <w:proofErr w:type="spellEnd"/>
      <w:r w:rsidRPr="008B74DA">
        <w:t xml:space="preserve"> r-rapport tal-Kumitat għall-Kontroll tal-Baġit (A9-0102/2024),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A.</w:t>
      </w:r>
      <w:r w:rsidRPr="008B74DA">
        <w:tab/>
        <w:t xml:space="preserve">billi, fil-kuntest tal-proċedura ta’ </w:t>
      </w:r>
      <w:proofErr w:type="spellStart"/>
      <w:r w:rsidRPr="008B74DA">
        <w:t>kwittanza</w:t>
      </w:r>
      <w:proofErr w:type="spellEnd"/>
      <w:r w:rsidRPr="008B74DA">
        <w:t xml:space="preserve">, l-awtorità ta’ </w:t>
      </w:r>
      <w:proofErr w:type="spellStart"/>
      <w:r w:rsidRPr="008B74DA">
        <w:t>kwittanza</w:t>
      </w:r>
      <w:proofErr w:type="spellEnd"/>
      <w:r w:rsidRPr="008B74DA">
        <w:t xml:space="preserve"> tixtieq tisħaq fuq l-importanza partikolari li tissaħħaħ aktar il-</w:t>
      </w:r>
      <w:proofErr w:type="spellStart"/>
      <w:r w:rsidRPr="008B74DA">
        <w:t>leġittimità</w:t>
      </w:r>
      <w:proofErr w:type="spellEnd"/>
      <w:r w:rsidRPr="008B74DA">
        <w:t xml:space="preserve"> demokratika tal-istituzzjonijiet tal-Unjoni permezz ta’ titjib fit-trasparenza u l-obbligu ta’ rendikont u permezz tal-implimentazzjoni tal-kunċett ta’ </w:t>
      </w:r>
      <w:proofErr w:type="spellStart"/>
      <w:r w:rsidRPr="008B74DA">
        <w:t>bbaġitjar</w:t>
      </w:r>
      <w:proofErr w:type="spellEnd"/>
      <w:r w:rsidRPr="008B74DA">
        <w:t xml:space="preserve"> abbażi tal-prestazzjoni u </w:t>
      </w:r>
      <w:proofErr w:type="spellStart"/>
      <w:r w:rsidRPr="008B74DA">
        <w:t>governanza</w:t>
      </w:r>
      <w:proofErr w:type="spellEnd"/>
      <w:r w:rsidRPr="008B74DA">
        <w:t xml:space="preserve"> tajba tar-riżorsi umani;</w:t>
      </w:r>
    </w:p>
    <w:p w:rsidR="00193899" w:rsidRPr="008B74DA" w:rsidRDefault="00193899" w:rsidP="00193899">
      <w:pPr>
        <w:pStyle w:val="NormalHanging12a"/>
        <w:rPr>
          <w:rStyle w:val="HideTWBExt"/>
          <w:rFonts w:ascii="Times New Roman" w:hAnsi="Times New Roman"/>
          <w:noProof w:val="0"/>
          <w:vanish w:val="0"/>
          <w:color w:val="auto"/>
          <w:sz w:val="24"/>
          <w:szCs w:val="24"/>
        </w:rPr>
      </w:pPr>
      <w:r w:rsidRPr="008B74DA">
        <w:t>B.</w:t>
      </w:r>
      <w:r w:rsidRPr="008B74DA">
        <w:tab/>
        <w:t xml:space="preserve">billi s-Servizz Ewropew għall-Azzjoni Esterna (SEAE) huwa responsabbli </w:t>
      </w:r>
      <w:proofErr w:type="spellStart"/>
      <w:r w:rsidRPr="008B74DA">
        <w:t>għall-ġestjoni</w:t>
      </w:r>
      <w:proofErr w:type="spellEnd"/>
      <w:r w:rsidRPr="008B74DA">
        <w:t xml:space="preserve"> tal-infiq amministrattiv tal-Kwartieri Ġenerali tiegħu fi Brussell u għan-network tal-144 delegazzjoni u uffiċċju tal-Unjoni;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C.</w:t>
      </w:r>
      <w:r w:rsidRPr="008B74DA">
        <w:tab/>
        <w:t xml:space="preserve">billi r-responsabbiltà </w:t>
      </w:r>
      <w:proofErr w:type="spellStart"/>
      <w:r w:rsidRPr="008B74DA">
        <w:t>tas</w:t>
      </w:r>
      <w:proofErr w:type="spellEnd"/>
      <w:r w:rsidRPr="008B74DA">
        <w:t xml:space="preserve">-SEAE ġiet estiża biex tkopri </w:t>
      </w:r>
      <w:proofErr w:type="spellStart"/>
      <w:r w:rsidRPr="008B74DA">
        <w:t>l-ġestjoni</w:t>
      </w:r>
      <w:proofErr w:type="spellEnd"/>
      <w:r w:rsidRPr="008B74DA">
        <w:t xml:space="preserve"> amministrattiva tal-persunal tal-Kummissjoni </w:t>
      </w:r>
      <w:proofErr w:type="spellStart"/>
      <w:r w:rsidRPr="008B74DA">
        <w:t>fid-delegazzjonijiet</w:t>
      </w:r>
      <w:proofErr w:type="spellEnd"/>
      <w:r w:rsidRPr="008B74DA">
        <w:t xml:space="preserve"> permezz ta’ sensiela ta’ </w:t>
      </w:r>
      <w:proofErr w:type="spellStart"/>
      <w:r w:rsidRPr="008B74DA">
        <w:t>Ftehimiet</w:t>
      </w:r>
      <w:proofErr w:type="spellEnd"/>
      <w:r w:rsidRPr="008B74DA">
        <w:t xml:space="preserve"> dwar il-Livell ta’ Servizz (FLS);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D.</w:t>
      </w:r>
      <w:r w:rsidRPr="008B74DA">
        <w:tab/>
        <w:t xml:space="preserve">billi r-rwol </w:t>
      </w:r>
      <w:proofErr w:type="spellStart"/>
      <w:r w:rsidRPr="008B74DA">
        <w:t>tad-delegazzjonijiet</w:t>
      </w:r>
      <w:proofErr w:type="spellEnd"/>
      <w:r w:rsidRPr="008B74DA">
        <w:t xml:space="preserve"> huwa li jirrappreżentaw lill-Unjoni u liċ-ċittadini tagħha madwar id-dinja billi jibnu networks u sħubijiet, u li jippromwovu l-valuri tal-Unjoni;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E.</w:t>
      </w:r>
      <w:r w:rsidRPr="008B74DA">
        <w:tab/>
        <w:t>billi l-</w:t>
      </w:r>
      <w:proofErr w:type="spellStart"/>
      <w:r w:rsidRPr="008B74DA">
        <w:t>pekuljarità</w:t>
      </w:r>
      <w:proofErr w:type="spellEnd"/>
      <w:r w:rsidRPr="008B74DA">
        <w:t xml:space="preserve"> </w:t>
      </w:r>
      <w:proofErr w:type="spellStart"/>
      <w:r w:rsidRPr="008B74DA">
        <w:t>tas</w:t>
      </w:r>
      <w:proofErr w:type="spellEnd"/>
      <w:r w:rsidRPr="008B74DA">
        <w:t xml:space="preserve">-SEAE </w:t>
      </w:r>
      <w:proofErr w:type="spellStart"/>
      <w:r w:rsidRPr="008B74DA">
        <w:t>tibqa</w:t>
      </w:r>
      <w:proofErr w:type="spellEnd"/>
      <w:r w:rsidRPr="008B74DA">
        <w:t xml:space="preserve">’ fin-natura u l-oriġini tiegħu, kif kienet meta ġie </w:t>
      </w:r>
      <w:proofErr w:type="spellStart"/>
      <w:r w:rsidRPr="008B74DA">
        <w:t>ffurmat</w:t>
      </w:r>
      <w:proofErr w:type="spellEnd"/>
      <w:r w:rsidRPr="008B74DA">
        <w:t xml:space="preserve"> bl-amalgamazzjoni ta’ persunal li jappartjeni għal dawk li kienu d-dipartimenti tar-relazzjonijiet esterni tal-Kunsill u tal-Kummissjoni, li fihom ġew integrati d-diplomatiċi mill-Istati Membri;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F.</w:t>
      </w:r>
      <w:r w:rsidRPr="008B74DA">
        <w:tab/>
        <w:t xml:space="preserve">billi skont ir-Regoli Interni </w:t>
      </w:r>
      <w:proofErr w:type="spellStart"/>
      <w:r w:rsidRPr="008B74DA">
        <w:t>tas</w:t>
      </w:r>
      <w:proofErr w:type="spellEnd"/>
      <w:r w:rsidRPr="008B74DA">
        <w:t xml:space="preserve">-SEAE, is-Segretarju Ġenerali </w:t>
      </w:r>
      <w:proofErr w:type="spellStart"/>
      <w:r w:rsidRPr="008B74DA">
        <w:t>tas</w:t>
      </w:r>
      <w:proofErr w:type="spellEnd"/>
      <w:r w:rsidRPr="008B74DA">
        <w:t xml:space="preserve">-SEAE jaġixxi bħala uffiċjal </w:t>
      </w:r>
      <w:proofErr w:type="spellStart"/>
      <w:r w:rsidRPr="008B74DA">
        <w:t>awtorizzanti</w:t>
      </w:r>
      <w:proofErr w:type="spellEnd"/>
      <w:r w:rsidRPr="008B74DA">
        <w:t xml:space="preserve"> b’delega għall-istituzzjoni u d-direttur ġenerali </w:t>
      </w:r>
      <w:proofErr w:type="spellStart"/>
      <w:r w:rsidRPr="008B74DA">
        <w:t>għall-ġestjoni</w:t>
      </w:r>
      <w:proofErr w:type="spellEnd"/>
      <w:r w:rsidRPr="008B74DA">
        <w:t xml:space="preserve"> tar-riżorsi għandu r-rwol ta’ uffiċjal </w:t>
      </w:r>
      <w:proofErr w:type="spellStart"/>
      <w:r w:rsidRPr="008B74DA">
        <w:t>awtorizzanti</w:t>
      </w:r>
      <w:proofErr w:type="spellEnd"/>
      <w:r w:rsidRPr="008B74DA">
        <w:t xml:space="preserve"> b’</w:t>
      </w:r>
      <w:proofErr w:type="spellStart"/>
      <w:r w:rsidRPr="008B74DA">
        <w:t>sottodelega</w:t>
      </w:r>
      <w:proofErr w:type="spellEnd"/>
      <w:r w:rsidRPr="008B74DA">
        <w:t xml:space="preserve"> prinċipali;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G.</w:t>
      </w:r>
      <w:r w:rsidRPr="008B74DA">
        <w:tab/>
        <w:t xml:space="preserve">billi l-implimentazzjoni tal-baġit hija regolata mir-Regolament Finanzjarju u mir-Regoli Interni ta’ implimentazzjoni tal-Baġit </w:t>
      </w:r>
      <w:proofErr w:type="spellStart"/>
      <w:r w:rsidRPr="008B74DA">
        <w:t>tas</w:t>
      </w:r>
      <w:proofErr w:type="spellEnd"/>
      <w:r w:rsidRPr="008B74DA">
        <w:t>-SEAE;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1.</w:t>
      </w:r>
      <w:r w:rsidRPr="008B74DA">
        <w:tab/>
        <w:t xml:space="preserve">Jinnota li l-baġit </w:t>
      </w:r>
      <w:proofErr w:type="spellStart"/>
      <w:r w:rsidRPr="008B74DA">
        <w:t>tas</w:t>
      </w:r>
      <w:proofErr w:type="spellEnd"/>
      <w:r w:rsidRPr="008B74DA">
        <w:t xml:space="preserve">-SEAE </w:t>
      </w:r>
      <w:proofErr w:type="spellStart"/>
      <w:r w:rsidRPr="008B74DA">
        <w:t>jaqa</w:t>
      </w:r>
      <w:proofErr w:type="spellEnd"/>
      <w:r w:rsidRPr="008B74DA">
        <w:t>’ taħt l-</w:t>
      </w:r>
      <w:proofErr w:type="spellStart"/>
      <w:r w:rsidRPr="008B74DA">
        <w:t>intestatura</w:t>
      </w:r>
      <w:proofErr w:type="spellEnd"/>
      <w:r w:rsidRPr="008B74DA">
        <w:t xml:space="preserve"> 7 tal-QFP, “Amministrazzjoni pubblika Ewropea”, li kien jammonta għal total ta’ EUR 11,6-il biljun fl-2022 (li jirrappreżenta 5,9 % mill-baġit totali tal-Unjoni); jinnota li l-baġit </w:t>
      </w:r>
      <w:proofErr w:type="spellStart"/>
      <w:r w:rsidRPr="008B74DA">
        <w:t>tas</w:t>
      </w:r>
      <w:proofErr w:type="spellEnd"/>
      <w:r w:rsidRPr="008B74DA">
        <w:t>-SEAE ta’ madwar EUR 1,1 biljun jirrappreżenta madwar 9,4 % tan-nefqa amministrattiva totali;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2.</w:t>
      </w:r>
      <w:r w:rsidRPr="008B74DA">
        <w:tab/>
        <w:t>Jinnota li l-Qorti tal-Awdituri (il-“Qorti”), fir-Rapport Annwali tagħha għas-sena finanzjarja 2022, eżaminat kampjun ta’ 60 tranżazzjoni fl-ambitu tal-“Amministrazzjoni”, l-istess numru li ġie eżaminat fl-2021; jinnota wkoll li l-Qorti tikteb li n-nefqa amministrattiva tinkludi n-nefqa fuq ir-riżorsi umani li tinkludi l-pensjonijiet, li fl-2022 kienet tammonta għal madwar 70 % tan-nefqa amministrattiva totali, u n-nefqa fuq il-bini, it-tagħmir, l-enerġija, il-komunikazzjonijiet u t-teknoloġija tal-informazzjoni u li l-ħidma tagħha fuq ħafna snin tindika li, b’mod ġenerali, dan l-infiq huwa ta’ riskju baxx;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3.</w:t>
      </w:r>
      <w:r w:rsidRPr="008B74DA">
        <w:tab/>
        <w:t xml:space="preserve">Jinnota li 14 (23 %) mis-60 tranżazzjoni kien fihom żbalji iżda li l-Qorti, abbażi tal-ħames żbalji li ġew </w:t>
      </w:r>
      <w:proofErr w:type="spellStart"/>
      <w:r w:rsidRPr="008B74DA">
        <w:t>ikkwantifikati</w:t>
      </w:r>
      <w:proofErr w:type="spellEnd"/>
      <w:r w:rsidRPr="008B74DA">
        <w:t xml:space="preserve">, </w:t>
      </w:r>
      <w:proofErr w:type="spellStart"/>
      <w:r w:rsidRPr="008B74DA">
        <w:t>tistma</w:t>
      </w:r>
      <w:proofErr w:type="spellEnd"/>
      <w:r w:rsidRPr="008B74DA">
        <w:t xml:space="preserve"> l-livell ta’ żball li kien taħt il-livell limitu ta’ </w:t>
      </w:r>
      <w:proofErr w:type="spellStart"/>
      <w:r w:rsidRPr="008B74DA">
        <w:t>materjalità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4.</w:t>
      </w:r>
      <w:r w:rsidRPr="008B74DA">
        <w:tab/>
        <w:t xml:space="preserve">Jesprimi dispjaċir għall-fatt li l-Qorti fir-Rapport Annwali tagħha għas-sena finanzjarja 2022 tosserva li sabet żewġ żbalji </w:t>
      </w:r>
      <w:proofErr w:type="spellStart"/>
      <w:r w:rsidRPr="008B74DA">
        <w:t>kwantifikabbli</w:t>
      </w:r>
      <w:proofErr w:type="spellEnd"/>
      <w:r w:rsidRPr="008B74DA">
        <w:t xml:space="preserve"> fil-pagamenti magħmula </w:t>
      </w:r>
      <w:proofErr w:type="spellStart"/>
      <w:r w:rsidRPr="008B74DA">
        <w:t>mis</w:t>
      </w:r>
      <w:proofErr w:type="spellEnd"/>
      <w:r w:rsidRPr="008B74DA">
        <w:t>-SEAE, wieħed li kien jikkonċerna n-nuqqas ta’ kuntratt sottostanti validu għas-servizzi ta’ sigurtà akkwistati minn Delegazzjoni tal-Unjoni, u l-ieħor li kien relatat mal-benefiċċji tat-tfal riċevuti minn membru tal-persunal minn sorsi oħra iżda mhux imnaqqsa mill-paga tiegħu;</w:t>
      </w:r>
    </w:p>
    <w:p w:rsidR="00193899" w:rsidRPr="008B74DA" w:rsidRDefault="00193899" w:rsidP="00193899">
      <w:pPr>
        <w:pStyle w:val="NormalHanging12a"/>
        <w:rPr>
          <w:b/>
          <w:szCs w:val="24"/>
        </w:rPr>
      </w:pPr>
      <w:r w:rsidRPr="008B74DA">
        <w:rPr>
          <w:b/>
        </w:rPr>
        <w:t xml:space="preserve">Ġestjoni </w:t>
      </w:r>
      <w:proofErr w:type="spellStart"/>
      <w:r w:rsidRPr="008B74DA">
        <w:rPr>
          <w:b/>
        </w:rPr>
        <w:t>baġitarja</w:t>
      </w:r>
      <w:proofErr w:type="spellEnd"/>
      <w:r w:rsidRPr="008B74DA">
        <w:rPr>
          <w:b/>
        </w:rPr>
        <w:t xml:space="preserve"> u finanzjarja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 xml:space="preserve"> 5.</w:t>
      </w:r>
      <w:r w:rsidRPr="008B74DA">
        <w:tab/>
        <w:t xml:space="preserve">Jinnota li l-baġit għall-2022 </w:t>
      </w:r>
      <w:proofErr w:type="spellStart"/>
      <w:r w:rsidRPr="008B74DA">
        <w:t>għas</w:t>
      </w:r>
      <w:proofErr w:type="spellEnd"/>
      <w:r w:rsidRPr="008B74DA">
        <w:t xml:space="preserve">-SEAE kien ta’ EUR 786 947 220 li jirrappreżenta żieda ta’ 2,5 % mill-2021, li hija anqas miż-żieda ta’ 5,0 % mill-2020 għall-2021; josserva li, minbarra l-baġit tiegħu stess, </w:t>
      </w:r>
      <w:proofErr w:type="spellStart"/>
      <w:r w:rsidRPr="008B74DA">
        <w:t>is</w:t>
      </w:r>
      <w:proofErr w:type="spellEnd"/>
      <w:r w:rsidRPr="008B74DA">
        <w:t xml:space="preserve">-SEAE uża wkoll EUR 241,4 miljun (inkluż dħul assenjat u ammonti </w:t>
      </w:r>
      <w:proofErr w:type="spellStart"/>
      <w:r w:rsidRPr="008B74DA">
        <w:t>riportati</w:t>
      </w:r>
      <w:proofErr w:type="spellEnd"/>
      <w:r w:rsidRPr="008B74DA">
        <w:t xml:space="preserve">) mill-Kummissjoni biex ikopri l-ispejjeż amministrattivi tal-persunal tal-Kummissjoni li jaħdem </w:t>
      </w:r>
      <w:proofErr w:type="spellStart"/>
      <w:r w:rsidRPr="008B74DA">
        <w:t>fid-Delegazzjonijiet</w:t>
      </w:r>
      <w:proofErr w:type="spellEnd"/>
      <w:r w:rsidRPr="008B74DA">
        <w:t xml:space="preserve"> tal-Unjoni; jinnota li dan </w:t>
      </w:r>
      <w:proofErr w:type="spellStart"/>
      <w:r w:rsidRPr="008B74DA">
        <w:t>ammonta</w:t>
      </w:r>
      <w:proofErr w:type="spellEnd"/>
      <w:r w:rsidRPr="008B74DA">
        <w:t xml:space="preserve"> għal żieda ta’ 14,3 % mill-2021; jinnota li s-SEAE rċieva wkoll kontribuzzjonijiet addizzjonali biex ikopri l-ispejjeż komuni tal-persunal tal-Fond Ewropew għall-Iżvilupp </w:t>
      </w:r>
      <w:proofErr w:type="spellStart"/>
      <w:r w:rsidRPr="008B74DA">
        <w:t>fid-Delegazzjonijiet</w:t>
      </w:r>
      <w:proofErr w:type="spellEnd"/>
      <w:r w:rsidRPr="008B74DA">
        <w:t xml:space="preserve"> u ammonti oħra li jġibu l-baġit totali disponibbli </w:t>
      </w:r>
      <w:proofErr w:type="spellStart"/>
      <w:r w:rsidRPr="008B74DA">
        <w:t>għas</w:t>
      </w:r>
      <w:proofErr w:type="spellEnd"/>
      <w:r w:rsidRPr="008B74DA">
        <w:t>-SEAE (f’</w:t>
      </w:r>
      <w:proofErr w:type="spellStart"/>
      <w:r w:rsidRPr="008B74DA">
        <w:t>approprjazzjonijiet</w:t>
      </w:r>
      <w:proofErr w:type="spellEnd"/>
      <w:r w:rsidRPr="008B74DA">
        <w:t xml:space="preserve"> ta’ impenn) għal EUR 1 143,6 miljun, li jirrappreżenta żieda ta’ 4,8 % mill-2020; jiddispjaċih għall-fatt li l-baġit amministrattiv </w:t>
      </w:r>
      <w:proofErr w:type="spellStart"/>
      <w:r w:rsidRPr="008B74DA">
        <w:t>tas</w:t>
      </w:r>
      <w:proofErr w:type="spellEnd"/>
      <w:r w:rsidRPr="008B74DA">
        <w:t xml:space="preserve">-SEAE għall-2022 ma kienx </w:t>
      </w:r>
      <w:proofErr w:type="spellStart"/>
      <w:r w:rsidRPr="008B74DA">
        <w:t>ibbaġitjat</w:t>
      </w:r>
      <w:proofErr w:type="spellEnd"/>
      <w:r w:rsidRPr="008B74DA">
        <w:t xml:space="preserve"> biżżejjed minkejja r-rwol importanti tal-istituzzjoni fil-kuntest internazzjonali </w:t>
      </w:r>
      <w:proofErr w:type="spellStart"/>
      <w:r w:rsidRPr="008B74DA">
        <w:t>usa</w:t>
      </w:r>
      <w:proofErr w:type="spellEnd"/>
      <w:r w:rsidRPr="008B74DA">
        <w:t>’ fil-bidu tal-2022 u ż-żieda fl-ispejjeż li implika;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6.</w:t>
      </w:r>
      <w:r w:rsidRPr="008B74DA">
        <w:tab/>
        <w:t xml:space="preserve">Jinnota li, fl-2022, 99,99 % tal-baġit finali </w:t>
      </w:r>
      <w:proofErr w:type="spellStart"/>
      <w:r w:rsidRPr="008B74DA">
        <w:t>tas</w:t>
      </w:r>
      <w:proofErr w:type="spellEnd"/>
      <w:r w:rsidRPr="008B74DA">
        <w:t>-SEAE fl-impenji ġie eżegwit, li kien saħansitra ogħla minn dak fl-2021 meta ġie eżegwit 99,37 % u ogħla b’mod sinifikanti milli fl-2020 meta ġie eżegwit 95,01 %; jinnota wkoll li 90,56 % tal-baġit għall-pagamenti ġie eżegwit fl-2022, li hija żieda sinifikanti meta mqabbla ma’ rata ta’ eżekuzzjoni ta’ 84,47 % fl-2021 u 82,34 % fl-2020;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7.</w:t>
      </w:r>
      <w:r w:rsidRPr="008B74DA">
        <w:tab/>
        <w:t xml:space="preserve"> Jinnota li l-baġit finali għall-kwartieri ġenerali </w:t>
      </w:r>
      <w:proofErr w:type="spellStart"/>
      <w:r w:rsidRPr="008B74DA">
        <w:t>tas</w:t>
      </w:r>
      <w:proofErr w:type="spellEnd"/>
      <w:r w:rsidRPr="008B74DA">
        <w:t xml:space="preserve">-SEAE wara t-trasferimenti </w:t>
      </w:r>
      <w:proofErr w:type="spellStart"/>
      <w:r w:rsidRPr="008B74DA">
        <w:t>ammonta</w:t>
      </w:r>
      <w:proofErr w:type="spellEnd"/>
      <w:r w:rsidRPr="008B74DA">
        <w:t xml:space="preserve"> għal EUR 308,1 miljun fl-2022, li jirrappreżenta żieda ta’ 4,4 % mill-2021; jinnota li 100 % tal-baġit f’impenji ġie eżegwit; jinnota li ġew eżegwiti EUR 269,2 miljun f’pagamenti, ugwali għal 87,4 % tal-baġit, li jirrappreżenta żieda ta’ EUR 30,9 miljun mill-2021 meta ġew eżegwiti 80,8 % tal-pagamenti;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8.</w:t>
      </w:r>
      <w:r w:rsidRPr="008B74DA">
        <w:tab/>
        <w:t>Jinnota li l-baġit finali għad-</w:t>
      </w:r>
      <w:proofErr w:type="spellStart"/>
      <w:r w:rsidRPr="008B74DA">
        <w:t>delegazzjonijiet</w:t>
      </w:r>
      <w:proofErr w:type="spellEnd"/>
      <w:r w:rsidRPr="008B74DA">
        <w:t xml:space="preserve"> </w:t>
      </w:r>
      <w:proofErr w:type="spellStart"/>
      <w:r w:rsidRPr="008B74DA">
        <w:t>tas</w:t>
      </w:r>
      <w:proofErr w:type="spellEnd"/>
      <w:r w:rsidRPr="008B74DA">
        <w:t xml:space="preserve">-SEAE wara t-trasferimenti </w:t>
      </w:r>
      <w:proofErr w:type="spellStart"/>
      <w:r w:rsidRPr="008B74DA">
        <w:t>ammonta</w:t>
      </w:r>
      <w:proofErr w:type="spellEnd"/>
      <w:r w:rsidRPr="008B74DA">
        <w:t xml:space="preserve"> għal EUR 478,9 miljun fl-2022, li jirrappreżenta żieda ta’ 1,3 % mill-2021; jinnota li 100 % tal-baġit f’impenji ġie eżegwit; jinnota li ġew eżegwiti EUR 443,4 miljun f’pagamenti, ugwali għal 92,6 % tal-baġit, li jirrappreżenta żieda assoluta ta’ EUR 33,3 miljun mill-2021 meta ġew eżegwiti 86,8 % tal-pagamenti;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9.</w:t>
      </w:r>
      <w:r w:rsidRPr="008B74DA">
        <w:tab/>
        <w:t xml:space="preserve">Jinnota li s-SEAE </w:t>
      </w:r>
      <w:proofErr w:type="spellStart"/>
      <w:r w:rsidRPr="008B74DA">
        <w:t>eżegwixxa</w:t>
      </w:r>
      <w:proofErr w:type="spellEnd"/>
      <w:r w:rsidRPr="008B74DA">
        <w:t xml:space="preserve"> 20 trasferiment tal-baġit f’</w:t>
      </w:r>
      <w:proofErr w:type="spellStart"/>
      <w:r w:rsidRPr="008B74DA">
        <w:t>konformità</w:t>
      </w:r>
      <w:proofErr w:type="spellEnd"/>
      <w:r w:rsidRPr="008B74DA">
        <w:t xml:space="preserve"> mal-Artikolu 29 tar-Regolament Finanzjarju, li tlieta minnhom kienu jinvolvu informazzjoni dwar l-awtorità </w:t>
      </w:r>
      <w:proofErr w:type="spellStart"/>
      <w:r w:rsidRPr="008B74DA">
        <w:t>baġitarja</w:t>
      </w:r>
      <w:proofErr w:type="spellEnd"/>
      <w:r w:rsidRPr="008B74DA">
        <w:t xml:space="preserve">; jinnota li l-ammont totali soġġett għal trasferimenti kien ta’ EUR 38,2 miljun, li żied il-baġit </w:t>
      </w:r>
      <w:proofErr w:type="spellStart"/>
      <w:r w:rsidRPr="008B74DA">
        <w:t>tad-Delegazzjonijiet</w:t>
      </w:r>
      <w:proofErr w:type="spellEnd"/>
      <w:r w:rsidRPr="008B74DA">
        <w:t xml:space="preserve"> </w:t>
      </w:r>
      <w:proofErr w:type="spellStart"/>
      <w:r w:rsidRPr="008B74DA">
        <w:t>tas</w:t>
      </w:r>
      <w:proofErr w:type="spellEnd"/>
      <w:r w:rsidRPr="008B74DA">
        <w:t xml:space="preserve">-SEAE b’EUR 0,9 miljun u naqqas il-baġit tal-persunal tal-Kwartieri Ġenerali </w:t>
      </w:r>
      <w:proofErr w:type="spellStart"/>
      <w:r w:rsidRPr="008B74DA">
        <w:t>tas</w:t>
      </w:r>
      <w:proofErr w:type="spellEnd"/>
      <w:r w:rsidRPr="008B74DA">
        <w:t xml:space="preserve">-SEAE b’EUR 0,5 miljun u l-baġit tal-Bini u t-tagħmir tal-Kwartieri Ġenerali </w:t>
      </w:r>
      <w:proofErr w:type="spellStart"/>
      <w:r w:rsidRPr="008B74DA">
        <w:t>tas</w:t>
      </w:r>
      <w:proofErr w:type="spellEnd"/>
      <w:r w:rsidRPr="008B74DA">
        <w:t>-SEAE b’EUR 0,4 miljun;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10.</w:t>
      </w:r>
      <w:r w:rsidRPr="008B74DA">
        <w:tab/>
        <w:t xml:space="preserve">Jinnota bi tħassib li s-SEAE jirrapporta li l-baġit tal-2022 kien </w:t>
      </w:r>
      <w:proofErr w:type="spellStart"/>
      <w:r w:rsidRPr="008B74DA">
        <w:t>partikolarment</w:t>
      </w:r>
      <w:proofErr w:type="spellEnd"/>
      <w:r w:rsidRPr="008B74DA">
        <w:t xml:space="preserve"> </w:t>
      </w:r>
      <w:proofErr w:type="spellStart"/>
      <w:r w:rsidRPr="008B74DA">
        <w:t>impenjattiv</w:t>
      </w:r>
      <w:proofErr w:type="spellEnd"/>
      <w:r w:rsidRPr="008B74DA">
        <w:t xml:space="preserve"> minħabba </w:t>
      </w:r>
      <w:proofErr w:type="spellStart"/>
      <w:r w:rsidRPr="008B74DA">
        <w:t>kompiti</w:t>
      </w:r>
      <w:proofErr w:type="spellEnd"/>
      <w:r w:rsidRPr="008B74DA">
        <w:t xml:space="preserve"> ġodda u żieda fl-ispejjeż </w:t>
      </w:r>
      <w:proofErr w:type="spellStart"/>
      <w:r w:rsidRPr="008B74DA">
        <w:t>operatorji</w:t>
      </w:r>
      <w:proofErr w:type="spellEnd"/>
      <w:r w:rsidRPr="008B74DA">
        <w:t xml:space="preserve"> u li l-miżuri ta’ mitigazzjoni kienu jinkludu t-tnaqqis jew il-kanċellazzjoni tan-nefqa mhux essenzjali kollha </w:t>
      </w:r>
      <w:proofErr w:type="spellStart"/>
      <w:r w:rsidRPr="008B74DA">
        <w:t>fid-Delegazzjonijiet</w:t>
      </w:r>
      <w:proofErr w:type="spellEnd"/>
      <w:r w:rsidRPr="008B74DA">
        <w:t xml:space="preserve">, li l-pubblikazzjoni ta’ pożizzjonijiet fil-Kwartieri Ġenerali u </w:t>
      </w:r>
      <w:proofErr w:type="spellStart"/>
      <w:r w:rsidRPr="008B74DA">
        <w:t>fid-Delegazzjonijiet</w:t>
      </w:r>
      <w:proofErr w:type="spellEnd"/>
      <w:r w:rsidRPr="008B74DA">
        <w:t xml:space="preserve"> ġiet ikkunsidrata bir-reqqa u diversi ġew iffriżati għal perjodu, l-aġġornamenti tas-salarji u aġġornamenti tal-pożizzjonijiet mhux obbligatorji twaqqfu jew ġew posposti meta kien possibbli u l-irkupru tal-pretensjonijiet fir-rigward ta’ partijiet terzi ġie </w:t>
      </w:r>
      <w:proofErr w:type="spellStart"/>
      <w:r w:rsidRPr="008B74DA">
        <w:t>aċċelerat</w:t>
      </w:r>
      <w:proofErr w:type="spellEnd"/>
      <w:r w:rsidRPr="008B74DA">
        <w:t xml:space="preserve"> meta kien possibbli;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11.</w:t>
      </w:r>
      <w:r w:rsidRPr="008B74DA">
        <w:tab/>
        <w:t xml:space="preserve">Jinnota li l-gwerra ta’ aggressjoni tar-Russja kontra l-Ukrajna ħolqot pressjonijiet </w:t>
      </w:r>
      <w:proofErr w:type="spellStart"/>
      <w:r w:rsidRPr="008B74DA">
        <w:t>baġitarji</w:t>
      </w:r>
      <w:proofErr w:type="spellEnd"/>
      <w:r w:rsidRPr="008B74DA">
        <w:t xml:space="preserve"> </w:t>
      </w:r>
      <w:proofErr w:type="spellStart"/>
      <w:r w:rsidRPr="008B74DA">
        <w:t>għas</w:t>
      </w:r>
      <w:proofErr w:type="spellEnd"/>
      <w:r w:rsidRPr="008B74DA">
        <w:t xml:space="preserve">-SEAE, inkluż permezz ta’ żieda fl-inflazzjoni u fl-aġġustamenti tas-salarji, żieda qawwija fil-ispejjeż tal-enerġija u fi spejjeż oħra tal-kuntratturi għal għadd ta’ oġġetti u servizzi; Jisħaq fuq l-importanza li tiġi stabbilita bażi finanzjarja </w:t>
      </w:r>
      <w:proofErr w:type="spellStart"/>
      <w:r w:rsidRPr="008B74DA">
        <w:t>robusta</w:t>
      </w:r>
      <w:proofErr w:type="spellEnd"/>
      <w:r w:rsidRPr="008B74DA">
        <w:t xml:space="preserve"> u sigura </w:t>
      </w:r>
      <w:proofErr w:type="spellStart"/>
      <w:r w:rsidRPr="008B74DA">
        <w:t>għas</w:t>
      </w:r>
      <w:proofErr w:type="spellEnd"/>
      <w:r w:rsidRPr="008B74DA">
        <w:t>-SEAE, filwaqt li jenfasizza r-rwol ċentrali tiegħu fl-eżekuzzjoni effettiva tal-politika estera u ta’ sigurtà komuni tal-Unjoni;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12.</w:t>
      </w:r>
      <w:r w:rsidRPr="008B74DA">
        <w:tab/>
        <w:t xml:space="preserve">Jesprimi dispjaċir għall-fatt li l-pressjoni </w:t>
      </w:r>
      <w:proofErr w:type="spellStart"/>
      <w:r w:rsidRPr="008B74DA">
        <w:t>baġitarja</w:t>
      </w:r>
      <w:proofErr w:type="spellEnd"/>
      <w:r w:rsidRPr="008B74DA">
        <w:t xml:space="preserve"> kompliet fl-2023 u wasslet sabiex </w:t>
      </w:r>
      <w:proofErr w:type="spellStart"/>
      <w:r w:rsidRPr="008B74DA">
        <w:t>is</w:t>
      </w:r>
      <w:proofErr w:type="spellEnd"/>
      <w:r w:rsidRPr="008B74DA">
        <w:t xml:space="preserve">-SEAE jiddeċiedi li ma jibgħat l-ebda persunal fuq kwalunkwe waħda mill-missjonijiet ta’ </w:t>
      </w:r>
      <w:proofErr w:type="spellStart"/>
      <w:r w:rsidRPr="008B74DA">
        <w:t>segwitu</w:t>
      </w:r>
      <w:proofErr w:type="spellEnd"/>
      <w:r w:rsidRPr="008B74DA">
        <w:t xml:space="preserve"> </w:t>
      </w:r>
      <w:proofErr w:type="spellStart"/>
      <w:r w:rsidRPr="008B74DA">
        <w:t>ppjanati</w:t>
      </w:r>
      <w:proofErr w:type="spellEnd"/>
      <w:r w:rsidRPr="008B74DA">
        <w:t xml:space="preserve"> għall-Missjonijiet ta’ Osservazzjoni Elettorali minħabba nuqqas fil-baġit tal-ivvjaġġar għal parti kbira mill-2023; iqis li s-SEAE għandu jingħata r-riżorsi meħtieġa sabiex jiżgura </w:t>
      </w:r>
      <w:proofErr w:type="spellStart"/>
      <w:r w:rsidRPr="008B74DA">
        <w:t>segwitu</w:t>
      </w:r>
      <w:proofErr w:type="spellEnd"/>
      <w:r w:rsidRPr="008B74DA">
        <w:t xml:space="preserve"> xieraq għal dawn il-missjonijiet importanti;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13.</w:t>
      </w:r>
      <w:r w:rsidRPr="008B74DA">
        <w:tab/>
        <w:t xml:space="preserve">Jinnota b’sodisfazzjon li l-għadd totali ta’ </w:t>
      </w:r>
      <w:proofErr w:type="spellStart"/>
      <w:r w:rsidRPr="008B74DA">
        <w:t>kolokazzjonijiet</w:t>
      </w:r>
      <w:proofErr w:type="spellEnd"/>
      <w:r w:rsidRPr="008B74DA">
        <w:t xml:space="preserve"> mal-Istati Membri u ma’ sħab oħra tal-UE </w:t>
      </w:r>
      <w:proofErr w:type="spellStart"/>
      <w:r w:rsidRPr="008B74DA">
        <w:t>fid-Delegazzjonijiet</w:t>
      </w:r>
      <w:proofErr w:type="spellEnd"/>
      <w:r w:rsidRPr="008B74DA">
        <w:t xml:space="preserve"> tal-Unjoni żdied minn 122 fl-2021 għal 135 fl-2022; jilqa’ l-fatt li s-Segretarju Ġenerali </w:t>
      </w:r>
      <w:proofErr w:type="spellStart"/>
      <w:r w:rsidRPr="008B74DA">
        <w:t>tas</w:t>
      </w:r>
      <w:proofErr w:type="spellEnd"/>
      <w:r w:rsidRPr="008B74DA">
        <w:t xml:space="preserve">-SEAE adotta Deċiżjoni dwar il-politika ta’ </w:t>
      </w:r>
      <w:proofErr w:type="spellStart"/>
      <w:r w:rsidRPr="008B74DA">
        <w:t>kolokazzjoni</w:t>
      </w:r>
      <w:proofErr w:type="spellEnd"/>
      <w:r w:rsidRPr="008B74DA">
        <w:t xml:space="preserve">, li tipprovdi qafas strutturali komprensiv u trasparenti li </w:t>
      </w:r>
      <w:proofErr w:type="spellStart"/>
      <w:r w:rsidRPr="008B74DA">
        <w:t>jarmonizza</w:t>
      </w:r>
      <w:proofErr w:type="spellEnd"/>
      <w:r w:rsidRPr="008B74DA">
        <w:t xml:space="preserve"> l-prattika ta’ </w:t>
      </w:r>
      <w:proofErr w:type="spellStart"/>
      <w:r w:rsidRPr="008B74DA">
        <w:t>kolokazzjoni</w:t>
      </w:r>
      <w:proofErr w:type="spellEnd"/>
      <w:r w:rsidRPr="008B74DA">
        <w:t xml:space="preserve"> </w:t>
      </w:r>
      <w:proofErr w:type="spellStart"/>
      <w:r w:rsidRPr="008B74DA">
        <w:t>tas</w:t>
      </w:r>
      <w:proofErr w:type="spellEnd"/>
      <w:r w:rsidRPr="008B74DA">
        <w:t>-SEAE billi jistabbilixxi prinċipji u objettivi komuni;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14.</w:t>
      </w:r>
      <w:r w:rsidRPr="008B74DA">
        <w:tab/>
        <w:t xml:space="preserve">Jinnota li l-ispejjeż imħallsin totali tal-missjonijiet </w:t>
      </w:r>
      <w:proofErr w:type="spellStart"/>
      <w:r w:rsidRPr="008B74DA">
        <w:t>għas</w:t>
      </w:r>
      <w:proofErr w:type="spellEnd"/>
      <w:r w:rsidRPr="008B74DA">
        <w:t xml:space="preserve">-SEAE kienu ta’ EUR 24,065 miljun fl-2022, li jirrappreżentaw żieda sinifikanti minn EUR 6,128 miljun fl-2021 iżda li huma aktar komparabbli mal-livell ta’ qabel il-COVID-19 fl-2019 meta l-ammont imħallas kien ta’ EUR 20,972 miljun; jinnota wkoll li s-SEAE ma għandux linja </w:t>
      </w:r>
      <w:proofErr w:type="spellStart"/>
      <w:r w:rsidRPr="008B74DA">
        <w:t>baġitarja</w:t>
      </w:r>
      <w:proofErr w:type="spellEnd"/>
      <w:r w:rsidRPr="008B74DA">
        <w:t xml:space="preserve"> separata għall-missjonijiet u l-ivvjaġġar għar-Rappreżentant Għoli/Viċi President u li l-missjonijiet u l-ispejjeż tal-ivvjaġġar għar-Rappreżentant Għoli/Viċi President huma </w:t>
      </w:r>
      <w:proofErr w:type="spellStart"/>
      <w:r w:rsidRPr="008B74DA">
        <w:t>kondiviżi</w:t>
      </w:r>
      <w:proofErr w:type="spellEnd"/>
      <w:r w:rsidRPr="008B74DA">
        <w:t xml:space="preserve"> bejn </w:t>
      </w:r>
      <w:proofErr w:type="spellStart"/>
      <w:r w:rsidRPr="008B74DA">
        <w:t>is</w:t>
      </w:r>
      <w:proofErr w:type="spellEnd"/>
      <w:r w:rsidRPr="008B74DA">
        <w:t xml:space="preserve">-SEAE u l-Kummissjoni skont l-iskop tal-missjoni; jinnota fl-aħħar nett li għall-2022, </w:t>
      </w:r>
      <w:proofErr w:type="spellStart"/>
      <w:r w:rsidRPr="008B74DA">
        <w:t>is</w:t>
      </w:r>
      <w:proofErr w:type="spellEnd"/>
      <w:r w:rsidRPr="008B74DA">
        <w:t>-SEAE kellu spejjeż ta’ EUR 3 502,73 fuq sitt missjonijiet għar-Rappreżentant Għoli/Viċi President u spejjeż tat-</w:t>
      </w:r>
      <w:proofErr w:type="spellStart"/>
      <w:r w:rsidRPr="008B74DA">
        <w:t>taxi</w:t>
      </w:r>
      <w:proofErr w:type="spellEnd"/>
      <w:r w:rsidRPr="008B74DA">
        <w:t xml:space="preserve"> tal-ajru ta’ EUR 178 320,76; jitlob </w:t>
      </w:r>
      <w:proofErr w:type="spellStart"/>
      <w:r w:rsidRPr="008B74DA">
        <w:t>lis</w:t>
      </w:r>
      <w:proofErr w:type="spellEnd"/>
      <w:r w:rsidRPr="008B74DA">
        <w:t xml:space="preserve">-SEAE jinforma lill-Parlament dwar kemm-il darba r-Rappreżentant Għoli/Viċi President ivvjaġġa b’ajruplani kummerċjali u kemm-il darba ntużaw ajruplani </w:t>
      </w:r>
      <w:proofErr w:type="spellStart"/>
      <w:r w:rsidRPr="008B74DA">
        <w:t>noleġġati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15.</w:t>
      </w:r>
      <w:r w:rsidRPr="008B74DA">
        <w:tab/>
      </w:r>
      <w:r w:rsidR="009E77B8" w:rsidRPr="008B74DA">
        <w:t>Jinnota</w:t>
      </w:r>
      <w:r w:rsidRPr="008B74DA">
        <w:t xml:space="preserve"> l-użu estensiv ta’ kiri ta’ </w:t>
      </w:r>
      <w:proofErr w:type="spellStart"/>
      <w:r w:rsidRPr="008B74DA">
        <w:t>ġettijiet</w:t>
      </w:r>
      <w:proofErr w:type="spellEnd"/>
      <w:r w:rsidRPr="008B74DA">
        <w:t xml:space="preserve"> privati għal vjaġġi uffiċjali mir-Rappreżentant Għoli/Viċi President</w:t>
      </w:r>
      <w:r w:rsidR="009E77B8" w:rsidRPr="008B74DA">
        <w:t xml:space="preserve"> u jifhem li l-ivvjaġġar huwa inerenti u essenzjali għall-mandat tar-Rappreżentant Għoli għall-Affarijiet Barranin u l-Politika ta’ Sigurtà, li jinkludi li jirrappreżenta l-Unjoni f’laqgħat, konferenzi u </w:t>
      </w:r>
      <w:proofErr w:type="spellStart"/>
      <w:r w:rsidR="009E77B8" w:rsidRPr="008B74DA">
        <w:t>summits</w:t>
      </w:r>
      <w:proofErr w:type="spellEnd"/>
      <w:r w:rsidR="009E77B8" w:rsidRPr="008B74DA">
        <w:t xml:space="preserve"> ta’ livell għoli madwar id-dinja</w:t>
      </w:r>
      <w:r w:rsidRPr="008B74DA">
        <w:t xml:space="preserve">; </w:t>
      </w:r>
      <w:r w:rsidR="00616A1F" w:rsidRPr="008B74DA">
        <w:t>j</w:t>
      </w:r>
      <w:r w:rsidRPr="008B74DA">
        <w:t xml:space="preserve">emmen li t-trasparenza tal-attivitajiet relatati max-xogħol u </w:t>
      </w:r>
      <w:proofErr w:type="spellStart"/>
      <w:r w:rsidRPr="008B74DA">
        <w:t>l-ġestjoni</w:t>
      </w:r>
      <w:proofErr w:type="spellEnd"/>
      <w:r w:rsidRPr="008B74DA">
        <w:t xml:space="preserve"> finanzjarja tajba meta jintużaw il-fondi pubbliċi tal-Unjoni għandhom ikunu fil-qalba tal-istituzzjonijiet tal-Unjoni; jemmen ukoll li </w:t>
      </w:r>
      <w:r w:rsidR="009E77B8" w:rsidRPr="008B74DA">
        <w:t>l-membri tal-istituzzjonijiet</w:t>
      </w:r>
      <w:r w:rsidRPr="008B74DA">
        <w:t xml:space="preserve"> tal-Unjoni għandhom jaġixxu bħala eżempju għall-pubbliku fir-rigward li jsegwu l-politiki dwar il-klima skont l-inizjattiva ewlenija tal-Patt Ekoloġiku Ewropew;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16.</w:t>
      </w:r>
      <w:r w:rsidRPr="008B74DA">
        <w:tab/>
        <w:t>Ifakkar fit-tweġiba li waslet wara l-mistoqsija bil-miktub tal-Membru tal-Kumitat CONT dwar id-dettalji tal-ivvjaġġar tar-Rappreżentant Għoli/Viċi President b’</w:t>
      </w:r>
      <w:proofErr w:type="spellStart"/>
      <w:r w:rsidRPr="008B74DA">
        <w:t>taxis</w:t>
      </w:r>
      <w:proofErr w:type="spellEnd"/>
      <w:r w:rsidRPr="008B74DA">
        <w:t xml:space="preserve"> tal-ajru; jiddispjaċih li minbarra li jsemmi r-rotot </w:t>
      </w:r>
      <w:proofErr w:type="spellStart"/>
      <w:r w:rsidRPr="008B74DA">
        <w:t>ivvjaġġati</w:t>
      </w:r>
      <w:proofErr w:type="spellEnd"/>
      <w:r w:rsidRPr="008B74DA">
        <w:t xml:space="preserve">, </w:t>
      </w:r>
      <w:proofErr w:type="spellStart"/>
      <w:r w:rsidRPr="008B74DA">
        <w:t>is</w:t>
      </w:r>
      <w:proofErr w:type="spellEnd"/>
      <w:r w:rsidRPr="008B74DA">
        <w:t xml:space="preserve">-SEAE naqas milli jispeċifika l-ammonti li ntefqu fuq dawk il-vjaġġi u jindika liema vjaġġi u liema ammonti kienu koperti mill-baġits </w:t>
      </w:r>
      <w:proofErr w:type="spellStart"/>
      <w:r w:rsidRPr="008B74DA">
        <w:t>tas</w:t>
      </w:r>
      <w:proofErr w:type="spellEnd"/>
      <w:r w:rsidRPr="008B74DA">
        <w:t xml:space="preserve">-SEAE u tal-Kummissjoni rispettivament; jisħaq fuq l-importanza li din l-informazzjoni titqiegħed għad-dispożizzjoni tal-awtorità ta’ </w:t>
      </w:r>
      <w:proofErr w:type="spellStart"/>
      <w:r w:rsidRPr="008B74DA">
        <w:t>kwittanza</w:t>
      </w:r>
      <w:proofErr w:type="spellEnd"/>
      <w:r w:rsidR="00616A1F" w:rsidRPr="008B74DA">
        <w:t>;</w:t>
      </w:r>
      <w:r w:rsidRPr="008B74DA">
        <w:t xml:space="preserve"> </w:t>
      </w:r>
      <w:r w:rsidR="009E77B8" w:rsidRPr="008B74DA">
        <w:t xml:space="preserve">jinnota </w:t>
      </w:r>
      <w:r w:rsidRPr="008B74DA">
        <w:t xml:space="preserve">wkoll </w:t>
      </w:r>
      <w:r w:rsidR="009E77B8" w:rsidRPr="008B74DA">
        <w:t xml:space="preserve">il-fatt </w:t>
      </w:r>
      <w:r w:rsidRPr="008B74DA">
        <w:t>li l-ispejjeż tat-</w:t>
      </w:r>
      <w:proofErr w:type="spellStart"/>
      <w:r w:rsidRPr="008B74DA">
        <w:t>taxis</w:t>
      </w:r>
      <w:proofErr w:type="spellEnd"/>
      <w:r w:rsidRPr="008B74DA">
        <w:t xml:space="preserve"> tal-ajru żdiedu minn EUR 0 fl-2021 għal EUR 178 320,76 fl-2022</w:t>
      </w:r>
      <w:r w:rsidR="009E77B8" w:rsidRPr="008B74DA">
        <w:t xml:space="preserve">, u dan huwa naturalment spjegat </w:t>
      </w:r>
      <w:proofErr w:type="spellStart"/>
      <w:r w:rsidR="009E77B8" w:rsidRPr="008B74DA">
        <w:t>bil-pandemija</w:t>
      </w:r>
      <w:proofErr w:type="spellEnd"/>
      <w:r w:rsidR="009E77B8" w:rsidRPr="008B74DA">
        <w:t xml:space="preserve"> tal-COVID-19; jirrakkomanda li t-</w:t>
      </w:r>
      <w:proofErr w:type="spellStart"/>
      <w:r w:rsidR="009E77B8" w:rsidRPr="008B74DA">
        <w:t>taxi</w:t>
      </w:r>
      <w:r w:rsidR="00616A1F" w:rsidRPr="008B74DA">
        <w:t>s</w:t>
      </w:r>
      <w:proofErr w:type="spellEnd"/>
      <w:r w:rsidR="009E77B8" w:rsidRPr="008B74DA">
        <w:t xml:space="preserve"> tal-ajru jintuża</w:t>
      </w:r>
      <w:r w:rsidR="00616A1F" w:rsidRPr="008B74DA">
        <w:t>w</w:t>
      </w:r>
      <w:r w:rsidR="009E77B8" w:rsidRPr="008B74DA">
        <w:t xml:space="preserve"> biss meta ma jkun hemm l-ebda għażliet kummerċjali xierqa jew meta jkun hemm tħassib dwar is-sigurtà</w:t>
      </w:r>
      <w:r w:rsidRPr="008B74DA">
        <w:t>;</w:t>
      </w:r>
    </w:p>
    <w:p w:rsidR="00193899" w:rsidRPr="008B74DA" w:rsidRDefault="00193899" w:rsidP="00193899">
      <w:pPr>
        <w:pStyle w:val="NormalHanging12a"/>
        <w:rPr>
          <w:b/>
          <w:szCs w:val="24"/>
        </w:rPr>
      </w:pPr>
      <w:r w:rsidRPr="008B74DA">
        <w:rPr>
          <w:b/>
        </w:rPr>
        <w:t>Ġestjoni interna, prestazzjoni u kontroll intern</w:t>
      </w:r>
    </w:p>
    <w:p w:rsidR="00193899" w:rsidRPr="008B74DA" w:rsidRDefault="00193899" w:rsidP="00193899">
      <w:pPr>
        <w:pStyle w:val="NormalHanging12a"/>
      </w:pPr>
      <w:r w:rsidRPr="008B74DA">
        <w:t>17.</w:t>
      </w:r>
      <w:r w:rsidRPr="008B74DA">
        <w:tab/>
        <w:t xml:space="preserve">Jinnota li matul l-2022, il-miżuri eċċezzjonali relatati </w:t>
      </w:r>
      <w:proofErr w:type="spellStart"/>
      <w:r w:rsidRPr="008B74DA">
        <w:t>mal-pandemija</w:t>
      </w:r>
      <w:proofErr w:type="spellEnd"/>
      <w:r w:rsidRPr="008B74DA">
        <w:t xml:space="preserve"> tal-COVID-19 tneħħew gradwalment u l-istituzzjonijiet bdew jerġgħu jibdew jiffunzjonaw b’mod normali, filwaqt li s-SEAE kien </w:t>
      </w:r>
      <w:proofErr w:type="spellStart"/>
      <w:r w:rsidRPr="008B74DA">
        <w:t>affettwat</w:t>
      </w:r>
      <w:proofErr w:type="spellEnd"/>
      <w:r w:rsidRPr="008B74DA">
        <w:t xml:space="preserve"> mill-gwerra ta’ aggressjoni Russa kontra l-Ukrajna kif ukoll minn kriżijiet tas-sigurtà fl-Afganistan, fil-</w:t>
      </w:r>
      <w:proofErr w:type="spellStart"/>
      <w:r w:rsidRPr="008B74DA">
        <w:t>Haiti</w:t>
      </w:r>
      <w:proofErr w:type="spellEnd"/>
      <w:r w:rsidRPr="008B74DA">
        <w:t xml:space="preserve"> u fis-</w:t>
      </w:r>
      <w:proofErr w:type="spellStart"/>
      <w:r w:rsidRPr="008B74DA">
        <w:t>Saħel</w:t>
      </w:r>
      <w:proofErr w:type="spellEnd"/>
      <w:r w:rsidRPr="008B74DA">
        <w:t xml:space="preserve">; jinnota wkoll li tliet </w:t>
      </w:r>
      <w:proofErr w:type="spellStart"/>
      <w:r w:rsidRPr="008B74DA">
        <w:t>Delegazzjonijiet</w:t>
      </w:r>
      <w:proofErr w:type="spellEnd"/>
      <w:r w:rsidRPr="008B74DA">
        <w:t xml:space="preserve"> tal-Unjoni ġew immarkati bħala Livell 3 fil-livell ta’ evakwazzjoni, li jfisser li l-persunal essenzjali biss seta’ jibqa’ fil-pajjiż tal-</w:t>
      </w:r>
      <w:proofErr w:type="spellStart"/>
      <w:r w:rsidRPr="008B74DA">
        <w:t>istazzjonar</w:t>
      </w:r>
      <w:proofErr w:type="spellEnd"/>
      <w:r w:rsidRPr="008B74DA">
        <w:t>, l-Ukrajna (minn Frar 2022), il-</w:t>
      </w:r>
      <w:proofErr w:type="spellStart"/>
      <w:r w:rsidRPr="008B74DA">
        <w:t>Haiti</w:t>
      </w:r>
      <w:proofErr w:type="spellEnd"/>
      <w:r w:rsidRPr="008B74DA">
        <w:t xml:space="preserve"> (minn Ġunju 2022) u l-Burkina Faso (minn Diċembru 2022);</w:t>
      </w:r>
    </w:p>
    <w:p w:rsidR="00180079" w:rsidRPr="008B74DA" w:rsidRDefault="00180079" w:rsidP="00193899">
      <w:pPr>
        <w:pStyle w:val="NormalHanging12a"/>
        <w:rPr>
          <w:szCs w:val="24"/>
        </w:rPr>
      </w:pPr>
      <w:r w:rsidRPr="008B74DA">
        <w:t>18.</w:t>
      </w:r>
      <w:r w:rsidRPr="008B74DA">
        <w:tab/>
        <w:t xml:space="preserve">Jinnota li s-Segretarju Ġenerali </w:t>
      </w:r>
      <w:proofErr w:type="spellStart"/>
      <w:r w:rsidRPr="008B74DA">
        <w:t>tas</w:t>
      </w:r>
      <w:proofErr w:type="spellEnd"/>
      <w:r w:rsidRPr="008B74DA">
        <w:t xml:space="preserve">-SEAE ħareġ nota ta’ istruzzjoni lill-Kapijiet </w:t>
      </w:r>
      <w:proofErr w:type="spellStart"/>
      <w:r w:rsidRPr="008B74DA">
        <w:t>tad-Delegazzjonijiet</w:t>
      </w:r>
      <w:proofErr w:type="spellEnd"/>
      <w:r w:rsidRPr="008B74DA">
        <w:t xml:space="preserve"> tal-Unjoni, li fiha talabhom b’mod partikolari jirrapportaw fil-ħin fi żm</w:t>
      </w:r>
      <w:r w:rsidR="00E0633A" w:rsidRPr="008B74DA">
        <w:t>i</w:t>
      </w:r>
      <w:r w:rsidRPr="008B74DA">
        <w:t>nijiet ta’ kriżi (“</w:t>
      </w:r>
      <w:proofErr w:type="spellStart"/>
      <w:r w:rsidRPr="008B74DA">
        <w:t>rapportar</w:t>
      </w:r>
      <w:proofErr w:type="spellEnd"/>
      <w:r w:rsidRPr="008B74DA">
        <w:t xml:space="preserve"> aktar regolari, dirett u sistematiku”); iqis li huwa ta’ tħassib li l-ambaxxaturi </w:t>
      </w:r>
      <w:proofErr w:type="spellStart"/>
      <w:r w:rsidRPr="008B74DA">
        <w:t>tas</w:t>
      </w:r>
      <w:proofErr w:type="spellEnd"/>
      <w:r w:rsidRPr="008B74DA">
        <w:t xml:space="preserve">-SEAE kienu pjuttost tard biex jinfurmaw dwar il-bidliet fuq il-post u </w:t>
      </w:r>
      <w:proofErr w:type="spellStart"/>
      <w:r w:rsidRPr="008B74DA">
        <w:t>jirreaġixxu</w:t>
      </w:r>
      <w:proofErr w:type="spellEnd"/>
      <w:r w:rsidRPr="008B74DA">
        <w:t xml:space="preserve"> għalihom, speċjalment fl-Ukrajna u fl-Afganistan, u dan wassal biex il-persunal tal-Unjoni kellu jiġi evakwat ta’ malajr; jemmen li s-SEAE għandu </w:t>
      </w:r>
      <w:proofErr w:type="spellStart"/>
      <w:r w:rsidRPr="008B74DA">
        <w:t>jirrieżamina</w:t>
      </w:r>
      <w:proofErr w:type="spellEnd"/>
      <w:r w:rsidRPr="008B74DA">
        <w:t xml:space="preserve"> l-metodoloġija </w:t>
      </w:r>
      <w:proofErr w:type="spellStart"/>
      <w:r w:rsidRPr="008B74DA">
        <w:t>tal-ġestjoni</w:t>
      </w:r>
      <w:proofErr w:type="spellEnd"/>
      <w:r w:rsidRPr="008B74DA">
        <w:t xml:space="preserve"> tar-riskju tiegħu, li tintuża biex tiġi evalwata s-sitwazzjoni tas-sigurtà għall-membri tal-persunal </w:t>
      </w:r>
      <w:proofErr w:type="spellStart"/>
      <w:r w:rsidRPr="008B74DA">
        <w:t>fid-Delegazzjonijiet</w:t>
      </w:r>
      <w:proofErr w:type="spellEnd"/>
      <w:r w:rsidRPr="008B74DA">
        <w:t xml:space="preserve"> tal-Unjoni;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1</w:t>
      </w:r>
      <w:r w:rsidR="00180079" w:rsidRPr="008B74DA">
        <w:t>9</w:t>
      </w:r>
      <w:r w:rsidRPr="008B74DA">
        <w:t>.</w:t>
      </w:r>
      <w:r w:rsidRPr="008B74DA">
        <w:tab/>
        <w:t xml:space="preserve">Jilqa’ l-fatt li bħala rispons għall-kriżijiet differenti matul l-aħħar sentejn, </w:t>
      </w:r>
      <w:proofErr w:type="spellStart"/>
      <w:r w:rsidRPr="008B74DA">
        <w:t>is</w:t>
      </w:r>
      <w:proofErr w:type="spellEnd"/>
      <w:r w:rsidRPr="008B74DA">
        <w:t>-SEAE ħoloq iċ-Ċentru ta’ Rispons għall-Kriżijiet f’Lulju 2022, li jikkomunika mas-sħab esterni bħall-istituzzjonijiet tal-Unjoni u l-Istati Membri u jiġbor internament flimkien kapaċitajiet diplomatiċi, tas-sigurtà u tal-</w:t>
      </w:r>
      <w:proofErr w:type="spellStart"/>
      <w:r w:rsidRPr="008B74DA">
        <w:t>intelligence</w:t>
      </w:r>
      <w:proofErr w:type="spellEnd"/>
      <w:r w:rsidRPr="008B74DA">
        <w:t>;</w:t>
      </w:r>
    </w:p>
    <w:p w:rsidR="00193899" w:rsidRPr="008B74DA" w:rsidRDefault="00180079" w:rsidP="00193899">
      <w:pPr>
        <w:pStyle w:val="NormalHanging12a"/>
        <w:rPr>
          <w:szCs w:val="24"/>
        </w:rPr>
      </w:pPr>
      <w:r w:rsidRPr="008B74DA">
        <w:t>20</w:t>
      </w:r>
      <w:r w:rsidR="00193899" w:rsidRPr="008B74DA">
        <w:t>.</w:t>
      </w:r>
      <w:r w:rsidR="00193899" w:rsidRPr="008B74DA">
        <w:tab/>
        <w:t xml:space="preserve">Jinnota li d-Direttorat Ġenerali għall-Ġestjoni tar-Riżorsi, li se jkompli jittratta l-aspetti amministrattivi tal-kriżijiet kollha, ġie </w:t>
      </w:r>
      <w:proofErr w:type="spellStart"/>
      <w:r w:rsidR="00193899" w:rsidRPr="008B74DA">
        <w:t>rristrutturat</w:t>
      </w:r>
      <w:proofErr w:type="spellEnd"/>
      <w:r w:rsidR="00193899" w:rsidRPr="008B74DA">
        <w:t xml:space="preserve"> f’żewġ direttorati u l-għadd ta’ Diviżjonijiet tnaqqas minn 16 għal 13 billi nġabru flimkien funzjonijiet simili u relatati u t-tim ta’ koordinazzjoni marbut mad-Direttur Ġenerali ssaħħaħ;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2</w:t>
      </w:r>
      <w:r w:rsidR="00180079" w:rsidRPr="008B74DA">
        <w:t>1</w:t>
      </w:r>
      <w:r w:rsidRPr="008B74DA">
        <w:t>.</w:t>
      </w:r>
      <w:r w:rsidRPr="008B74DA">
        <w:tab/>
        <w:t xml:space="preserve">Jinnota li, fl-2021, </w:t>
      </w:r>
      <w:proofErr w:type="spellStart"/>
      <w:r w:rsidRPr="008B74DA">
        <w:t>is</w:t>
      </w:r>
      <w:proofErr w:type="spellEnd"/>
      <w:r w:rsidRPr="008B74DA">
        <w:t>-SEAE ħoloq Kumitat ta’ Kontroll Intern, li minn dak iż-żmien iltaqa’ darbtejn fis-sena, sabiex jippermetti lill-maniġers superjuri jiddiskutu miżuri ta’ mitigazzjoni mfassla sabiex jindirizzaw id-</w:t>
      </w:r>
      <w:proofErr w:type="spellStart"/>
      <w:r w:rsidRPr="008B74DA">
        <w:t>dgħufijiet</w:t>
      </w:r>
      <w:proofErr w:type="spellEnd"/>
      <w:r w:rsidRPr="008B74DA">
        <w:t xml:space="preserve"> identifikati fil-kontrolli interni;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2</w:t>
      </w:r>
      <w:r w:rsidR="00180079" w:rsidRPr="008B74DA">
        <w:t>2</w:t>
      </w:r>
      <w:r w:rsidRPr="008B74DA">
        <w:t>.</w:t>
      </w:r>
      <w:r w:rsidRPr="008B74DA">
        <w:tab/>
        <w:t>Jinnota b’sodisfazzjon li l-ebda Delegazzjoni tal-Unjoni ma ppreżentat riżervi fl-2022;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2</w:t>
      </w:r>
      <w:r w:rsidR="00180079" w:rsidRPr="008B74DA">
        <w:t>3</w:t>
      </w:r>
      <w:r w:rsidRPr="008B74DA">
        <w:t>.</w:t>
      </w:r>
      <w:r w:rsidRPr="008B74DA">
        <w:tab/>
        <w:t xml:space="preserve">Jinnota li elementi differenti tal-baġit </w:t>
      </w:r>
      <w:proofErr w:type="spellStart"/>
      <w:r w:rsidRPr="008B74DA">
        <w:t>tas</w:t>
      </w:r>
      <w:proofErr w:type="spellEnd"/>
      <w:r w:rsidRPr="008B74DA">
        <w:t xml:space="preserve">-SEAE qed jiġu </w:t>
      </w:r>
      <w:proofErr w:type="spellStart"/>
      <w:r w:rsidRPr="008B74DA">
        <w:t>awditjati</w:t>
      </w:r>
      <w:proofErr w:type="spellEnd"/>
      <w:r w:rsidRPr="008B74DA">
        <w:t xml:space="preserve"> mill-Awditur Intern tiegħu, mis-Servizz tal-Awditjar Intern tal-Kummissjoni u mill-Qorti tal-Awdituri; jinnota b’sorpriża li s-SEAE ma nieda l-ebda </w:t>
      </w:r>
      <w:proofErr w:type="spellStart"/>
      <w:r w:rsidRPr="008B74DA">
        <w:t>awditu</w:t>
      </w:r>
      <w:proofErr w:type="spellEnd"/>
      <w:r w:rsidRPr="008B74DA">
        <w:t xml:space="preserve"> intern fl-2022, iżda li żewġ </w:t>
      </w:r>
      <w:proofErr w:type="spellStart"/>
      <w:r w:rsidRPr="008B74DA">
        <w:t>awditi</w:t>
      </w:r>
      <w:proofErr w:type="spellEnd"/>
      <w:r w:rsidRPr="008B74DA">
        <w:t xml:space="preserve"> ġew </w:t>
      </w:r>
      <w:proofErr w:type="spellStart"/>
      <w:r w:rsidRPr="008B74DA">
        <w:t>iffinalizzati</w:t>
      </w:r>
      <w:proofErr w:type="spellEnd"/>
      <w:r w:rsidRPr="008B74DA">
        <w:t xml:space="preserve"> fl-2022 u li kienu għadhom għaddejjin tliet </w:t>
      </w:r>
      <w:proofErr w:type="spellStart"/>
      <w:r w:rsidRPr="008B74DA">
        <w:t>awditi</w:t>
      </w:r>
      <w:proofErr w:type="spellEnd"/>
      <w:r w:rsidRPr="008B74DA">
        <w:t>; jisħaq fuq l-importanza li l-</w:t>
      </w:r>
      <w:proofErr w:type="spellStart"/>
      <w:r w:rsidRPr="008B74DA">
        <w:t>awditi</w:t>
      </w:r>
      <w:proofErr w:type="spellEnd"/>
      <w:r w:rsidRPr="008B74DA">
        <w:t xml:space="preserve"> interni jitwettqu b’mod diliġenti u regolari speċjalment wara li s-SEAE kien </w:t>
      </w:r>
      <w:proofErr w:type="spellStart"/>
      <w:r w:rsidRPr="008B74DA">
        <w:t>introduċa</w:t>
      </w:r>
      <w:proofErr w:type="spellEnd"/>
      <w:r w:rsidRPr="008B74DA">
        <w:t xml:space="preserve"> metodoloġija ġdida fis-sistema ta’ awditjar intern tiegħu fl-2021;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2</w:t>
      </w:r>
      <w:r w:rsidR="00180079" w:rsidRPr="008B74DA">
        <w:t>4</w:t>
      </w:r>
      <w:r w:rsidRPr="008B74DA">
        <w:t>.</w:t>
      </w:r>
      <w:r w:rsidRPr="008B74DA">
        <w:tab/>
        <w:t>Jinnota li erba’ rakkomandazzjonijiet kritiċi mis-Servizz tal-Awditjar Intern baqgħu miftuħa fl-2022; jilqa’ l-fatt li r-rakkomandazzjoni dwar is-sigurtà fid-Delegazzjoni tal-Unjoni fil-</w:t>
      </w:r>
      <w:proofErr w:type="spellStart"/>
      <w:r w:rsidRPr="008B74DA">
        <w:t>Mali</w:t>
      </w:r>
      <w:proofErr w:type="spellEnd"/>
      <w:r w:rsidRPr="008B74DA">
        <w:t xml:space="preserve"> qed tiġi </w:t>
      </w:r>
      <w:proofErr w:type="spellStart"/>
      <w:r w:rsidRPr="008B74DA">
        <w:t>mmonitorjata</w:t>
      </w:r>
      <w:proofErr w:type="spellEnd"/>
      <w:r w:rsidRPr="008B74DA">
        <w:t xml:space="preserve"> mill-qrib; jesprimi dispjaċir għall-fatt li r-rakkomandazzjonijiet dwar </w:t>
      </w:r>
      <w:proofErr w:type="spellStart"/>
      <w:r w:rsidRPr="008B74DA">
        <w:t>il-ġestjoni</w:t>
      </w:r>
      <w:proofErr w:type="spellEnd"/>
      <w:r w:rsidRPr="008B74DA">
        <w:t xml:space="preserve"> tad-Delegazzjoni tal-Unjoni f’Washington għadhom miftuħin u li l-ħolqien ta’ Kumpanija </w:t>
      </w:r>
      <w:proofErr w:type="spellStart"/>
      <w:r w:rsidRPr="008B74DA">
        <w:t>b’Responsabbiltà</w:t>
      </w:r>
      <w:proofErr w:type="spellEnd"/>
      <w:r w:rsidRPr="008B74DA">
        <w:t xml:space="preserve"> Limitata (LLC) ħoloq kwistjonijiet legali kumplessi; jitlob li l-Parlament jinżamm aġġornat dwar l-iżvilupp tas-sitwazzjoni rigward dik l-LLC;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2</w:t>
      </w:r>
      <w:r w:rsidR="00180079" w:rsidRPr="008B74DA">
        <w:t>5</w:t>
      </w:r>
      <w:r w:rsidRPr="008B74DA">
        <w:t>.</w:t>
      </w:r>
      <w:r w:rsidRPr="008B74DA">
        <w:tab/>
        <w:t xml:space="preserve">Jinnota li s-Servizzi ta’ Spezzjoni </w:t>
      </w:r>
      <w:proofErr w:type="spellStart"/>
      <w:r w:rsidRPr="008B74DA">
        <w:t>tas</w:t>
      </w:r>
      <w:proofErr w:type="spellEnd"/>
      <w:r w:rsidRPr="008B74DA">
        <w:t xml:space="preserve">-SEAE ħarġu ħames rakkomandazzjonijiet kritiċi matul l-2022 u japprezza li tlieta ġew implimentati jew solvuti bis-sħiħ filwaqt li l-aħħar tnejn qed jiġu segwiti mill-qrib; jitlob </w:t>
      </w:r>
      <w:proofErr w:type="spellStart"/>
      <w:r w:rsidRPr="008B74DA">
        <w:t>lis</w:t>
      </w:r>
      <w:proofErr w:type="spellEnd"/>
      <w:r w:rsidRPr="008B74DA">
        <w:t>-SEAE jipprovdi aktar informazzjoni fis-</w:t>
      </w:r>
      <w:proofErr w:type="spellStart"/>
      <w:r w:rsidRPr="008B74DA">
        <w:t>segwitu</w:t>
      </w:r>
      <w:proofErr w:type="spellEnd"/>
      <w:r w:rsidRPr="008B74DA">
        <w:t xml:space="preserve"> tar-rapport ta’ </w:t>
      </w:r>
      <w:proofErr w:type="spellStart"/>
      <w:r w:rsidRPr="008B74DA">
        <w:t>kwittanza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2</w:t>
      </w:r>
      <w:r w:rsidR="00180079" w:rsidRPr="008B74DA">
        <w:t>6</w:t>
      </w:r>
      <w:r w:rsidRPr="008B74DA">
        <w:t>.</w:t>
      </w:r>
      <w:r w:rsidRPr="008B74DA">
        <w:tab/>
      </w:r>
      <w:proofErr w:type="spellStart"/>
      <w:r w:rsidRPr="008B74DA">
        <w:t>Jissottolinja</w:t>
      </w:r>
      <w:proofErr w:type="spellEnd"/>
      <w:r w:rsidRPr="008B74DA">
        <w:t xml:space="preserve"> li l-enfasi tas-sena l-oħra fuq il-proċeduri ta’ akkwist u ta’ reklutaġġ organizzati </w:t>
      </w:r>
      <w:proofErr w:type="spellStart"/>
      <w:r w:rsidRPr="008B74DA">
        <w:t>mid-Delegazzjonijiet</w:t>
      </w:r>
      <w:proofErr w:type="spellEnd"/>
      <w:r w:rsidRPr="008B74DA">
        <w:t xml:space="preserve"> tal-Unjoni minħabba l-</w:t>
      </w:r>
      <w:proofErr w:type="spellStart"/>
      <w:r w:rsidRPr="008B74DA">
        <w:t>konstatazzjonijiet</w:t>
      </w:r>
      <w:proofErr w:type="spellEnd"/>
      <w:r w:rsidRPr="008B74DA">
        <w:t xml:space="preserve"> tal-Qorti għadha raġuni ta’ tħassib; jinnota li s-SEAE argumenta favur diversi bidliet fir-Regolament Finanzjarju biex titqies is-sitwazzjoni speċjali </w:t>
      </w:r>
      <w:proofErr w:type="spellStart"/>
      <w:r w:rsidRPr="008B74DA">
        <w:t>tad-Delegazzjonijiet</w:t>
      </w:r>
      <w:proofErr w:type="spellEnd"/>
      <w:r w:rsidRPr="008B74DA">
        <w:t xml:space="preserve"> tal-Unjoni f’pajjiżi terzi; jisħaq li filwaqt li ċerta </w:t>
      </w:r>
      <w:proofErr w:type="spellStart"/>
      <w:r w:rsidRPr="008B74DA">
        <w:t>flessibbiltà</w:t>
      </w:r>
      <w:proofErr w:type="spellEnd"/>
      <w:r w:rsidRPr="008B74DA">
        <w:t xml:space="preserve"> tista’ tkun ġustifikabbli, id-differenzi bejn l-iskadenzi u r-regoli għal kull pajjiż </w:t>
      </w:r>
      <w:proofErr w:type="spellStart"/>
      <w:r w:rsidRPr="008B74DA">
        <w:t>ospitanti</w:t>
      </w:r>
      <w:proofErr w:type="spellEnd"/>
      <w:r w:rsidRPr="008B74DA">
        <w:t xml:space="preserve"> jistgħu jwasslu għal aktar żbalji u </w:t>
      </w:r>
      <w:proofErr w:type="spellStart"/>
      <w:r w:rsidRPr="008B74DA">
        <w:t>inkonsistenzi</w:t>
      </w:r>
      <w:proofErr w:type="spellEnd"/>
      <w:r w:rsidRPr="008B74DA">
        <w:t xml:space="preserve"> fil-proċeduri tal-akkwist; minkejja dan, u filwaqt li jitqies l-eżitu finali tan-negozjati dwar ir-Regolament Finanzjarju, jistieden </w:t>
      </w:r>
      <w:proofErr w:type="spellStart"/>
      <w:r w:rsidRPr="008B74DA">
        <w:t>lis</w:t>
      </w:r>
      <w:proofErr w:type="spellEnd"/>
      <w:r w:rsidRPr="008B74DA">
        <w:t xml:space="preserve">-SEAE jadotta miżuri meħtieġa biex jiżgura li jitnaqqas l-għadd ta’ żbalji </w:t>
      </w:r>
      <w:proofErr w:type="spellStart"/>
      <w:r w:rsidRPr="008B74DA">
        <w:t>mid-delegazzjonijiet</w:t>
      </w:r>
      <w:proofErr w:type="spellEnd"/>
      <w:r w:rsidRPr="008B74DA">
        <w:t xml:space="preserve"> tal-Unjoni u jirrapporta lill-Parlament dwar il-miżuri adottati;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2</w:t>
      </w:r>
      <w:r w:rsidR="00180079" w:rsidRPr="008B74DA">
        <w:t>7</w:t>
      </w:r>
      <w:r w:rsidRPr="008B74DA">
        <w:t>.</w:t>
      </w:r>
      <w:r w:rsidRPr="008B74DA">
        <w:tab/>
        <w:t xml:space="preserve">Jinnota li d-delegazzjoni tal-Unjoni għar-Renju Unit fetħet fl-1 ta’ Frar 2020 fl-ispazju tal-uffiċċji li qabel kien okkupat mir-Rappreżentazzjoni tal-Kummissjoni mill-Uffiċċju ta’ </w:t>
      </w:r>
      <w:proofErr w:type="spellStart"/>
      <w:r w:rsidRPr="008B74DA">
        <w:t>Kollegament</w:t>
      </w:r>
      <w:proofErr w:type="spellEnd"/>
      <w:r w:rsidRPr="008B74DA">
        <w:t xml:space="preserve"> tal-Parlament Ewropew (EPLO); jinnota b’apprezzament li, wara l-iffirmar ta’ Ftehim dwar il-Livell ta’ Servizz bejn </w:t>
      </w:r>
      <w:proofErr w:type="spellStart"/>
      <w:r w:rsidRPr="008B74DA">
        <w:t>is</w:t>
      </w:r>
      <w:proofErr w:type="spellEnd"/>
      <w:r w:rsidRPr="008B74DA">
        <w:t xml:space="preserve">-SEAE u l-Parlament, l-istess drittijiet u obbligi se japplikaw għall-persunal tal-Parlament stazzjonat Londra bħad-drittijiet u l-obbligi li jirriżultaw mill-Ftehim ta’ Stabbiliment għall-Persunal </w:t>
      </w:r>
      <w:proofErr w:type="spellStart"/>
      <w:r w:rsidRPr="008B74DA">
        <w:t>tad-Delegazzjonijiet</w:t>
      </w:r>
      <w:proofErr w:type="spellEnd"/>
      <w:r w:rsidRPr="008B74DA">
        <w:t xml:space="preserve">, u li d-Delegazzjoni tal-Unjoni f’Londra </w:t>
      </w:r>
      <w:proofErr w:type="spellStart"/>
      <w:r w:rsidRPr="008B74DA">
        <w:t>tinnotifika</w:t>
      </w:r>
      <w:proofErr w:type="spellEnd"/>
      <w:r w:rsidRPr="008B74DA">
        <w:t xml:space="preserve"> lill-awtoritajiet tar-Renju Unit il-persunal tal-Parlament f’</w:t>
      </w:r>
      <w:proofErr w:type="spellStart"/>
      <w:r w:rsidRPr="008B74DA">
        <w:t>konformità</w:t>
      </w:r>
      <w:proofErr w:type="spellEnd"/>
      <w:r w:rsidRPr="008B74DA">
        <w:t xml:space="preserve"> mal-Ftehim dwar il-Livell ta’ Servizz;</w:t>
      </w:r>
    </w:p>
    <w:p w:rsidR="00193899" w:rsidRPr="008B74DA" w:rsidRDefault="00193899" w:rsidP="00193899">
      <w:pPr>
        <w:pStyle w:val="NormalHanging12a"/>
        <w:rPr>
          <w:b/>
          <w:szCs w:val="24"/>
        </w:rPr>
      </w:pPr>
      <w:r w:rsidRPr="008B74DA">
        <w:rPr>
          <w:b/>
        </w:rPr>
        <w:t xml:space="preserve">Riżorsi umani, ugwaljanza u </w:t>
      </w:r>
      <w:proofErr w:type="spellStart"/>
      <w:r w:rsidRPr="008B74DA">
        <w:rPr>
          <w:b/>
        </w:rPr>
        <w:t>benesseri</w:t>
      </w:r>
      <w:proofErr w:type="spellEnd"/>
      <w:r w:rsidRPr="008B74DA">
        <w:rPr>
          <w:b/>
        </w:rPr>
        <w:t xml:space="preserve"> tal-persunal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2</w:t>
      </w:r>
      <w:r w:rsidR="00180079" w:rsidRPr="008B74DA">
        <w:t>8</w:t>
      </w:r>
      <w:r w:rsidRPr="008B74DA">
        <w:t>.</w:t>
      </w:r>
      <w:r w:rsidRPr="008B74DA">
        <w:tab/>
        <w:t xml:space="preserve">Jinnota li, sa tmiem l-2022, kien hemm 5 188 persuna impjegati </w:t>
      </w:r>
      <w:proofErr w:type="spellStart"/>
      <w:r w:rsidRPr="008B74DA">
        <w:t>mis</w:t>
      </w:r>
      <w:proofErr w:type="spellEnd"/>
      <w:r w:rsidRPr="008B74DA">
        <w:t xml:space="preserve">-SEAE, li minnhom 2 419 (46,6 %) kienu stazzjonati l-Kwartieri Ġenerali </w:t>
      </w:r>
      <w:proofErr w:type="spellStart"/>
      <w:r w:rsidRPr="008B74DA">
        <w:t>tas</w:t>
      </w:r>
      <w:proofErr w:type="spellEnd"/>
      <w:r w:rsidRPr="008B74DA">
        <w:t xml:space="preserve">-SEAE u 2 769 (53,4 %) ħadmu </w:t>
      </w:r>
      <w:proofErr w:type="spellStart"/>
      <w:r w:rsidRPr="008B74DA">
        <w:t>fid-Delegazzjonijiet</w:t>
      </w:r>
      <w:proofErr w:type="spellEnd"/>
      <w:r w:rsidRPr="008B74DA">
        <w:t xml:space="preserve"> u fl-Uffiċċji tal-Unjoni, li jirrappreżenta żieda ta’ 2,3 % mill-5 072 persuna li kienu jaħdmu fis-SEAE fi tmiem l-2021 b’2 303 fil-Kwartieri Ġenerali u 2 769 </w:t>
      </w:r>
      <w:proofErr w:type="spellStart"/>
      <w:r w:rsidRPr="008B74DA">
        <w:t>fid-Delegazzjonijiet</w:t>
      </w:r>
      <w:proofErr w:type="spellEnd"/>
      <w:r w:rsidRPr="008B74DA">
        <w:t xml:space="preserve"> u fl-Uffiċċji; jinnota li ż-żieda ta’ 116-il membru tal-persunal kienu kollha impjegati fil-Kwartieri Ġenerali </w:t>
      </w:r>
      <w:proofErr w:type="spellStart"/>
      <w:r w:rsidRPr="008B74DA">
        <w:t>tas</w:t>
      </w:r>
      <w:proofErr w:type="spellEnd"/>
      <w:r w:rsidRPr="008B74DA">
        <w:t xml:space="preserve">-SEAE; jinnota fl-aħħar nett li, għall-2022, </w:t>
      </w:r>
      <w:proofErr w:type="spellStart"/>
      <w:r w:rsidRPr="008B74DA">
        <w:t>is</w:t>
      </w:r>
      <w:proofErr w:type="spellEnd"/>
      <w:r w:rsidRPr="008B74DA">
        <w:t xml:space="preserve">-SEAE rċieva 32 ekwivalenti </w:t>
      </w:r>
      <w:proofErr w:type="spellStart"/>
      <w:r w:rsidRPr="008B74DA">
        <w:t>għall-full</w:t>
      </w:r>
      <w:proofErr w:type="spellEnd"/>
      <w:r w:rsidRPr="008B74DA">
        <w:t xml:space="preserve"> </w:t>
      </w:r>
      <w:proofErr w:type="spellStart"/>
      <w:r w:rsidRPr="008B74DA">
        <w:t>time</w:t>
      </w:r>
      <w:proofErr w:type="spellEnd"/>
      <w:r w:rsidRPr="008B74DA">
        <w:t xml:space="preserve"> addizzjonali mill-Awtorità </w:t>
      </w:r>
      <w:proofErr w:type="spellStart"/>
      <w:r w:rsidRPr="008B74DA">
        <w:t>Baġitarja</w:t>
      </w:r>
      <w:proofErr w:type="spellEnd"/>
      <w:r w:rsidRPr="008B74DA">
        <w:t xml:space="preserve"> u li erba’ pożizzjonijiet (tliet AD u AST wieħed) ġew ittrasferiti lill-Kummissjoni bħala parti mill-baġit amministrattiv;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2</w:t>
      </w:r>
      <w:r w:rsidR="00180079" w:rsidRPr="008B74DA">
        <w:t>9</w:t>
      </w:r>
      <w:r w:rsidRPr="008B74DA">
        <w:t>.</w:t>
      </w:r>
      <w:r w:rsidRPr="008B74DA">
        <w:tab/>
        <w:t xml:space="preserve">Jinnota li, fi tmiem l-2022, il-persunal kien magħmul minn 1 247 uffiċjal, minn 468 aġent temporanju, minn 596 membru tal-persunal bil-kuntratt, minn 491 espert nazzjonali sekondat, minn 1 573 aġent lokali, minn 144 </w:t>
      </w:r>
      <w:proofErr w:type="spellStart"/>
      <w:r w:rsidRPr="008B74DA">
        <w:t>trainee</w:t>
      </w:r>
      <w:proofErr w:type="spellEnd"/>
      <w:r w:rsidRPr="008B74DA">
        <w:t xml:space="preserve">, minn 39 professjonist </w:t>
      </w:r>
      <w:proofErr w:type="spellStart"/>
      <w:r w:rsidRPr="008B74DA">
        <w:t>subaltern</w:t>
      </w:r>
      <w:proofErr w:type="spellEnd"/>
      <w:r w:rsidRPr="008B74DA">
        <w:t xml:space="preserve"> </w:t>
      </w:r>
      <w:proofErr w:type="spellStart"/>
      <w:r w:rsidRPr="008B74DA">
        <w:t>fid-Delegazzjonijiet</w:t>
      </w:r>
      <w:proofErr w:type="spellEnd"/>
      <w:r w:rsidRPr="008B74DA">
        <w:t xml:space="preserve"> u minn 630 membru tal-persunal estern, interim u membru ieħor tal-persunal; jinnota fl-aħħar nett li, barra minn hekk, kien hemm 3 316-il membru tal-persunal tal-Kummissjoni impjegati </w:t>
      </w:r>
      <w:proofErr w:type="spellStart"/>
      <w:r w:rsidRPr="008B74DA">
        <w:t>fid-Delegazzjonijiet</w:t>
      </w:r>
      <w:proofErr w:type="spellEnd"/>
      <w:r w:rsidRPr="008B74DA">
        <w:t xml:space="preserve"> tal-Unjoni;</w:t>
      </w:r>
    </w:p>
    <w:p w:rsidR="00193899" w:rsidRPr="008B74DA" w:rsidRDefault="00180079" w:rsidP="00193899">
      <w:pPr>
        <w:pStyle w:val="NormalHanging12a"/>
        <w:rPr>
          <w:szCs w:val="24"/>
        </w:rPr>
      </w:pPr>
      <w:r w:rsidRPr="008B74DA">
        <w:t>30</w:t>
      </w:r>
      <w:r w:rsidR="00193899" w:rsidRPr="008B74DA">
        <w:t>.</w:t>
      </w:r>
      <w:r w:rsidR="00193899" w:rsidRPr="008B74DA">
        <w:tab/>
        <w:t xml:space="preserve">Jinnota li, fi tmiem l-2022, minn 1 715-il uffiċjal u aġent temporanju, 881 (51,4 %) kienu rġiel u 834 (48,6 %) kienu nisa, li jirrappreżentaw żieda żgħira mill-2021 meta 48,1 % tal-membri tal-persunal kienu nisa; jinnota li fost il-membri tal-persunal bil-kuntratt, 55,9 % kienu nisa, ftit anqas minn 57,7 % fl-2021 filwaqt li fost l-esperti nazzjonali sekondati 25,1 % kienu nisa, li jirrappreżenta wkoll żieda minn 22,2 % fl-2021; madankollu, jinnota li n-nisa huma </w:t>
      </w:r>
      <w:proofErr w:type="spellStart"/>
      <w:r w:rsidR="00193899" w:rsidRPr="008B74DA">
        <w:t>partikolarment</w:t>
      </w:r>
      <w:proofErr w:type="spellEnd"/>
      <w:r w:rsidR="00193899" w:rsidRPr="008B74DA">
        <w:t xml:space="preserve"> </w:t>
      </w:r>
      <w:proofErr w:type="spellStart"/>
      <w:r w:rsidR="00193899" w:rsidRPr="008B74DA">
        <w:t>sottorappreżentati</w:t>
      </w:r>
      <w:proofErr w:type="spellEnd"/>
      <w:r w:rsidR="00193899" w:rsidRPr="008B74DA">
        <w:t xml:space="preserve"> f’pożizzjonijiet superjuri bħal AD 9–12 u AD 13–16, filwaqt li huma </w:t>
      </w:r>
      <w:proofErr w:type="spellStart"/>
      <w:r w:rsidR="00193899" w:rsidRPr="008B74DA">
        <w:t>rrappreżentati</w:t>
      </w:r>
      <w:proofErr w:type="spellEnd"/>
      <w:r w:rsidR="00193899" w:rsidRPr="008B74DA">
        <w:t xml:space="preserve"> b’mod eċċessiv prinċipalment f’pożizzjonijiet AST;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3</w:t>
      </w:r>
      <w:r w:rsidR="00180079" w:rsidRPr="008B74DA">
        <w:t>1</w:t>
      </w:r>
      <w:r w:rsidRPr="008B74DA">
        <w:t>.</w:t>
      </w:r>
      <w:r w:rsidRPr="008B74DA">
        <w:tab/>
        <w:t xml:space="preserve">Jinnota bi tħassib li għall-maniġment superjuri fil-Kwartieri Ġenerali u </w:t>
      </w:r>
      <w:proofErr w:type="spellStart"/>
      <w:r w:rsidRPr="008B74DA">
        <w:t>fid-Delegazzjonijiet</w:t>
      </w:r>
      <w:proofErr w:type="spellEnd"/>
      <w:r w:rsidRPr="008B74DA">
        <w:t>, kien hemm 18-il mara (29,0 %) u 44 raġel (71,0 %) fi tmiem l-2022, li jirrappreżentaw żieda żgħira fis-sehem relattiv tan-nisa minn 26,8 % fl-2021; jilqa’ l-fatt li għall-Kwartieri Ġenerali, is-sehem tan-nisa f’pożizzjonijiet fil-maniġment superjuri żdied minn 25,0 % fl-2021 għal 30,6 % fl-2022;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3</w:t>
      </w:r>
      <w:r w:rsidR="00180079" w:rsidRPr="008B74DA">
        <w:t>2</w:t>
      </w:r>
      <w:r w:rsidRPr="008B74DA">
        <w:t>.</w:t>
      </w:r>
      <w:r w:rsidRPr="008B74DA">
        <w:tab/>
        <w:t xml:space="preserve">Jinnota li għall-maniġment intermedju fil-Kwartieri Ġenerali u </w:t>
      </w:r>
      <w:proofErr w:type="spellStart"/>
      <w:r w:rsidRPr="008B74DA">
        <w:t>fid-Delegazzjonijiet</w:t>
      </w:r>
      <w:proofErr w:type="spellEnd"/>
      <w:r w:rsidRPr="008B74DA">
        <w:t>, kien hemm 86 mara (38,4 %) u 138 raġel (61,6 %) f’pożizzjonijiet tal-maniġment intermedju fl-aħħar tal-2022; jinnota li dan jirrappreżenta żieda fis-sehem tan-nisa fosthom minn 34,2 %, iżda li s-sehem tan-nisa għadu baxx b’mod mhux sodisfaċenti; jilqa’ wkoll il-fatt li għall-Kwartieri Ġenerali, is-sehem tan-nisa f’pożizzjonijiet fil-maniġment intermedju żdied minn 40,7 % fl-2021 għal 44,4 % fl-2022;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3</w:t>
      </w:r>
      <w:r w:rsidR="00180079" w:rsidRPr="008B74DA">
        <w:t>3</w:t>
      </w:r>
      <w:r w:rsidRPr="008B74DA">
        <w:t>.</w:t>
      </w:r>
      <w:r w:rsidRPr="008B74DA">
        <w:tab/>
        <w:t xml:space="preserve">Jistieden </w:t>
      </w:r>
      <w:proofErr w:type="spellStart"/>
      <w:r w:rsidRPr="008B74DA">
        <w:t>lis</w:t>
      </w:r>
      <w:proofErr w:type="spellEnd"/>
      <w:r w:rsidRPr="008B74DA">
        <w:t>-SEAE jkompli jieħu azzjoni biex jikseb bilanċ bejn il-ġeneri aktar evidenti fl-organizzazzjoni tiegħu fil-livelli kollha;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3</w:t>
      </w:r>
      <w:r w:rsidR="00180079" w:rsidRPr="008B74DA">
        <w:t>4</w:t>
      </w:r>
      <w:r w:rsidRPr="008B74DA">
        <w:t>.</w:t>
      </w:r>
      <w:r w:rsidRPr="008B74DA">
        <w:tab/>
        <w:t xml:space="preserve">Jilqa’ l-fatt li l-Kummissjoni u r-Rappreżentant Għoli/Viċi President, bi tweġiba għas-sejħiet mill-Parlament, adotta Pjan ta’ Azzjoni dwar l-Ugwaljanza bejn is-Sessi għall-2021-2025 bħala miżura </w:t>
      </w:r>
      <w:proofErr w:type="spellStart"/>
      <w:r w:rsidRPr="008B74DA">
        <w:t>trażversali</w:t>
      </w:r>
      <w:proofErr w:type="spellEnd"/>
      <w:r w:rsidRPr="008B74DA">
        <w:t xml:space="preserve"> għall-aspetti kollha tal-politika barranija bħala l-ewwel pass lejn diplomazija </w:t>
      </w:r>
      <w:proofErr w:type="spellStart"/>
      <w:r w:rsidRPr="008B74DA">
        <w:t>femminista</w:t>
      </w:r>
      <w:proofErr w:type="spellEnd"/>
      <w:r w:rsidRPr="008B74DA">
        <w:t xml:space="preserve"> ġenwina; jilqa’ l-fatt li l-Ambaxxatur tal-UE għall-Ġeneri u għad-</w:t>
      </w:r>
      <w:proofErr w:type="spellStart"/>
      <w:r w:rsidRPr="008B74DA">
        <w:t>Diversità</w:t>
      </w:r>
      <w:proofErr w:type="spellEnd"/>
      <w:r w:rsidRPr="008B74DA">
        <w:t xml:space="preserve"> tkompli tippromwovi l-qafas ta’ politika tal-Unjoni dwar in-Nisa, il-Paċi u s-Sigurtà u biex tiġi żgurata l-parteċipazzjoni tan-nisa fid-djalogi diplomatiċi u politiċi kollha u jilqa’ t-tnedija tan-Network tal-UE ta’ Diplomatiċi Nisa bejn l-Istati Membri u s-SEAE biex jiġu promossi l-valuri tal-Unjoni dwar id-</w:t>
      </w:r>
      <w:proofErr w:type="spellStart"/>
      <w:r w:rsidRPr="008B74DA">
        <w:t>diversità</w:t>
      </w:r>
      <w:proofErr w:type="spellEnd"/>
      <w:r w:rsidRPr="008B74DA">
        <w:t xml:space="preserve"> u l-ugwaljanza u biex tiġi </w:t>
      </w:r>
      <w:proofErr w:type="spellStart"/>
      <w:r w:rsidRPr="008B74DA">
        <w:t>appoġġjata</w:t>
      </w:r>
      <w:proofErr w:type="spellEnd"/>
      <w:r w:rsidRPr="008B74DA">
        <w:t xml:space="preserve"> l-ugwaljanza bejn il-ġeneri fil-bqija tad-dinja;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3</w:t>
      </w:r>
      <w:r w:rsidR="00180079" w:rsidRPr="008B74DA">
        <w:t>5</w:t>
      </w:r>
      <w:r w:rsidRPr="008B74DA">
        <w:t>.</w:t>
      </w:r>
      <w:r w:rsidRPr="008B74DA">
        <w:tab/>
        <w:t>Jisħaq li l-GAP III jiddetta li sa l-2025 85 % tal-azzjonijiet il-ġodda tal-UE jridu jikkontribwixxu għall-ugwaljanza bejn il-ġeneri u għat-tisħiħ tal-pożizzjoni tan-nisa u l-bniet, filwaqt li s-SEAE jeħtieġlu jħaffef il-progress biex jinkisbu l-għanijiet tal-GAP III billi, fil-ħidma tiegħu ta’ kuljum, jiffoka b’mod sinifikanti fuq l-oqsma ewlenin ta’ involviment tal-GAP III, inkluż il-fatt li tintemm il-vjolenza abbażi tal-ġeneru, il-promozzjoni tas-saħħa sesswali u riproduttiva u d-drittijiet relatati, id-drittijiet ekonomiċi u soċjali, l-emanċipazzjoni, il-parteċipazzjoni ugwali u t-tmexxija;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3</w:t>
      </w:r>
      <w:r w:rsidR="00180079" w:rsidRPr="008B74DA">
        <w:t>6</w:t>
      </w:r>
      <w:r w:rsidRPr="008B74DA">
        <w:t>.</w:t>
      </w:r>
      <w:r w:rsidRPr="008B74DA">
        <w:tab/>
        <w:t xml:space="preserve">Jesprimi tħassib dwar l-istatus globali tad-drittijiet tal-LGBTIQ+ u r-reżistenza dejjem tikber għad-drittijiet tan-nisa, għall-ugwaljanza bejn il-ġeneri, u għas-saħħa sesswali u riproduttiva u d-drittijiet relatati fil-pajjiżi li qed jiżviluppaw; jistieden lill-Kummissjoni u </w:t>
      </w:r>
      <w:proofErr w:type="spellStart"/>
      <w:r w:rsidRPr="008B74DA">
        <w:t>lis</w:t>
      </w:r>
      <w:proofErr w:type="spellEnd"/>
      <w:r w:rsidRPr="008B74DA">
        <w:t xml:space="preserve">-SEAE jindirizzaw l-ostakli fir-rikonoxximent u fil-protezzjoni ta’ dawn id-drittijiet; jenfasizza l-ħtieġa li tingħata prijorità lill-appoġġ immirat lill-organizzazzjonijiet tas-soċjetà ċivili (OSĊ) u lill-komunitajiet li jippromwovu s-saħħa sesswali u riproduttiva u d-drittijiet relatati, id-drittijiet tan-nisa, l-ugwaljanza bejn il-ġeneri, il-komunità LGBTIQ+ u gruppi </w:t>
      </w:r>
      <w:proofErr w:type="spellStart"/>
      <w:r w:rsidRPr="008B74DA">
        <w:t>emarġinati</w:t>
      </w:r>
      <w:proofErr w:type="spellEnd"/>
      <w:r w:rsidRPr="008B74DA">
        <w:t xml:space="preserve"> oħra, inklużi miżuri msaħħa biex tiġi </w:t>
      </w:r>
      <w:proofErr w:type="spellStart"/>
      <w:r w:rsidRPr="008B74DA">
        <w:t>dekriminalizzata</w:t>
      </w:r>
      <w:proofErr w:type="spellEnd"/>
      <w:r w:rsidRPr="008B74DA">
        <w:t xml:space="preserve"> l-</w:t>
      </w:r>
      <w:proofErr w:type="spellStart"/>
      <w:r w:rsidRPr="008B74DA">
        <w:t>omosesswalità</w:t>
      </w:r>
      <w:proofErr w:type="spellEnd"/>
      <w:r w:rsidRPr="008B74DA">
        <w:t>; ifakkar li minimu ta’ 85 % tal-azzjonijiet ġodda fl-ambitu tal-istrument NDICI-GE għandhom jagħtu prijorità lill-ugwaljanza bejn il-ġeneri, b’mill-inqas 5 % iddedikati speċifikament għad-drittijiet u għat-tisħiħ tal-pożizzjoni tan-nisa u l-bniet;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3</w:t>
      </w:r>
      <w:r w:rsidR="00180079" w:rsidRPr="008B74DA">
        <w:t>7</w:t>
      </w:r>
      <w:r w:rsidRPr="008B74DA">
        <w:t>.</w:t>
      </w:r>
      <w:r w:rsidRPr="008B74DA">
        <w:tab/>
        <w:t xml:space="preserve">Jilqa’ l-fatt li l-Istati Membri kollha huma </w:t>
      </w:r>
      <w:proofErr w:type="spellStart"/>
      <w:r w:rsidRPr="008B74DA">
        <w:t>rrappreżentati</w:t>
      </w:r>
      <w:proofErr w:type="spellEnd"/>
      <w:r w:rsidRPr="008B74DA">
        <w:t xml:space="preserve"> fil-membri tal-persunal </w:t>
      </w:r>
      <w:proofErr w:type="spellStart"/>
      <w:r w:rsidRPr="008B74DA">
        <w:t>tas</w:t>
      </w:r>
      <w:proofErr w:type="spellEnd"/>
      <w:r w:rsidRPr="008B74DA">
        <w:t xml:space="preserve">-SEAE; jinnota, madankollu, li għad hemm żbilanċi sinifikanti b’25 Stat Membru </w:t>
      </w:r>
      <w:proofErr w:type="spellStart"/>
      <w:r w:rsidRPr="008B74DA">
        <w:t>rrappreżentati</w:t>
      </w:r>
      <w:proofErr w:type="spellEnd"/>
      <w:r w:rsidRPr="008B74DA">
        <w:t xml:space="preserve"> fil-kategoriji kollha tal-persunal, filwaqt li kien hemm żewġ ċittadini biss mil-Lussemburgu (membru wieħed tal-persunal bil-kuntratt u espert nazzjonali sekondat wieħed), u Malta ma kellha l-ebda ċittadin fil-kategorija tal-membri tal-persunal bil-kuntratt; jinnota li l-Belġju huwa l-aktar Stat Membru rrappreżentat b’mod eċċessiv, u jifforma 12,7 % tal-persunal impjegat </w:t>
      </w:r>
      <w:proofErr w:type="spellStart"/>
      <w:r w:rsidRPr="008B74DA">
        <w:t>mis</w:t>
      </w:r>
      <w:proofErr w:type="spellEnd"/>
      <w:r w:rsidRPr="008B74DA">
        <w:t xml:space="preserve">-SEAE, inklużi 15,4 % tal-uffiċjali; jinnota li tliet Stati Membri (l-Ungerija, il-Lussemburgu u Malta) ma għandhom l-ebda </w:t>
      </w:r>
      <w:proofErr w:type="spellStart"/>
      <w:r w:rsidRPr="008B74DA">
        <w:t>cittadin</w:t>
      </w:r>
      <w:proofErr w:type="spellEnd"/>
      <w:r w:rsidRPr="008B74DA">
        <w:t xml:space="preserve"> minn fost il-141 Ambaxxatur tal-Unjoni, u Ċipru u s-Slovenja għandhom </w:t>
      </w:r>
      <w:proofErr w:type="spellStart"/>
      <w:r w:rsidRPr="008B74DA">
        <w:t>cittadin</w:t>
      </w:r>
      <w:proofErr w:type="spellEnd"/>
      <w:r w:rsidRPr="008B74DA">
        <w:t xml:space="preserve"> wieħed biss kull wieħed, u b’mod partikolari dan huwa wieħed inqas mill-2021, filwaqt li l-Istati Membri li għandhom l-aktar Ambaxxaturi huma Franza b’20, Spanja bi 18, l-Italja bi 17, il-Ġermanja b’14 u l-Belġju bi 11, li jimplika li dawn il-ħames pajjiżi għandhom 80 mill-141 pożizzjoni, li huwa ugwali għal 57 %; jinnota b’sodisfazzjon li dan huwa tnaqqis meta mqabbel mas-sena l-oħra, meta l-istess ħames pajjiżi kellhom 61 % tal-pożizzjonijiet ta’ Ambaxxatur; jiddispjaċih, madankollu, għall-fatt li l-ammont ta’ pożizzjonijiet ta’ Ambaxxaturi okkupati mill-Istati Membri li </w:t>
      </w:r>
      <w:proofErr w:type="spellStart"/>
      <w:r w:rsidRPr="008B74DA">
        <w:t>ssieħbu</w:t>
      </w:r>
      <w:proofErr w:type="spellEnd"/>
      <w:r w:rsidRPr="008B74DA">
        <w:t xml:space="preserve"> fl-2004 jew aktar tard (UE13) naqas għal 17 % fl-2022, meta mqabbel ma’ 18 % fl-2021; jistieden </w:t>
      </w:r>
      <w:proofErr w:type="spellStart"/>
      <w:r w:rsidRPr="008B74DA">
        <w:t>lis</w:t>
      </w:r>
      <w:proofErr w:type="spellEnd"/>
      <w:r w:rsidRPr="008B74DA">
        <w:t xml:space="preserve">-SEAE jippubblika, kull sena, </w:t>
      </w:r>
      <w:proofErr w:type="spellStart"/>
      <w:r w:rsidRPr="008B74DA">
        <w:t>diżaggregazzjoni</w:t>
      </w:r>
      <w:proofErr w:type="spellEnd"/>
      <w:r w:rsidRPr="008B74DA">
        <w:t xml:space="preserve"> skont il-ġeneru u n-nazzjonalità tal-pożizzjonijiet maniġerjali fil-livell intermedju u superjuri; itenni t-tħassib tiegħu dwar l-</w:t>
      </w:r>
      <w:proofErr w:type="spellStart"/>
      <w:r w:rsidRPr="008B74DA">
        <w:t>iżbilanċ</w:t>
      </w:r>
      <w:proofErr w:type="spellEnd"/>
      <w:r w:rsidRPr="008B74DA">
        <w:t xml:space="preserve"> ġeografiku rigward il-pożizzjoni ta’ Kap tad-delegazzjoni u jitlob </w:t>
      </w:r>
      <w:proofErr w:type="spellStart"/>
      <w:r w:rsidRPr="008B74DA">
        <w:t>lis</w:t>
      </w:r>
      <w:proofErr w:type="spellEnd"/>
      <w:r w:rsidRPr="008B74DA">
        <w:t>-SEAE jkompli jtejjeb il-bilanċ ġeografiku sabiex ikollu rappreżentanza xierqa taċ-ċittadini mill-Istati Membri kollha li tirrifletti d-</w:t>
      </w:r>
      <w:proofErr w:type="spellStart"/>
      <w:r w:rsidRPr="008B74DA">
        <w:t>diversità</w:t>
      </w:r>
      <w:proofErr w:type="spellEnd"/>
      <w:r w:rsidRPr="008B74DA">
        <w:t xml:space="preserve"> tagħhom, filwaqt li fl-istess ħin jirrispetta l-kompetenzi u l-merti tal-kandidati;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3</w:t>
      </w:r>
      <w:r w:rsidR="00180079" w:rsidRPr="008B74DA">
        <w:t>8</w:t>
      </w:r>
      <w:r w:rsidRPr="008B74DA">
        <w:t>.</w:t>
      </w:r>
      <w:r w:rsidRPr="008B74DA">
        <w:tab/>
        <w:t xml:space="preserve">Jilqa’ l-fatt li s-SEAE jippromwovi ambjent tax-xogħol flessibbli, diġitali u </w:t>
      </w:r>
      <w:proofErr w:type="spellStart"/>
      <w:r w:rsidRPr="008B74DA">
        <w:t>bbażat</w:t>
      </w:r>
      <w:proofErr w:type="spellEnd"/>
      <w:r w:rsidRPr="008B74DA">
        <w:t xml:space="preserve"> fuq il-fiduċja biex itejjeb l-effiċjenza, jipproteġi s-saħħa u l-</w:t>
      </w:r>
      <w:proofErr w:type="spellStart"/>
      <w:r w:rsidRPr="008B74DA">
        <w:t>benesseri</w:t>
      </w:r>
      <w:proofErr w:type="spellEnd"/>
      <w:r w:rsidRPr="008B74DA">
        <w:t xml:space="preserve"> tal-persunal, u jtejjeb il-bilanċ bejn ix-xogħol u l-ħajja privata; jinnota li r-regoli tat-</w:t>
      </w:r>
      <w:proofErr w:type="spellStart"/>
      <w:r w:rsidRPr="008B74DA">
        <w:t>telexogħol</w:t>
      </w:r>
      <w:proofErr w:type="spellEnd"/>
      <w:r w:rsidRPr="008B74DA">
        <w:t xml:space="preserve"> fis-SEAE fl-2022 kienu jfissru li l-persunal fil-Kwartieri Ġenerali kien awtorizzat jagħmel </w:t>
      </w:r>
      <w:proofErr w:type="spellStart"/>
      <w:r w:rsidRPr="008B74DA">
        <w:t>telexogħol</w:t>
      </w:r>
      <w:proofErr w:type="spellEnd"/>
      <w:r w:rsidRPr="008B74DA">
        <w:t xml:space="preserve"> sa tlett ijiem fil-ġimgħa, filwaqt li l-persunal </w:t>
      </w:r>
      <w:proofErr w:type="spellStart"/>
      <w:r w:rsidRPr="008B74DA">
        <w:t>fid-Delegazzjonijiet</w:t>
      </w:r>
      <w:proofErr w:type="spellEnd"/>
      <w:r w:rsidRPr="008B74DA">
        <w:t xml:space="preserve"> kien awtorizzat jagħmel </w:t>
      </w:r>
      <w:proofErr w:type="spellStart"/>
      <w:r w:rsidRPr="008B74DA">
        <w:t>telexogħol</w:t>
      </w:r>
      <w:proofErr w:type="spellEnd"/>
      <w:r w:rsidRPr="008B74DA">
        <w:t xml:space="preserve"> jum wieħed fil-ġimgħa; jinnota wkoll li regoli ġodda dwar </w:t>
      </w:r>
      <w:proofErr w:type="spellStart"/>
      <w:r w:rsidRPr="008B74DA">
        <w:t>it-telexogħol</w:t>
      </w:r>
      <w:proofErr w:type="spellEnd"/>
      <w:r w:rsidRPr="008B74DA">
        <w:t xml:space="preserve"> daħlu fis-seħħ f’Ottubru 2023 u li l-miżuri </w:t>
      </w:r>
      <w:proofErr w:type="spellStart"/>
      <w:r w:rsidRPr="008B74DA">
        <w:t>tranżizzjonali</w:t>
      </w:r>
      <w:proofErr w:type="spellEnd"/>
      <w:r w:rsidRPr="008B74DA">
        <w:t xml:space="preserve"> kienu jinkludu l-awtorizzazzjoni ta’ 10 ijiem ta’ </w:t>
      </w:r>
      <w:proofErr w:type="spellStart"/>
      <w:r w:rsidRPr="008B74DA">
        <w:t>telexogħol</w:t>
      </w:r>
      <w:proofErr w:type="spellEnd"/>
      <w:r w:rsidRPr="008B74DA">
        <w:t xml:space="preserve"> minn barra l-post tax-xogħol kemm għall-persunal fil-Kwartieri Ġenerali kif ukoll </w:t>
      </w:r>
      <w:proofErr w:type="spellStart"/>
      <w:r w:rsidRPr="008B74DA">
        <w:t>fid-Delegazzjonijiet</w:t>
      </w:r>
      <w:proofErr w:type="spellEnd"/>
      <w:r w:rsidRPr="008B74DA">
        <w:t xml:space="preserve">, li fuq bażi ta’ każ b’każ jistgħu jiġu estiżi għall-persunal b’sitwazzjonijiet tal-familja kumplessi; jitlob </w:t>
      </w:r>
      <w:proofErr w:type="spellStart"/>
      <w:r w:rsidRPr="008B74DA">
        <w:t>lis</w:t>
      </w:r>
      <w:proofErr w:type="spellEnd"/>
      <w:r w:rsidRPr="008B74DA">
        <w:t>-SEAE jżomm lill-Parlament infurmat dwar ir-regoli l-ġodda tat-</w:t>
      </w:r>
      <w:proofErr w:type="spellStart"/>
      <w:r w:rsidRPr="008B74DA">
        <w:t>telexogħol</w:t>
      </w:r>
      <w:proofErr w:type="spellEnd"/>
      <w:r w:rsidRPr="008B74DA">
        <w:t xml:space="preserve"> u kif dawn jiġu </w:t>
      </w:r>
      <w:proofErr w:type="spellStart"/>
      <w:r w:rsidRPr="008B74DA">
        <w:t>vvalutati</w:t>
      </w:r>
      <w:proofErr w:type="spellEnd"/>
      <w:r w:rsidRPr="008B74DA">
        <w:t xml:space="preserve"> kemm mill-persunal kif ukoll mill-maniġment;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3</w:t>
      </w:r>
      <w:r w:rsidR="00180079" w:rsidRPr="008B74DA">
        <w:t>9</w:t>
      </w:r>
      <w:r w:rsidRPr="008B74DA">
        <w:t>.</w:t>
      </w:r>
      <w:r w:rsidRPr="008B74DA">
        <w:tab/>
        <w:t xml:space="preserve">Jinnota b’dispjaċir li l-għadd ta’ membri tal-persunal fuq </w:t>
      </w:r>
      <w:proofErr w:type="spellStart"/>
      <w:r w:rsidRPr="008B74DA">
        <w:t>liv</w:t>
      </w:r>
      <w:proofErr w:type="spellEnd"/>
      <w:r w:rsidRPr="008B74DA">
        <w:t xml:space="preserve"> fit-tul minħabba mard għal aktar minn 50 jum żdied minn 91 membru tal-persunal fl-2021 għal 111-il membru tal-persunal fl-2022, ekwivalenti għal żieda ta’ 22 %; jinnota fl-istess ħin li s-SEAE għandu diversi inizjattivi stabbiliti biex jiżgura l-appoġġ u biex jeduka lill-persunal dwar strateġiji biex jiġi evitat il-</w:t>
      </w:r>
      <w:proofErr w:type="spellStart"/>
      <w:r w:rsidRPr="008B74DA">
        <w:t>burnout</w:t>
      </w:r>
      <w:proofErr w:type="spellEnd"/>
      <w:r w:rsidRPr="008B74DA">
        <w:t xml:space="preserve">, inkluż l-għoti ta’ </w:t>
      </w:r>
      <w:proofErr w:type="spellStart"/>
      <w:r w:rsidRPr="008B74DA">
        <w:t>kompiti</w:t>
      </w:r>
      <w:proofErr w:type="spellEnd"/>
      <w:r w:rsidRPr="008B74DA">
        <w:t xml:space="preserve"> lill-maniġers bir-responsabbiltà li jiżguraw li l-allokazzjoni tal-</w:t>
      </w:r>
      <w:proofErr w:type="spellStart"/>
      <w:r w:rsidRPr="008B74DA">
        <w:t>kompiti</w:t>
      </w:r>
      <w:proofErr w:type="spellEnd"/>
      <w:r w:rsidRPr="008B74DA">
        <w:t xml:space="preserve"> tkun raġonevoli u li, fil-każ ta’ </w:t>
      </w:r>
      <w:proofErr w:type="spellStart"/>
      <w:r w:rsidRPr="008B74DA">
        <w:t>burnout</w:t>
      </w:r>
      <w:proofErr w:type="spellEnd"/>
      <w:r w:rsidRPr="008B74DA">
        <w:t xml:space="preserve">, jiġu stabbiliti gwida u arranġamenti speċjali dwar il-ħin tax-xogħol biex jiġi </w:t>
      </w:r>
      <w:proofErr w:type="spellStart"/>
      <w:r w:rsidRPr="008B74DA">
        <w:t>aġevolat</w:t>
      </w:r>
      <w:proofErr w:type="spellEnd"/>
      <w:r w:rsidRPr="008B74DA">
        <w:t xml:space="preserve"> ir-ritorn għax-xogħol; jistieden </w:t>
      </w:r>
      <w:proofErr w:type="spellStart"/>
      <w:r w:rsidRPr="008B74DA">
        <w:t>lis</w:t>
      </w:r>
      <w:proofErr w:type="spellEnd"/>
      <w:r w:rsidRPr="008B74DA">
        <w:t>-SEAE jikkunsidra aktar kif jista’ jiġi evitat kemm jista’ jkun il-mard fit-tul, inkluż il-</w:t>
      </w:r>
      <w:proofErr w:type="spellStart"/>
      <w:r w:rsidRPr="008B74DA">
        <w:t>burnout</w:t>
      </w:r>
      <w:proofErr w:type="spellEnd"/>
      <w:r w:rsidRPr="008B74DA">
        <w:t>, u biex jieħu l-miżuri meħtieġa biex jiżgura l-</w:t>
      </w:r>
      <w:proofErr w:type="spellStart"/>
      <w:r w:rsidRPr="008B74DA">
        <w:t>benesseri</w:t>
      </w:r>
      <w:proofErr w:type="spellEnd"/>
      <w:r w:rsidRPr="008B74DA">
        <w:t xml:space="preserve"> tal-persunal tiegħu;</w:t>
      </w:r>
    </w:p>
    <w:p w:rsidR="00193899" w:rsidRPr="008B74DA" w:rsidRDefault="00180079" w:rsidP="00193899">
      <w:pPr>
        <w:pStyle w:val="NormalHanging12a"/>
        <w:rPr>
          <w:szCs w:val="24"/>
        </w:rPr>
      </w:pPr>
      <w:r w:rsidRPr="008B74DA">
        <w:t>40</w:t>
      </w:r>
      <w:r w:rsidR="00193899" w:rsidRPr="008B74DA">
        <w:t>.</w:t>
      </w:r>
      <w:r w:rsidR="00193899" w:rsidRPr="008B74DA">
        <w:tab/>
        <w:t xml:space="preserve">Jilqa’ b’sodisfazzjon li, matul l-2022, </w:t>
      </w:r>
      <w:proofErr w:type="spellStart"/>
      <w:r w:rsidR="00193899" w:rsidRPr="008B74DA">
        <w:t>is</w:t>
      </w:r>
      <w:proofErr w:type="spellEnd"/>
      <w:r w:rsidR="00193899" w:rsidRPr="008B74DA">
        <w:t xml:space="preserve">-SEAE </w:t>
      </w:r>
      <w:proofErr w:type="spellStart"/>
      <w:r w:rsidR="00193899" w:rsidRPr="008B74DA">
        <w:t>intensifika</w:t>
      </w:r>
      <w:proofErr w:type="spellEnd"/>
      <w:r w:rsidR="00193899" w:rsidRPr="008B74DA">
        <w:t xml:space="preserve"> l-isforzi tiegħu u nieda għadd ta’ inizjattivi biex iqajjem kuxjenza dwar il-fastidju, inkluż “Ġimgħa ta’ </w:t>
      </w:r>
      <w:proofErr w:type="spellStart"/>
      <w:r w:rsidR="00193899" w:rsidRPr="008B74DA">
        <w:t>Sensibilizzazzjoni</w:t>
      </w:r>
      <w:proofErr w:type="spellEnd"/>
      <w:r w:rsidR="00193899" w:rsidRPr="008B74DA">
        <w:t xml:space="preserve"> Kontra l-Fastidju” f’Ottubru 2022 u l-adozzjoni ta’ “Prinċipji ġodda ta’ </w:t>
      </w:r>
      <w:proofErr w:type="spellStart"/>
      <w:r w:rsidR="00193899" w:rsidRPr="008B74DA">
        <w:t>mġiba</w:t>
      </w:r>
      <w:proofErr w:type="spellEnd"/>
      <w:r w:rsidR="00193899" w:rsidRPr="008B74DA">
        <w:t xml:space="preserve"> professjonali fis-SEAE”; jinnota li, matul l-2022, ġew sottomessi żewġ talbiet għal assistenza fir-rigward tal-fastidju, b’waħda minnhom li ngħalqet fl-2022 u l-oħra ngħalqet fl-2023, it-tnejn mingħajr sanzjonijiet; jinnota li tliet talbiet oħra mill-2021 u waħda mill-2020 ngħalqu matul l-2022 u l-2023; jinnota wkoll li d-domanda għas-servizzi ta’ medjazzjoni </w:t>
      </w:r>
      <w:proofErr w:type="spellStart"/>
      <w:r w:rsidR="00193899" w:rsidRPr="008B74DA">
        <w:t>tas</w:t>
      </w:r>
      <w:proofErr w:type="spellEnd"/>
      <w:r w:rsidR="00193899" w:rsidRPr="008B74DA">
        <w:t>-SEAE żdiedet matul l-2022, u laħqet 218-il każ ta’ medjazzjoni u 19-il każ ta’ konsulenza kunfidenzjali; jitlob li l-Parlament jinżamm infurmat dwar l-iżvilupp fl-għadd ta’ każijiet ta’ fastidju u jekk jiġu imposti sanzjonijiet fi kwalunkwe wieħed minnhom;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4</w:t>
      </w:r>
      <w:r w:rsidR="00180079" w:rsidRPr="008B74DA">
        <w:t>1</w:t>
      </w:r>
      <w:r w:rsidRPr="008B74DA">
        <w:t>.</w:t>
      </w:r>
      <w:r w:rsidRPr="008B74DA">
        <w:tab/>
        <w:t>Jinnota li s-SEAE ma jafx l-għadd eżatt ta’ membri tal-persunal b’</w:t>
      </w:r>
      <w:proofErr w:type="spellStart"/>
      <w:r w:rsidRPr="008B74DA">
        <w:t>diżabbiltà</w:t>
      </w:r>
      <w:proofErr w:type="spellEnd"/>
      <w:r w:rsidRPr="008B74DA">
        <w:t xml:space="preserve"> iżda li t-tweġibiet fi stħarriġ anonimu mill-2021 indikaw li 24 mill-1 075 </w:t>
      </w:r>
      <w:proofErr w:type="spellStart"/>
      <w:r w:rsidRPr="008B74DA">
        <w:t>rispondent</w:t>
      </w:r>
      <w:proofErr w:type="spellEnd"/>
      <w:r w:rsidRPr="008B74DA">
        <w:t xml:space="preserve"> iddikjaraw </w:t>
      </w:r>
      <w:proofErr w:type="spellStart"/>
      <w:r w:rsidRPr="008B74DA">
        <w:t>diżabbiltà</w:t>
      </w:r>
      <w:proofErr w:type="spellEnd"/>
      <w:r w:rsidRPr="008B74DA">
        <w:t xml:space="preserve"> u 23 iddikjaraw </w:t>
      </w:r>
      <w:proofErr w:type="spellStart"/>
      <w:r w:rsidRPr="008B74DA">
        <w:t>diżabbiltà</w:t>
      </w:r>
      <w:proofErr w:type="spellEnd"/>
      <w:r w:rsidRPr="008B74DA">
        <w:t xml:space="preserve"> għal terminu qasir jew temporanja; jilqa’ l-fatt li d-</w:t>
      </w:r>
      <w:proofErr w:type="spellStart"/>
      <w:r w:rsidRPr="008B74DA">
        <w:t>Delegazzjonijiet</w:t>
      </w:r>
      <w:proofErr w:type="spellEnd"/>
      <w:r w:rsidRPr="008B74DA">
        <w:t xml:space="preserve"> tal-Unjoni pproduċew “skedi informattivi dwar l-</w:t>
      </w:r>
      <w:proofErr w:type="spellStart"/>
      <w:r w:rsidRPr="008B74DA">
        <w:t>aċċessibbiltà</w:t>
      </w:r>
      <w:proofErr w:type="spellEnd"/>
      <w:r w:rsidRPr="008B74DA">
        <w:t>” li jipprovdu informazzjoni dwar l-</w:t>
      </w:r>
      <w:proofErr w:type="spellStart"/>
      <w:r w:rsidRPr="008B74DA">
        <w:t>adegwatezza</w:t>
      </w:r>
      <w:proofErr w:type="spellEnd"/>
      <w:r w:rsidRPr="008B74DA">
        <w:t xml:space="preserve"> u l-</w:t>
      </w:r>
      <w:proofErr w:type="spellStart"/>
      <w:r w:rsidRPr="008B74DA">
        <w:t>aċċessibbiltà</w:t>
      </w:r>
      <w:proofErr w:type="spellEnd"/>
      <w:r w:rsidRPr="008B74DA">
        <w:t xml:space="preserve"> tal-bini tad-Delegazzjoni sabiex jiżguraw li l-persunal b’</w:t>
      </w:r>
      <w:proofErr w:type="spellStart"/>
      <w:r w:rsidRPr="008B74DA">
        <w:t>diżabbiltà</w:t>
      </w:r>
      <w:proofErr w:type="spellEnd"/>
      <w:r w:rsidRPr="008B74DA">
        <w:t xml:space="preserve"> jkollu informazzjoni rilevanti qabel ma japplika għal </w:t>
      </w:r>
      <w:proofErr w:type="spellStart"/>
      <w:r w:rsidRPr="008B74DA">
        <w:t>stazzjonar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4</w:t>
      </w:r>
      <w:r w:rsidR="00180079" w:rsidRPr="008B74DA">
        <w:t>2</w:t>
      </w:r>
      <w:r w:rsidRPr="008B74DA">
        <w:t>.</w:t>
      </w:r>
      <w:r w:rsidRPr="008B74DA">
        <w:tab/>
        <w:t xml:space="preserve">Jilqa’ l-fatt li s-SEAE jkompli jimpjega għadd relattivament kbir ta’ </w:t>
      </w:r>
      <w:proofErr w:type="spellStart"/>
      <w:r w:rsidRPr="008B74DA">
        <w:t>trainees</w:t>
      </w:r>
      <w:proofErr w:type="spellEnd"/>
      <w:r w:rsidRPr="008B74DA">
        <w:t xml:space="preserve">, billi joffri 63 </w:t>
      </w:r>
      <w:proofErr w:type="spellStart"/>
      <w:r w:rsidRPr="008B74DA">
        <w:t>traineeship</w:t>
      </w:r>
      <w:proofErr w:type="spellEnd"/>
      <w:r w:rsidRPr="008B74DA">
        <w:t xml:space="preserve"> tal-</w:t>
      </w:r>
      <w:proofErr w:type="spellStart"/>
      <w:r w:rsidRPr="008B74DA">
        <w:t>Blue</w:t>
      </w:r>
      <w:proofErr w:type="spellEnd"/>
      <w:r w:rsidRPr="008B74DA">
        <w:t xml:space="preserve"> </w:t>
      </w:r>
      <w:proofErr w:type="spellStart"/>
      <w:r w:rsidRPr="008B74DA">
        <w:t>Book</w:t>
      </w:r>
      <w:proofErr w:type="spellEnd"/>
      <w:r w:rsidRPr="008B74DA">
        <w:t xml:space="preserve">, erba’ </w:t>
      </w:r>
      <w:proofErr w:type="spellStart"/>
      <w:r w:rsidRPr="008B74DA">
        <w:t>traineeships</w:t>
      </w:r>
      <w:proofErr w:type="spellEnd"/>
      <w:r w:rsidRPr="008B74DA">
        <w:t xml:space="preserve"> għal terminu qasir fil-Kwartieri Ġenerali u 365 </w:t>
      </w:r>
      <w:proofErr w:type="spellStart"/>
      <w:r w:rsidRPr="008B74DA">
        <w:t>traineeship</w:t>
      </w:r>
      <w:proofErr w:type="spellEnd"/>
      <w:r w:rsidRPr="008B74DA">
        <w:t xml:space="preserve"> f’102 </w:t>
      </w:r>
      <w:proofErr w:type="spellStart"/>
      <w:r w:rsidRPr="008B74DA">
        <w:t>Delegazzjonijiet</w:t>
      </w:r>
      <w:proofErr w:type="spellEnd"/>
      <w:r w:rsidRPr="008B74DA">
        <w:t xml:space="preserve">; jinnota li </w:t>
      </w:r>
      <w:proofErr w:type="spellStart"/>
      <w:r w:rsidRPr="008B74DA">
        <w:t>traineeship</w:t>
      </w:r>
      <w:proofErr w:type="spellEnd"/>
      <w:r w:rsidRPr="008B74DA">
        <w:t xml:space="preserve"> waħda għal terminu qasir fil-Kwartieri Ġenerali u 22 </w:t>
      </w:r>
      <w:proofErr w:type="spellStart"/>
      <w:r w:rsidRPr="008B74DA">
        <w:t>traineeship</w:t>
      </w:r>
      <w:proofErr w:type="spellEnd"/>
      <w:r w:rsidRPr="008B74DA">
        <w:t xml:space="preserve"> </w:t>
      </w:r>
      <w:proofErr w:type="spellStart"/>
      <w:r w:rsidRPr="008B74DA">
        <w:t>fid-Delegazzjonijiet</w:t>
      </w:r>
      <w:proofErr w:type="spellEnd"/>
      <w:r w:rsidRPr="008B74DA">
        <w:t xml:space="preserve"> ma kinux iffinanzjati u twettqu minn studenti li kienu meħtieġa jtemmu </w:t>
      </w:r>
      <w:proofErr w:type="spellStart"/>
      <w:r w:rsidRPr="008B74DA">
        <w:t>traineeship</w:t>
      </w:r>
      <w:proofErr w:type="spellEnd"/>
      <w:r w:rsidRPr="008B74DA">
        <w:t xml:space="preserve"> bħala parti mill-istudji tagħhom bi skambju għal krediti akkademiċi; jilqa’ l-fatt li, b’mod simili għall-persunal, </w:t>
      </w:r>
      <w:proofErr w:type="spellStart"/>
      <w:r w:rsidRPr="008B74DA">
        <w:t>it-trainees</w:t>
      </w:r>
      <w:proofErr w:type="spellEnd"/>
      <w:r w:rsidRPr="008B74DA">
        <w:t xml:space="preserve"> ibbenefikaw minn arranġamenti ta’ ħidma </w:t>
      </w:r>
      <w:proofErr w:type="spellStart"/>
      <w:r w:rsidRPr="008B74DA">
        <w:t>ibridi</w:t>
      </w:r>
      <w:proofErr w:type="spellEnd"/>
      <w:r w:rsidRPr="008B74DA">
        <w:t xml:space="preserve"> f’</w:t>
      </w:r>
      <w:proofErr w:type="spellStart"/>
      <w:r w:rsidRPr="008B74DA">
        <w:t>konformità</w:t>
      </w:r>
      <w:proofErr w:type="spellEnd"/>
      <w:r w:rsidRPr="008B74DA">
        <w:t xml:space="preserve"> mal-linji gwida maħruġa mid-Direttur Ġenerali għall-Ġestjoni tar-Riżorsi; itenni l-appell tiegħu lill-istituzzjonijiet kollha biex jiżguraw li t-</w:t>
      </w:r>
      <w:proofErr w:type="spellStart"/>
      <w:r w:rsidRPr="008B74DA">
        <w:t>trainees</w:t>
      </w:r>
      <w:proofErr w:type="spellEnd"/>
      <w:r w:rsidRPr="008B74DA">
        <w:t xml:space="preserve"> kollha jirċievu remunerazzjoni raġonevoli mill-istituzzjoni;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4</w:t>
      </w:r>
      <w:r w:rsidR="00180079" w:rsidRPr="008B74DA">
        <w:t>3</w:t>
      </w:r>
      <w:r w:rsidRPr="008B74DA">
        <w:t>.</w:t>
      </w:r>
      <w:r w:rsidRPr="008B74DA">
        <w:tab/>
        <w:t xml:space="preserve">Jitlob li tiġi stabbilita struttura permanenti u li jingħataw ir-riżorsi meħtieġa għall-Akkademja Diplomatika Ewropea, li tista’ tikkontribwixxi għall-iżvilupp sħiħ ta’ diplomazija awtonoma tal-UE b’diplomazija komuni </w:t>
      </w:r>
      <w:proofErr w:type="spellStart"/>
      <w:r w:rsidRPr="008B74DA">
        <w:t>bbażata</w:t>
      </w:r>
      <w:proofErr w:type="spellEnd"/>
      <w:r w:rsidRPr="008B74DA">
        <w:t xml:space="preserve"> fuq perspettiva tal-UE; iqis li fil-futur din l-Akkademja għandha tinkludi sistema ta’ għażla, reklutaġġ u taħriġ ta’ ċittadini Ewropej li jkunu temmew l-edukazzjoni għolja u li ma jkunux diplomatiċi tal-Istati Membri; jisħaq fuq il-ħtieġa li jiġu esplorati u deċiżi modi ta’ aċċess </w:t>
      </w:r>
      <w:proofErr w:type="spellStart"/>
      <w:r w:rsidRPr="008B74DA">
        <w:t>għas</w:t>
      </w:r>
      <w:proofErr w:type="spellEnd"/>
      <w:r w:rsidRPr="008B74DA">
        <w:t>-SEAE għal dawk li jiggradwaw minn din l-Akkademja;</w:t>
      </w:r>
    </w:p>
    <w:p w:rsidR="00193899" w:rsidRPr="008B74DA" w:rsidRDefault="00193899" w:rsidP="00193899">
      <w:pPr>
        <w:pStyle w:val="NormalHanging12a"/>
        <w:rPr>
          <w:b/>
          <w:szCs w:val="24"/>
        </w:rPr>
      </w:pPr>
      <w:r w:rsidRPr="008B74DA">
        <w:rPr>
          <w:b/>
        </w:rPr>
        <w:t xml:space="preserve">Qafas </w:t>
      </w:r>
      <w:proofErr w:type="spellStart"/>
      <w:r w:rsidRPr="008B74DA">
        <w:rPr>
          <w:b/>
        </w:rPr>
        <w:t>etiku</w:t>
      </w:r>
      <w:proofErr w:type="spellEnd"/>
      <w:r w:rsidRPr="008B74DA">
        <w:rPr>
          <w:b/>
        </w:rPr>
        <w:t xml:space="preserve"> u trasparenza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4</w:t>
      </w:r>
      <w:r w:rsidR="00180079" w:rsidRPr="008B74DA">
        <w:t>4</w:t>
      </w:r>
      <w:r w:rsidRPr="008B74DA">
        <w:t>.</w:t>
      </w:r>
      <w:r w:rsidRPr="008B74DA">
        <w:tab/>
        <w:t>Jilqa’ l-fatt li s-SEAE qed ikompli jipprovdi taħriġ dwar l-etika fil-qafas tas-Sessjonijiet ta’ Merħba għall-Parteċipanti Ġodda u tas-seminars ta’ qabel l-</w:t>
      </w:r>
      <w:proofErr w:type="spellStart"/>
      <w:r w:rsidRPr="008B74DA">
        <w:t>istazzjonar</w:t>
      </w:r>
      <w:proofErr w:type="spellEnd"/>
      <w:r w:rsidRPr="008B74DA">
        <w:t xml:space="preserve"> għall-Ambaxxaturi tal-Unjoni u għall-Kapijiet tal-Amministrazzjoni; jitlob </w:t>
      </w:r>
      <w:proofErr w:type="spellStart"/>
      <w:r w:rsidRPr="008B74DA">
        <w:t>lis</w:t>
      </w:r>
      <w:proofErr w:type="spellEnd"/>
      <w:r w:rsidRPr="008B74DA">
        <w:t xml:space="preserve">-SEAE jipprovdi sessjonijiet ta’ taħriġ obbligatorji biex jiġi żgurat li l-membri kollha tal-persunal jiġu </w:t>
      </w:r>
      <w:proofErr w:type="spellStart"/>
      <w:r w:rsidRPr="008B74DA">
        <w:t>mfakkra</w:t>
      </w:r>
      <w:proofErr w:type="spellEnd"/>
      <w:r w:rsidRPr="008B74DA">
        <w:t xml:space="preserve"> l-prinċipji importanti bħall-etika, it-trasparenza, il-</w:t>
      </w:r>
      <w:proofErr w:type="spellStart"/>
      <w:r w:rsidRPr="008B74DA">
        <w:t>kunflitti</w:t>
      </w:r>
      <w:proofErr w:type="spellEnd"/>
      <w:r w:rsidRPr="008B74DA">
        <w:t xml:space="preserve"> ta’ interess u l-ġlieda kontra l-frodi;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4</w:t>
      </w:r>
      <w:r w:rsidR="00180079" w:rsidRPr="008B74DA">
        <w:t>5</w:t>
      </w:r>
      <w:r w:rsidRPr="008B74DA">
        <w:t>.</w:t>
      </w:r>
      <w:r w:rsidRPr="008B74DA">
        <w:tab/>
        <w:t xml:space="preserve">Jesprimi dispjaċir għall-fatt li għadd limitat ta’ każijiet relatati mal-frodi li jinvolvu </w:t>
      </w:r>
      <w:proofErr w:type="spellStart"/>
      <w:r w:rsidRPr="008B74DA">
        <w:t>miżapproprjazzjoni</w:t>
      </w:r>
      <w:proofErr w:type="spellEnd"/>
      <w:r w:rsidRPr="008B74DA">
        <w:t xml:space="preserve"> ta’ fondi tal-Unjoni minn membri tal-persunal fid-Delegazzjoni tal-Unjoni ġew investigati </w:t>
      </w:r>
      <w:proofErr w:type="spellStart"/>
      <w:r w:rsidRPr="008B74DA">
        <w:t>mill-OLAF</w:t>
      </w:r>
      <w:proofErr w:type="spellEnd"/>
      <w:r w:rsidRPr="008B74DA">
        <w:t xml:space="preserve"> matul l-2022 u li xi wħud għadhom għaddejjin; </w:t>
      </w:r>
      <w:proofErr w:type="spellStart"/>
      <w:r w:rsidRPr="008B74DA">
        <w:t>jissottolinja</w:t>
      </w:r>
      <w:proofErr w:type="spellEnd"/>
      <w:r w:rsidRPr="008B74DA">
        <w:t xml:space="preserve"> li </w:t>
      </w:r>
      <w:proofErr w:type="spellStart"/>
      <w:r w:rsidRPr="008B74DA">
        <w:t>l-OLAF</w:t>
      </w:r>
      <w:proofErr w:type="spellEnd"/>
      <w:r w:rsidRPr="008B74DA">
        <w:t xml:space="preserve"> jeħtieġ li jikkonkludi l-investigazzjonijiet tiegħu qabel ma jkunu jistgħu jinħarġu l-konklużjonijiet, iżda fl-istess ħin iħeġġeġ </w:t>
      </w:r>
      <w:proofErr w:type="spellStart"/>
      <w:r w:rsidRPr="008B74DA">
        <w:t>lis</w:t>
      </w:r>
      <w:proofErr w:type="spellEnd"/>
      <w:r w:rsidRPr="008B74DA">
        <w:t xml:space="preserve">-SEAE jieħu l-passi kollha neċessarji biex isegwi malajr il-kritika possibbli </w:t>
      </w:r>
      <w:proofErr w:type="spellStart"/>
      <w:r w:rsidRPr="008B74DA">
        <w:t>mill-OLAF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4</w:t>
      </w:r>
      <w:r w:rsidR="00180079" w:rsidRPr="008B74DA">
        <w:t>6</w:t>
      </w:r>
      <w:r w:rsidRPr="008B74DA">
        <w:t>.</w:t>
      </w:r>
      <w:r w:rsidRPr="008B74DA">
        <w:tab/>
        <w:t xml:space="preserve">Jinnota li, fl-2022, </w:t>
      </w:r>
      <w:proofErr w:type="spellStart"/>
      <w:r w:rsidRPr="008B74DA">
        <w:t>is</w:t>
      </w:r>
      <w:proofErr w:type="spellEnd"/>
      <w:r w:rsidRPr="008B74DA">
        <w:t xml:space="preserve">-SEAE </w:t>
      </w:r>
      <w:proofErr w:type="spellStart"/>
      <w:r w:rsidRPr="008B74DA">
        <w:t>ttratta</w:t>
      </w:r>
      <w:proofErr w:type="spellEnd"/>
      <w:r w:rsidRPr="008B74DA">
        <w:t xml:space="preserve"> 16-il talba mill-Ombudsman, li minnhom 11-il każ kienu jikkonċernaw proċeduri amministrattivi u ħamsa kienu jikkonċernaw l-aċċess għad-dokumenti; jinnota li 13 mis-16-il investigazzjoni ġew konklużi fl-2022 u li ma nstabet l-ebda amministrazzjoni ħażina fi 11-il każ filwaqt li nstabet amministrazzjoni ħażina parzjali waħda u amministrazzjoni ħażina waħda fiż-żewġ każijiet l-oħra; jilqa’ l-fatt li s-SEAE jagħmel ħiltu biex jilħaq rata ta’ implimentazzjoni ta’ 100 % tas-suġġerimenti jew tar-rakkomandazzjonijiet imressqa mill-Ombudsman;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4</w:t>
      </w:r>
      <w:r w:rsidR="00180079" w:rsidRPr="008B74DA">
        <w:t>7</w:t>
      </w:r>
      <w:r w:rsidRPr="008B74DA">
        <w:t>.</w:t>
      </w:r>
      <w:r w:rsidRPr="008B74DA">
        <w:tab/>
        <w:t xml:space="preserve">Jilqa’ l-fatt li, f’Ottubru 2022, </w:t>
      </w:r>
      <w:proofErr w:type="spellStart"/>
      <w:r w:rsidRPr="008B74DA">
        <w:t>is</w:t>
      </w:r>
      <w:proofErr w:type="spellEnd"/>
      <w:r w:rsidRPr="008B74DA">
        <w:t xml:space="preserve">-SEAE adotta l-“Prinċipji ta’ </w:t>
      </w:r>
      <w:proofErr w:type="spellStart"/>
      <w:r w:rsidRPr="008B74DA">
        <w:t>mġiba</w:t>
      </w:r>
      <w:proofErr w:type="spellEnd"/>
      <w:r w:rsidRPr="008B74DA">
        <w:t xml:space="preserve"> professjonali fis-SEAE” li jiġbru fil-qosor l-imġiba professjonali mistennija mill-membri tal-persunal u li jeħtiġilhom jiddikjaraw kwalunkwe </w:t>
      </w:r>
      <w:proofErr w:type="spellStart"/>
      <w:r w:rsidRPr="008B74DA">
        <w:t>kunflitt</w:t>
      </w:r>
      <w:proofErr w:type="spellEnd"/>
      <w:r w:rsidRPr="008B74DA">
        <w:t xml:space="preserve"> ta’ interess li jista’ jinqala’ fl-eżerċizzju ta’ dmirijiethom, billi </w:t>
      </w:r>
      <w:proofErr w:type="spellStart"/>
      <w:r w:rsidRPr="008B74DA">
        <w:t>jibagħtu</w:t>
      </w:r>
      <w:proofErr w:type="spellEnd"/>
      <w:r w:rsidRPr="008B74DA">
        <w:t xml:space="preserve"> formola lit-tim tal-etika </w:t>
      </w:r>
      <w:proofErr w:type="spellStart"/>
      <w:r w:rsidRPr="008B74DA">
        <w:t>tas</w:t>
      </w:r>
      <w:proofErr w:type="spellEnd"/>
      <w:r w:rsidRPr="008B74DA">
        <w:t xml:space="preserve">-SEAE; jinnota li s-SEAE għadu jirrifletti dwar aġġornamenti possibbli tal-qafas tal-etika </w:t>
      </w:r>
      <w:proofErr w:type="spellStart"/>
      <w:r w:rsidRPr="008B74DA">
        <w:t>tas</w:t>
      </w:r>
      <w:proofErr w:type="spellEnd"/>
      <w:r w:rsidRPr="008B74DA">
        <w:t>-SEAE; jitlob li l-Parlament jinżamm aġġornat bis-sħiħ dwar kwalunkwe żvilupp f’dan ir-rigward;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4</w:t>
      </w:r>
      <w:r w:rsidR="00180079" w:rsidRPr="008B74DA">
        <w:t>8</w:t>
      </w:r>
      <w:r w:rsidRPr="008B74DA">
        <w:t>.</w:t>
      </w:r>
      <w:r w:rsidRPr="008B74DA">
        <w:tab/>
        <w:t xml:space="preserve">Jisħaq li filwaqt li s-SEAE mhuwiex Istituzzjoni skont it-tifsira tal-Artikolu 13 tat-TUE u ma għandux rwol dirett fil-leġiżlazzjoni tal-Unjoni, madankollu, dan għandu rwol importanti relatat mal-leġiżlazzjoni tal-Unjoni fir-rigward ta’ deċiżjonijiet li jikkonċernaw sanzjonijiet u n-negozjar ta’ </w:t>
      </w:r>
      <w:proofErr w:type="spellStart"/>
      <w:r w:rsidRPr="008B74DA">
        <w:t>ftehimiet</w:t>
      </w:r>
      <w:proofErr w:type="spellEnd"/>
      <w:r w:rsidRPr="008B74DA">
        <w:t xml:space="preserve"> kummerċjali internazzjonali, li għandhom impatt regolatorju konsiderevoli; jinnota li jkun ta’ rilevanza kbira </w:t>
      </w:r>
      <w:proofErr w:type="spellStart"/>
      <w:r w:rsidRPr="008B74DA">
        <w:t>għas</w:t>
      </w:r>
      <w:proofErr w:type="spellEnd"/>
      <w:r w:rsidRPr="008B74DA">
        <w:t xml:space="preserve">-SEAE li jissieħeb fir-Reġistru tat-Trasparenza tal-Unjoni abbażi ta’ ftehim dwar il-livell ta’ servizz; jistieden </w:t>
      </w:r>
      <w:proofErr w:type="spellStart"/>
      <w:r w:rsidRPr="008B74DA">
        <w:t>lis</w:t>
      </w:r>
      <w:proofErr w:type="spellEnd"/>
      <w:r w:rsidRPr="008B74DA">
        <w:t xml:space="preserve">-SEAE jippubblika l-laqgħat kollha mat-tipi kollha ta’ organizzazzjonijiet ta’ </w:t>
      </w:r>
      <w:proofErr w:type="spellStart"/>
      <w:r w:rsidRPr="008B74DA">
        <w:t>lobbjar</w:t>
      </w:r>
      <w:proofErr w:type="spellEnd"/>
      <w:r w:rsidRPr="008B74DA">
        <w:t xml:space="preserve">, inklużi dawk tal-Kapijiet </w:t>
      </w:r>
      <w:proofErr w:type="spellStart"/>
      <w:r w:rsidRPr="008B74DA">
        <w:t>tad-Delegazzjonijiet</w:t>
      </w:r>
      <w:proofErr w:type="spellEnd"/>
      <w:r w:rsidRPr="008B74DA">
        <w:t xml:space="preserve"> tal-Unjoni, sabiex tittejjeb it-trasparenza;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4</w:t>
      </w:r>
      <w:r w:rsidR="00180079" w:rsidRPr="008B74DA">
        <w:t>9</w:t>
      </w:r>
      <w:r w:rsidRPr="008B74DA">
        <w:t>.</w:t>
      </w:r>
      <w:r w:rsidRPr="008B74DA">
        <w:tab/>
        <w:t xml:space="preserve">Jinnota li, fl-2022, </w:t>
      </w:r>
      <w:proofErr w:type="spellStart"/>
      <w:r w:rsidRPr="008B74DA">
        <w:t>is</w:t>
      </w:r>
      <w:proofErr w:type="spellEnd"/>
      <w:r w:rsidRPr="008B74DA">
        <w:t xml:space="preserve">-SEAE rċieva erba’ dikjarazzjonijiet ta’ </w:t>
      </w:r>
      <w:proofErr w:type="spellStart"/>
      <w:r w:rsidRPr="008B74DA">
        <w:t>kunflitti</w:t>
      </w:r>
      <w:proofErr w:type="spellEnd"/>
      <w:r w:rsidRPr="008B74DA">
        <w:t xml:space="preserve"> ta’ interess u li dawn ġew ittrattati b’mod professjonali u fuq bażi individwali; jinnota li s-SEAE </w:t>
      </w:r>
      <w:proofErr w:type="spellStart"/>
      <w:r w:rsidRPr="008B74DA">
        <w:t>rrifjuta</w:t>
      </w:r>
      <w:proofErr w:type="spellEnd"/>
      <w:r w:rsidRPr="008B74DA">
        <w:t xml:space="preserve"> li jagħti permess għal attività esterna u permezz ta’ tneħħija ta’ impjegat mid-dmirijiet fir-rigward ta’ kwistjonijiet, finanzjament jew </w:t>
      </w:r>
      <w:proofErr w:type="spellStart"/>
      <w:r w:rsidRPr="008B74DA">
        <w:t>ġestjoni</w:t>
      </w:r>
      <w:proofErr w:type="spellEnd"/>
      <w:r w:rsidRPr="008B74DA">
        <w:t xml:space="preserve"> ta’ proġetti tal-</w:t>
      </w:r>
      <w:proofErr w:type="spellStart"/>
      <w:r w:rsidRPr="008B74DA">
        <w:t>impjegatur</w:t>
      </w:r>
      <w:proofErr w:type="spellEnd"/>
      <w:r w:rsidRPr="008B74DA">
        <w:t xml:space="preserve"> preċedenti tiegħu;</w:t>
      </w:r>
    </w:p>
    <w:p w:rsidR="00193899" w:rsidRPr="008B74DA" w:rsidRDefault="00180079" w:rsidP="00193899">
      <w:pPr>
        <w:pStyle w:val="NormalHanging12a"/>
        <w:rPr>
          <w:szCs w:val="24"/>
        </w:rPr>
      </w:pPr>
      <w:r w:rsidRPr="008B74DA">
        <w:t>50</w:t>
      </w:r>
      <w:r w:rsidR="00193899" w:rsidRPr="008B74DA">
        <w:t>.</w:t>
      </w:r>
      <w:r w:rsidR="00193899" w:rsidRPr="008B74DA">
        <w:tab/>
        <w:t xml:space="preserve">Jinnota li, fl-2022, </w:t>
      </w:r>
      <w:proofErr w:type="spellStart"/>
      <w:r w:rsidR="00193899" w:rsidRPr="008B74DA">
        <w:t>is</w:t>
      </w:r>
      <w:proofErr w:type="spellEnd"/>
      <w:r w:rsidR="00193899" w:rsidRPr="008B74DA">
        <w:t xml:space="preserve">-SEAE rċieva tliet </w:t>
      </w:r>
      <w:proofErr w:type="spellStart"/>
      <w:r w:rsidR="00193899" w:rsidRPr="008B74DA">
        <w:t>notifiki</w:t>
      </w:r>
      <w:proofErr w:type="spellEnd"/>
      <w:r w:rsidR="00193899" w:rsidRPr="008B74DA">
        <w:t xml:space="preserve"> ta’ intenzjonijiet ta’ sħubija ma’ kumpanija privata minn 15-il notifika ta’ attivitajiet ta’ wara s-servizz; jinnota b’sodisfazzjon li ġie impost perjodu ta’ </w:t>
      </w:r>
      <w:proofErr w:type="spellStart"/>
      <w:r w:rsidR="00193899" w:rsidRPr="008B74DA">
        <w:t>preklużjoni</w:t>
      </w:r>
      <w:proofErr w:type="spellEnd"/>
      <w:r w:rsidR="00193899" w:rsidRPr="008B74DA">
        <w:t xml:space="preserve"> ta’ sentejn fuq uffiċjal stabbilit għal attività ta’ konsulent għal ditta legali;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5</w:t>
      </w:r>
      <w:r w:rsidR="00180079" w:rsidRPr="008B74DA">
        <w:t>1</w:t>
      </w:r>
      <w:r w:rsidRPr="008B74DA">
        <w:t>.</w:t>
      </w:r>
      <w:r w:rsidRPr="008B74DA">
        <w:tab/>
        <w:t xml:space="preserve">Jistieden </w:t>
      </w:r>
      <w:proofErr w:type="spellStart"/>
      <w:r w:rsidRPr="008B74DA">
        <w:t>lis</w:t>
      </w:r>
      <w:proofErr w:type="spellEnd"/>
      <w:r w:rsidRPr="008B74DA">
        <w:t xml:space="preserve">-SEAE jimmonitorja l-pożizzjonijiet tal-persunal anzjan preċedenti u tal-kapijiet </w:t>
      </w:r>
      <w:proofErr w:type="spellStart"/>
      <w:r w:rsidRPr="008B74DA">
        <w:t>tad-delegazzjonijiet</w:t>
      </w:r>
      <w:proofErr w:type="spellEnd"/>
      <w:r w:rsidRPr="008B74DA">
        <w:t xml:space="preserve">, minħabba r-rwol politiku sensittiv tagħhom; jistieden </w:t>
      </w:r>
      <w:proofErr w:type="spellStart"/>
      <w:r w:rsidRPr="008B74DA">
        <w:t>lis</w:t>
      </w:r>
      <w:proofErr w:type="spellEnd"/>
      <w:r w:rsidRPr="008B74DA">
        <w:t xml:space="preserve">-SEAE </w:t>
      </w:r>
      <w:proofErr w:type="spellStart"/>
      <w:r w:rsidRPr="008B74DA">
        <w:t>jirrieżamina</w:t>
      </w:r>
      <w:proofErr w:type="spellEnd"/>
      <w:r w:rsidRPr="008B74DA">
        <w:t xml:space="preserve"> sistematikament </w:t>
      </w:r>
      <w:proofErr w:type="spellStart"/>
      <w:r w:rsidRPr="008B74DA">
        <w:t>it-tranżizzjonijiet</w:t>
      </w:r>
      <w:proofErr w:type="spellEnd"/>
      <w:r w:rsidRPr="008B74DA">
        <w:t xml:space="preserve"> potenzjalment </w:t>
      </w:r>
      <w:proofErr w:type="spellStart"/>
      <w:r w:rsidRPr="008B74DA">
        <w:t>problematiċi</w:t>
      </w:r>
      <w:proofErr w:type="spellEnd"/>
      <w:r w:rsidRPr="008B74DA">
        <w:t xml:space="preserve"> lejn is-settur privat jew lejn organizzazzjonijiet ta’ pajjiżi terzi u jkompli jimmonitorja l-impjieg ta’ dawk li qabel kienu uffiċjali għolja sa tmiem il-perjodu obbligatorju ta’ </w:t>
      </w:r>
      <w:proofErr w:type="spellStart"/>
      <w:r w:rsidRPr="008B74DA">
        <w:t>preklużjoni</w:t>
      </w:r>
      <w:proofErr w:type="spellEnd"/>
      <w:r w:rsidRPr="008B74DA">
        <w:t xml:space="preserve">, peress li </w:t>
      </w:r>
      <w:proofErr w:type="spellStart"/>
      <w:r w:rsidRPr="008B74DA">
        <w:t>kunflitt</w:t>
      </w:r>
      <w:proofErr w:type="spellEnd"/>
      <w:r w:rsidRPr="008B74DA">
        <w:t xml:space="preserve"> ta’ interess li jibqgħu ma jiġux indirizzati jistgħu </w:t>
      </w:r>
      <w:proofErr w:type="spellStart"/>
      <w:r w:rsidRPr="008B74DA">
        <w:t>jikkompromettu</w:t>
      </w:r>
      <w:proofErr w:type="spellEnd"/>
      <w:r w:rsidRPr="008B74DA">
        <w:t xml:space="preserve"> l-infurzar ta’ standards etiċi għolja fl-amministrazzjoni kollha tal-Unjoni;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5</w:t>
      </w:r>
      <w:r w:rsidR="00180079" w:rsidRPr="008B74DA">
        <w:t>2</w:t>
      </w:r>
      <w:r w:rsidRPr="008B74DA">
        <w:t>.</w:t>
      </w:r>
      <w:r w:rsidRPr="008B74DA">
        <w:tab/>
        <w:t>Jinnota b’sodisfazzjon li s-SEAE adotta strateġija ġdida kontra l-frodi fl-2023, li issa qed tiġi implimentata; jitlob li jiġi aġġornat dwar l-implimentazzjoni u se jirritorna għall-kwistjoni matul il-</w:t>
      </w:r>
      <w:proofErr w:type="spellStart"/>
      <w:r w:rsidRPr="008B74DA">
        <w:t>kwittanza</w:t>
      </w:r>
      <w:proofErr w:type="spellEnd"/>
      <w:r w:rsidRPr="008B74DA">
        <w:t xml:space="preserve"> tal-2023; jinnota, fl-istess ħin, li s-SEAE, flimkien mal-Kummissjoni, diġà qed jipprovdi korsijiet ta’ taħriġ dwar il-frodi u li tali taħriġ huwa parti obbligatorja mit-taħriġ ta’ qabel l-</w:t>
      </w:r>
      <w:proofErr w:type="spellStart"/>
      <w:r w:rsidRPr="008B74DA">
        <w:t>istazzjonar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5</w:t>
      </w:r>
      <w:r w:rsidR="00180079" w:rsidRPr="008B74DA">
        <w:t>3</w:t>
      </w:r>
      <w:r w:rsidRPr="008B74DA">
        <w:t>.</w:t>
      </w:r>
      <w:r w:rsidRPr="008B74DA">
        <w:tab/>
        <w:t xml:space="preserve">Jieħu nota li għaddej proċess ta’ riflessjoni dwar l-adozzjoni ta’ dispożizzjonijiet ta’ implimentazzjoni awtonomi dwar attivitajiet u missjonijiet esterni fis-SEAE; jitlob li l-Parlament jinżamm infurmat dwar kwalunkwe eżitu u jfakkar fl-importanza ta’ tali qafas sabiex jiġu protetti l-immaġni u r-reputazzjoni tal-Unjoni b’mod partikolari fil-każ tal-Kapijiet </w:t>
      </w:r>
      <w:proofErr w:type="spellStart"/>
      <w:r w:rsidRPr="008B74DA">
        <w:t>tad-Delegazzjonijiet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5</w:t>
      </w:r>
      <w:r w:rsidR="00180079" w:rsidRPr="008B74DA">
        <w:t>4</w:t>
      </w:r>
      <w:r w:rsidRPr="008B74DA">
        <w:t>.</w:t>
      </w:r>
      <w:r w:rsidRPr="008B74DA">
        <w:tab/>
        <w:t xml:space="preserve">Jinnota li s-SEAE ma rċieva l-ebda każ li jikkonċerna l-iżvelar ta’ informazzjoni protetta u li s-SEAE japplika l-linji gwida tal-Kummissjoni dwar l-Iżvelar ta’ Informazzjoni Protetta; iħeġġeġ, madankollu, </w:t>
      </w:r>
      <w:proofErr w:type="spellStart"/>
      <w:r w:rsidRPr="008B74DA">
        <w:t>lis</w:t>
      </w:r>
      <w:proofErr w:type="spellEnd"/>
      <w:r w:rsidRPr="008B74DA">
        <w:t xml:space="preserve">-SEAE sabiex jadotta l-politika tiegħu stess adattata għall-karatteristiċi speċifiċi </w:t>
      </w:r>
      <w:proofErr w:type="spellStart"/>
      <w:r w:rsidRPr="008B74DA">
        <w:t>tas</w:t>
      </w:r>
      <w:proofErr w:type="spellEnd"/>
      <w:r w:rsidRPr="008B74DA">
        <w:t xml:space="preserve">-SEAE dwar din il-kwistjoni importanti u jistabbilixxi mezz </w:t>
      </w:r>
      <w:proofErr w:type="spellStart"/>
      <w:r w:rsidRPr="008B74DA">
        <w:t>sikur</w:t>
      </w:r>
      <w:proofErr w:type="spellEnd"/>
      <w:r w:rsidRPr="008B74DA">
        <w:t xml:space="preserve"> </w:t>
      </w:r>
      <w:proofErr w:type="spellStart"/>
      <w:r w:rsidRPr="008B74DA">
        <w:t>għall-informaturi</w:t>
      </w:r>
      <w:proofErr w:type="spellEnd"/>
      <w:r w:rsidRPr="008B74DA">
        <w:t xml:space="preserve"> potenzjali;</w:t>
      </w:r>
    </w:p>
    <w:p w:rsidR="00193899" w:rsidRPr="008B74DA" w:rsidRDefault="00193899" w:rsidP="00193899">
      <w:pPr>
        <w:spacing w:after="240"/>
        <w:rPr>
          <w:b/>
          <w:szCs w:val="24"/>
        </w:rPr>
      </w:pPr>
      <w:proofErr w:type="spellStart"/>
      <w:r w:rsidRPr="008B74DA">
        <w:rPr>
          <w:b/>
        </w:rPr>
        <w:t>Diġitalizzazzjoni</w:t>
      </w:r>
      <w:proofErr w:type="spellEnd"/>
      <w:r w:rsidRPr="008B74DA">
        <w:rPr>
          <w:b/>
        </w:rPr>
        <w:t xml:space="preserve">, </w:t>
      </w:r>
      <w:proofErr w:type="spellStart"/>
      <w:r w:rsidRPr="008B74DA">
        <w:rPr>
          <w:b/>
        </w:rPr>
        <w:t>ċibersigurtà</w:t>
      </w:r>
      <w:proofErr w:type="spellEnd"/>
      <w:r w:rsidRPr="008B74DA">
        <w:rPr>
          <w:b/>
        </w:rPr>
        <w:t xml:space="preserve"> u protezzjoni tad-data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5</w:t>
      </w:r>
      <w:r w:rsidR="00180079" w:rsidRPr="008B74DA">
        <w:t>5</w:t>
      </w:r>
      <w:r w:rsidRPr="008B74DA">
        <w:t>.</w:t>
      </w:r>
      <w:r w:rsidRPr="008B74DA">
        <w:tab/>
        <w:t>Jinnota li s-SEAE jopera ċ-Ċentru tal-Operazzjonijiet tas-Sigurtà tiegħu stess, li jittratta l-</w:t>
      </w:r>
      <w:proofErr w:type="spellStart"/>
      <w:r w:rsidRPr="008B74DA">
        <w:t>indirizzar</w:t>
      </w:r>
      <w:proofErr w:type="spellEnd"/>
      <w:r w:rsidRPr="008B74DA">
        <w:t xml:space="preserve"> ta’ inċidenti, u jinsab fil-Kwartieri Ġenerali: iwissi li 129 attakk </w:t>
      </w:r>
      <w:proofErr w:type="spellStart"/>
      <w:r w:rsidRPr="008B74DA">
        <w:t>ċibernetiku</w:t>
      </w:r>
      <w:proofErr w:type="spellEnd"/>
      <w:r w:rsidRPr="008B74DA">
        <w:t xml:space="preserve"> fuq </w:t>
      </w:r>
      <w:proofErr w:type="spellStart"/>
      <w:r w:rsidRPr="008B74DA">
        <w:t>is</w:t>
      </w:r>
      <w:proofErr w:type="spellEnd"/>
      <w:r w:rsidRPr="008B74DA">
        <w:t xml:space="preserve">-SEAE ġew </w:t>
      </w:r>
      <w:proofErr w:type="spellStart"/>
      <w:r w:rsidRPr="008B74DA">
        <w:t>ikkonfermati</w:t>
      </w:r>
      <w:proofErr w:type="spellEnd"/>
      <w:r w:rsidRPr="008B74DA">
        <w:t xml:space="preserve"> fl-2022 u jinnota li s-SEAE huwa mira probabbli ħafna għall-atturi b’riżorsi kbar li jridu joħolqu diffikultajiet għall-Istituzzjonijiet tal-Unjoni, speċjalment għal dawk l-atturi li huma </w:t>
      </w:r>
      <w:proofErr w:type="spellStart"/>
      <w:r w:rsidRPr="008B74DA">
        <w:t>sponsorizzati</w:t>
      </w:r>
      <w:proofErr w:type="spellEnd"/>
      <w:r w:rsidRPr="008B74DA">
        <w:t xml:space="preserve"> minn Stati barranin; jesprimi dispjaċir għall-fatt li inċident kbir wieħed tas-sigurtà li seħħ fl-2022 ma ġiex identifikat, minħabba l-</w:t>
      </w:r>
      <w:proofErr w:type="spellStart"/>
      <w:r w:rsidRPr="008B74DA">
        <w:t>kumplessità</w:t>
      </w:r>
      <w:proofErr w:type="spellEnd"/>
      <w:r w:rsidRPr="008B74DA">
        <w:t xml:space="preserve"> tiegħu, qabel l-2023; jilqa’ l-fatt li ma ġiet </w:t>
      </w:r>
      <w:proofErr w:type="spellStart"/>
      <w:r w:rsidRPr="008B74DA">
        <w:t>kompromessa</w:t>
      </w:r>
      <w:proofErr w:type="spellEnd"/>
      <w:r w:rsidRPr="008B74DA">
        <w:t xml:space="preserve"> l-ebda informazzjoni kunfidenzjali; jistieden </w:t>
      </w:r>
      <w:proofErr w:type="spellStart"/>
      <w:r w:rsidRPr="008B74DA">
        <w:t>lis</w:t>
      </w:r>
      <w:proofErr w:type="spellEnd"/>
      <w:r w:rsidRPr="008B74DA">
        <w:t xml:space="preserve">-SEAE jkompli jixħet enfasi qawwija fuq </w:t>
      </w:r>
      <w:proofErr w:type="spellStart"/>
      <w:r w:rsidRPr="008B74DA">
        <w:t>iċ-ċibersigurtà</w:t>
      </w:r>
      <w:proofErr w:type="spellEnd"/>
      <w:r w:rsidRPr="008B74DA">
        <w:t xml:space="preserve"> u fuq it-theddid </w:t>
      </w:r>
      <w:proofErr w:type="spellStart"/>
      <w:r w:rsidRPr="008B74DA">
        <w:t>ibridu</w:t>
      </w:r>
      <w:proofErr w:type="spellEnd"/>
      <w:r w:rsidRPr="008B74DA">
        <w:t xml:space="preserve"> u jaħdem flimkien ma’ Istituzzjonijiet oħra tal-Unjoni u mal-Istati Membri biex jidentifika tali theddid u jipproteġi l-infrastruttura tal-Unjoni kemm jista’ jkun; </w:t>
      </w:r>
      <w:proofErr w:type="spellStart"/>
      <w:r w:rsidRPr="008B74DA">
        <w:t>jissottolinja</w:t>
      </w:r>
      <w:proofErr w:type="spellEnd"/>
      <w:r w:rsidRPr="008B74DA">
        <w:t xml:space="preserve"> li s-</w:t>
      </w:r>
      <w:proofErr w:type="spellStart"/>
      <w:r w:rsidRPr="008B74DA">
        <w:t>sensibilizzazzjoni</w:t>
      </w:r>
      <w:proofErr w:type="spellEnd"/>
      <w:r w:rsidRPr="008B74DA">
        <w:t xml:space="preserve"> </w:t>
      </w:r>
      <w:proofErr w:type="spellStart"/>
      <w:r w:rsidRPr="008B74DA">
        <w:t>ċibernetika</w:t>
      </w:r>
      <w:proofErr w:type="spellEnd"/>
      <w:r w:rsidRPr="008B74DA">
        <w:t xml:space="preserve"> u programm ta’ taħriġ sistematiku għall-persunal kollu, inkluż għall-maniġment, huma elementi ewlenin f’qafas effettiv </w:t>
      </w:r>
      <w:proofErr w:type="spellStart"/>
      <w:r w:rsidRPr="008B74DA">
        <w:t>taċ-ċibersigurtà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5</w:t>
      </w:r>
      <w:r w:rsidR="00180079" w:rsidRPr="008B74DA">
        <w:t>6</w:t>
      </w:r>
      <w:r w:rsidRPr="008B74DA">
        <w:t>.</w:t>
      </w:r>
      <w:r w:rsidRPr="008B74DA">
        <w:tab/>
        <w:t xml:space="preserve">Jinnota b’sodisfazzjon li l-EDPS ma nieda jew ma lesta l-ebda inkjesta jew investigazzjoni speċifikament immirata lejn </w:t>
      </w:r>
      <w:proofErr w:type="spellStart"/>
      <w:r w:rsidRPr="008B74DA">
        <w:t>is</w:t>
      </w:r>
      <w:proofErr w:type="spellEnd"/>
      <w:r w:rsidRPr="008B74DA">
        <w:t xml:space="preserve">-SEAE fl-2022; jilqa’ d-deċiżjoni </w:t>
      </w:r>
      <w:proofErr w:type="spellStart"/>
      <w:r w:rsidRPr="008B74DA">
        <w:t>tas</w:t>
      </w:r>
      <w:proofErr w:type="spellEnd"/>
      <w:r w:rsidRPr="008B74DA">
        <w:t>-SEAE li ma jużax il-Microsoft 365 minħabba tħassib dwar is-sigurtà iżda li jkompli juża applikazzjonijiet tal-</w:t>
      </w:r>
      <w:proofErr w:type="spellStart"/>
      <w:r w:rsidRPr="008B74DA">
        <w:t>cloud</w:t>
      </w:r>
      <w:proofErr w:type="spellEnd"/>
      <w:r w:rsidRPr="008B74DA">
        <w:t xml:space="preserve"> interni </w:t>
      </w:r>
      <w:proofErr w:type="spellStart"/>
      <w:r w:rsidRPr="008B74DA">
        <w:t>ospitati</w:t>
      </w:r>
      <w:proofErr w:type="spellEnd"/>
      <w:r w:rsidRPr="008B74DA">
        <w:t xml:space="preserve"> fl-Ewropa;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5</w:t>
      </w:r>
      <w:r w:rsidR="00180079" w:rsidRPr="008B74DA">
        <w:t>7</w:t>
      </w:r>
      <w:r w:rsidRPr="008B74DA">
        <w:t>.</w:t>
      </w:r>
      <w:r w:rsidRPr="008B74DA">
        <w:tab/>
        <w:t xml:space="preserve">Jinnota wkoll b’sodisfazzjon li s-SEAE adotta politika ta’ </w:t>
      </w:r>
      <w:proofErr w:type="spellStart"/>
      <w:r w:rsidRPr="008B74DA">
        <w:t>hosting</w:t>
      </w:r>
      <w:proofErr w:type="spellEnd"/>
      <w:r w:rsidRPr="008B74DA">
        <w:t xml:space="preserve"> u jżomm </w:t>
      </w:r>
      <w:proofErr w:type="spellStart"/>
      <w:r w:rsidRPr="008B74DA">
        <w:t>repożitorju</w:t>
      </w:r>
      <w:proofErr w:type="spellEnd"/>
      <w:r w:rsidRPr="008B74DA">
        <w:t xml:space="preserve"> ċentrali tas-sistemi ta’ informazzjoni u tas-servizzi tekniċi kollha relatati mal-applikazzjonijiet u s-servizzi </w:t>
      </w:r>
      <w:proofErr w:type="spellStart"/>
      <w:r w:rsidRPr="008B74DA">
        <w:t>operazzjonali</w:t>
      </w:r>
      <w:proofErr w:type="spellEnd"/>
      <w:r w:rsidRPr="008B74DA">
        <w:t xml:space="preserve">; jinnota wkoll li fil-każ tas-sistemi ta’ informazzjoni </w:t>
      </w:r>
      <w:proofErr w:type="spellStart"/>
      <w:r w:rsidRPr="008B74DA">
        <w:t>ospitati</w:t>
      </w:r>
      <w:proofErr w:type="spellEnd"/>
      <w:r w:rsidRPr="008B74DA">
        <w:t xml:space="preserve"> fil-bini, kemm is-sistema kif ukoll id-data tagħha huma fuq servers li huma direttament proprjetà </w:t>
      </w:r>
      <w:proofErr w:type="spellStart"/>
      <w:r w:rsidRPr="008B74DA">
        <w:t>tas</w:t>
      </w:r>
      <w:proofErr w:type="spellEnd"/>
      <w:r w:rsidRPr="008B74DA">
        <w:t xml:space="preserve">-SEAE, u huma </w:t>
      </w:r>
      <w:proofErr w:type="spellStart"/>
      <w:r w:rsidRPr="008B74DA">
        <w:t>kkontrollati</w:t>
      </w:r>
      <w:proofErr w:type="spellEnd"/>
      <w:r w:rsidRPr="008B74DA">
        <w:t xml:space="preserve"> minnu, u li l-Uffiċjal għall-Protezzjoni tad-Data jiżgura li hemm fis-seħħ kontrolli sodi tal-protezzjoni tad-data; jilqa’ b’sodisfazzjon li s-sistemi ta’ informazzjoni </w:t>
      </w:r>
      <w:proofErr w:type="spellStart"/>
      <w:r w:rsidRPr="008B74DA">
        <w:t>ospitati</w:t>
      </w:r>
      <w:proofErr w:type="spellEnd"/>
      <w:r w:rsidRPr="008B74DA">
        <w:t xml:space="preserve"> fuq </w:t>
      </w:r>
      <w:proofErr w:type="spellStart"/>
      <w:r w:rsidRPr="008B74DA">
        <w:t>cloud</w:t>
      </w:r>
      <w:proofErr w:type="spellEnd"/>
      <w:r w:rsidRPr="008B74DA">
        <w:t xml:space="preserve"> fihom klawżoli dwar il-protezzjoni tad-data </w:t>
      </w:r>
      <w:proofErr w:type="spellStart"/>
      <w:r w:rsidRPr="008B74DA">
        <w:t>bbażati</w:t>
      </w:r>
      <w:proofErr w:type="spellEnd"/>
      <w:r w:rsidRPr="008B74DA">
        <w:t xml:space="preserve"> fuq rakkomandazzjonijiet konġunti mill-EDPS u mill-Kummissjoni;</w:t>
      </w:r>
    </w:p>
    <w:p w:rsidR="00193899" w:rsidRPr="008B74DA" w:rsidRDefault="00193899" w:rsidP="00193899">
      <w:pPr>
        <w:pStyle w:val="NormalHanging12a"/>
        <w:rPr>
          <w:b/>
          <w:i/>
          <w:szCs w:val="24"/>
        </w:rPr>
      </w:pPr>
      <w:r w:rsidRPr="008B74DA">
        <w:t>5</w:t>
      </w:r>
      <w:r w:rsidR="00180079" w:rsidRPr="008B74DA">
        <w:t>8</w:t>
      </w:r>
      <w:r w:rsidRPr="008B74DA">
        <w:t>.</w:t>
      </w:r>
      <w:r w:rsidRPr="008B74DA">
        <w:tab/>
        <w:t xml:space="preserve">Jinnota li l-politika tas-sors miftuħ </w:t>
      </w:r>
      <w:proofErr w:type="spellStart"/>
      <w:r w:rsidRPr="008B74DA">
        <w:t>tas</w:t>
      </w:r>
      <w:proofErr w:type="spellEnd"/>
      <w:r w:rsidRPr="008B74DA">
        <w:t xml:space="preserve">-SEAE għas-soluzzjonijiet diġitali timplika li s-sors miftuħ huwa soluzzjoni vijabbli jekk wara valutazzjoni, l-għodod u l-applikazzjonijiet kollha jitqiesu ugwali; jinnota li s-SEAE qed juża serje ta’ prodotti ta’ sors miftuħ biex iżomm kompletament </w:t>
      </w:r>
      <w:proofErr w:type="spellStart"/>
      <w:r w:rsidRPr="008B74DA">
        <w:t>is-sjieda</w:t>
      </w:r>
      <w:proofErr w:type="spellEnd"/>
      <w:r w:rsidRPr="008B74DA">
        <w:t xml:space="preserve"> u l-kontroll tad-data tiegħu;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5</w:t>
      </w:r>
      <w:r w:rsidR="00180079" w:rsidRPr="008B74DA">
        <w:t>9</w:t>
      </w:r>
      <w:r w:rsidRPr="008B74DA">
        <w:t>.</w:t>
      </w:r>
      <w:r w:rsidRPr="008B74DA">
        <w:tab/>
        <w:t xml:space="preserve">Jisħaq li, fid-dawl tal-isfidi </w:t>
      </w:r>
      <w:proofErr w:type="spellStart"/>
      <w:r w:rsidRPr="008B74DA">
        <w:t>ġeopolitiċi</w:t>
      </w:r>
      <w:proofErr w:type="spellEnd"/>
      <w:r w:rsidRPr="008B74DA">
        <w:t xml:space="preserve"> u l-kriżijiet madwar id-dinja li qed jiżdiedu, l-UE jeħtieġ li tkun tista’ tiddependi fuq l-informazzjoni diretta meħtieġa dwar kwistjonijiet globali li jseħħu barra mill-fruntieri tagħha; jappella, f’dan ir-rigward, li jissaħħu l-INTCEN tal-UE, iċ-Ċentru ta’ Rispons għall-Kriżijiet </w:t>
      </w:r>
      <w:proofErr w:type="spellStart"/>
      <w:r w:rsidRPr="008B74DA">
        <w:t>tas</w:t>
      </w:r>
      <w:proofErr w:type="spellEnd"/>
      <w:r w:rsidRPr="008B74DA">
        <w:t>-SEAE u s-</w:t>
      </w:r>
      <w:proofErr w:type="spellStart"/>
      <w:r w:rsidRPr="008B74DA">
        <w:t>SatCen</w:t>
      </w:r>
      <w:proofErr w:type="spellEnd"/>
      <w:r w:rsidRPr="008B74DA">
        <w:t xml:space="preserve"> billi jiżdiedu l-persunal u r-riżorsi finanzjarji tiegħu, kif ukoll il-kapaċitajiet tiegħu;</w:t>
      </w:r>
    </w:p>
    <w:p w:rsidR="00193899" w:rsidRPr="008B74DA" w:rsidRDefault="00193899" w:rsidP="00193899">
      <w:pPr>
        <w:spacing w:after="240"/>
        <w:rPr>
          <w:b/>
          <w:bCs/>
          <w:iCs/>
          <w:szCs w:val="24"/>
        </w:rPr>
      </w:pPr>
      <w:r w:rsidRPr="008B74DA">
        <w:rPr>
          <w:b/>
        </w:rPr>
        <w:t>Bini u sigurtà</w:t>
      </w:r>
    </w:p>
    <w:p w:rsidR="00193899" w:rsidRPr="008B74DA" w:rsidRDefault="00180079" w:rsidP="00193899">
      <w:pPr>
        <w:pStyle w:val="NormalHanging12a"/>
        <w:rPr>
          <w:szCs w:val="24"/>
        </w:rPr>
      </w:pPr>
      <w:r w:rsidRPr="008B74DA">
        <w:t>60</w:t>
      </w:r>
      <w:r w:rsidR="00193899" w:rsidRPr="008B74DA">
        <w:t>.</w:t>
      </w:r>
      <w:r w:rsidR="00193899" w:rsidRPr="008B74DA">
        <w:tab/>
        <w:t xml:space="preserve">Jinnota li s-SEAE jokkupa u jimmaniġġja </w:t>
      </w:r>
      <w:proofErr w:type="spellStart"/>
      <w:r w:rsidR="00193899" w:rsidRPr="008B74DA">
        <w:t>portafoll</w:t>
      </w:r>
      <w:proofErr w:type="spellEnd"/>
      <w:r w:rsidR="00193899" w:rsidRPr="008B74DA">
        <w:t xml:space="preserve"> ta’ bini kumpless ħafna li jinkludi l-Kwartieri Ġenerali </w:t>
      </w:r>
      <w:proofErr w:type="spellStart"/>
      <w:r w:rsidR="00193899" w:rsidRPr="008B74DA">
        <w:t>tas</w:t>
      </w:r>
      <w:proofErr w:type="spellEnd"/>
      <w:r w:rsidR="00193899" w:rsidRPr="008B74DA">
        <w:t xml:space="preserve">-SEAE fi Brussell u għadd kbir ta’ uffiċċji u residenzi għall-Ambaxxaturi madwar id-dinja; jinnota li, fil-bidu tal-2022, </w:t>
      </w:r>
      <w:proofErr w:type="spellStart"/>
      <w:r w:rsidR="00193899" w:rsidRPr="008B74DA">
        <w:t>is</w:t>
      </w:r>
      <w:proofErr w:type="spellEnd"/>
      <w:r w:rsidR="00193899" w:rsidRPr="008B74DA">
        <w:t>-SEAE fi Brussell ħa aktar minn 8 334 m</w:t>
      </w:r>
      <w:r w:rsidR="00193899" w:rsidRPr="008B74DA">
        <w:rPr>
          <w:vertAlign w:val="superscript"/>
        </w:rPr>
        <w:t>2</w:t>
      </w:r>
      <w:r w:rsidR="00193899" w:rsidRPr="008B74DA">
        <w:t xml:space="preserve"> fi spazju ta’ bini mill-Kummissjoni, li qabel kien okkupat mill-EPSO;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6</w:t>
      </w:r>
      <w:r w:rsidR="00180079" w:rsidRPr="008B74DA">
        <w:t>1</w:t>
      </w:r>
      <w:r w:rsidRPr="008B74DA">
        <w:t>.</w:t>
      </w:r>
      <w:r w:rsidRPr="008B74DA">
        <w:tab/>
        <w:t xml:space="preserve">Jilqa’ l-fatt li, fl-2022, </w:t>
      </w:r>
      <w:proofErr w:type="spellStart"/>
      <w:r w:rsidRPr="008B74DA">
        <w:t>is</w:t>
      </w:r>
      <w:proofErr w:type="spellEnd"/>
      <w:r w:rsidRPr="008B74DA">
        <w:t>-SEAE kien is-sid ta’ madwar 58 000 m</w:t>
      </w:r>
      <w:r w:rsidRPr="008B74DA">
        <w:rPr>
          <w:vertAlign w:val="superscript"/>
        </w:rPr>
        <w:t>2</w:t>
      </w:r>
      <w:r w:rsidRPr="008B74DA">
        <w:t xml:space="preserve"> fi spazju għall-uffiċċji u ta’ madwar 20 % tal-153 residenza għall-ambaxxaturi; jinnota li s-SEAE jistma li l-</w:t>
      </w:r>
      <w:proofErr w:type="spellStart"/>
      <w:r w:rsidRPr="008B74DA">
        <w:t>iffrankar</w:t>
      </w:r>
      <w:proofErr w:type="spellEnd"/>
      <w:r w:rsidRPr="008B74DA">
        <w:t xml:space="preserve"> totali miksub </w:t>
      </w:r>
      <w:proofErr w:type="spellStart"/>
      <w:r w:rsidRPr="008B74DA">
        <w:t>mis-sjieda</w:t>
      </w:r>
      <w:proofErr w:type="spellEnd"/>
      <w:r w:rsidRPr="008B74DA">
        <w:t xml:space="preserve"> ta’ dan il-bini huwa ta’ madwar EUR 20 miljun fis-sena; jilqa’ b’sodisfazzjon kbir li s-SEAE żviluppa qafas ta’ politika għal strateġija ta’ xiri, li ġiet ippreżentata lill-Awtorità </w:t>
      </w:r>
      <w:proofErr w:type="spellStart"/>
      <w:r w:rsidRPr="008B74DA">
        <w:t>Baġitarja</w:t>
      </w:r>
      <w:proofErr w:type="spellEnd"/>
      <w:r w:rsidRPr="008B74DA">
        <w:t xml:space="preserve"> fl-2023;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6</w:t>
      </w:r>
      <w:r w:rsidR="00180079" w:rsidRPr="008B74DA">
        <w:t>2</w:t>
      </w:r>
      <w:r w:rsidRPr="008B74DA">
        <w:t>.</w:t>
      </w:r>
      <w:r w:rsidRPr="008B74DA">
        <w:tab/>
        <w:t xml:space="preserve">Jinnota li, mill-2020, </w:t>
      </w:r>
      <w:proofErr w:type="spellStart"/>
      <w:r w:rsidRPr="008B74DA">
        <w:t>is</w:t>
      </w:r>
      <w:proofErr w:type="spellEnd"/>
      <w:r w:rsidRPr="008B74DA">
        <w:t xml:space="preserve">-SEAE kien qed jiżviluppa l-politika tiegħu dwar </w:t>
      </w:r>
      <w:proofErr w:type="spellStart"/>
      <w:r w:rsidRPr="008B74DA">
        <w:t>il-ġestjoni</w:t>
      </w:r>
      <w:proofErr w:type="spellEnd"/>
      <w:r w:rsidRPr="008B74DA">
        <w:t xml:space="preserve"> tal-uffiċċju lejn kunċetti ta’ uffiċċju kollaborattiv u flessibbli kemm fil-Kwartieri Ġenerali kif ukoll </w:t>
      </w:r>
      <w:proofErr w:type="spellStart"/>
      <w:r w:rsidRPr="008B74DA">
        <w:t>fid-Delegazzjonijiet</w:t>
      </w:r>
      <w:proofErr w:type="spellEnd"/>
      <w:r w:rsidRPr="008B74DA">
        <w:t>; jitlob li dan l-iżvilupp isir f’kooperazzjoni mill-qrib mal-persunal biex jiġi żgurat li jitqiesu t-tħassib u l-</w:t>
      </w:r>
      <w:proofErr w:type="spellStart"/>
      <w:r w:rsidRPr="008B74DA">
        <w:t>perspettivi</w:t>
      </w:r>
      <w:proofErr w:type="spellEnd"/>
      <w:r w:rsidRPr="008B74DA">
        <w:t xml:space="preserve"> leġittimi;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6</w:t>
      </w:r>
      <w:r w:rsidR="00180079" w:rsidRPr="008B74DA">
        <w:t>3</w:t>
      </w:r>
      <w:r w:rsidRPr="008B74DA">
        <w:t>.</w:t>
      </w:r>
      <w:r w:rsidRPr="008B74DA">
        <w:tab/>
        <w:t>Jilqa’ l-fatt li s-SEAE jagħmel enfasi fuq l-</w:t>
      </w:r>
      <w:proofErr w:type="spellStart"/>
      <w:r w:rsidRPr="008B74DA">
        <w:t>iżgurar</w:t>
      </w:r>
      <w:proofErr w:type="spellEnd"/>
      <w:r w:rsidRPr="008B74DA">
        <w:t xml:space="preserve"> li l-bini tiegħu jkun aċċessibbli għall-persuni b’</w:t>
      </w:r>
      <w:proofErr w:type="spellStart"/>
      <w:r w:rsidRPr="008B74DA">
        <w:t>diżabbiltà</w:t>
      </w:r>
      <w:proofErr w:type="spellEnd"/>
      <w:r w:rsidRPr="008B74DA">
        <w:t xml:space="preserve"> u b’mobbiltà mnaqqsa; jinnota li l-bini fi Brussell diġà jissodisfa tali rekwiżiti u jilqa’ l-fatt li għad-</w:t>
      </w:r>
      <w:proofErr w:type="spellStart"/>
      <w:r w:rsidRPr="008B74DA">
        <w:t>Delegazzjonijiet</w:t>
      </w:r>
      <w:proofErr w:type="spellEnd"/>
      <w:r w:rsidRPr="008B74DA">
        <w:t xml:space="preserve"> tal-Unjoni, il-proċeduri tal-għażla </w:t>
      </w:r>
      <w:proofErr w:type="spellStart"/>
      <w:r w:rsidRPr="008B74DA">
        <w:t>tas</w:t>
      </w:r>
      <w:proofErr w:type="spellEnd"/>
      <w:r w:rsidRPr="008B74DA">
        <w:t xml:space="preserve">-SEAE jipprevedu kostruzzjoni mingħajr ostakli bħala kriterji ewlenin tal-għażla għal </w:t>
      </w:r>
      <w:proofErr w:type="spellStart"/>
      <w:r w:rsidRPr="008B74DA">
        <w:t>binjiet</w:t>
      </w:r>
      <w:proofErr w:type="spellEnd"/>
      <w:r w:rsidRPr="008B74DA">
        <w:t xml:space="preserve"> ta’ uffiċċji ġodda;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6</w:t>
      </w:r>
      <w:r w:rsidR="00180079" w:rsidRPr="008B74DA">
        <w:t>4</w:t>
      </w:r>
      <w:r w:rsidRPr="008B74DA">
        <w:t>.</w:t>
      </w:r>
      <w:r w:rsidRPr="008B74DA">
        <w:tab/>
        <w:t xml:space="preserve">Jinnota li l-ispejjeż addizzjonali ewlenin għas-sigurtà </w:t>
      </w:r>
      <w:proofErr w:type="spellStart"/>
      <w:r w:rsidRPr="008B74DA">
        <w:t>fid-Delegazzjonijiet</w:t>
      </w:r>
      <w:proofErr w:type="spellEnd"/>
      <w:r w:rsidRPr="008B74DA">
        <w:t xml:space="preserve"> tal-Unjoni rriżultaw mir-ritorn </w:t>
      </w:r>
      <w:proofErr w:type="spellStart"/>
      <w:r w:rsidRPr="008B74DA">
        <w:t>tas</w:t>
      </w:r>
      <w:proofErr w:type="spellEnd"/>
      <w:r w:rsidRPr="008B74DA">
        <w:t xml:space="preserve">-SEAE lejn </w:t>
      </w:r>
      <w:proofErr w:type="spellStart"/>
      <w:r w:rsidRPr="008B74DA">
        <w:t>Kabul</w:t>
      </w:r>
      <w:proofErr w:type="spellEnd"/>
      <w:r w:rsidRPr="008B74DA">
        <w:t xml:space="preserve"> bħala l-unika missjoni Ewropea f’</w:t>
      </w:r>
      <w:proofErr w:type="spellStart"/>
      <w:r w:rsidRPr="008B74DA">
        <w:t>Kabul</w:t>
      </w:r>
      <w:proofErr w:type="spellEnd"/>
      <w:r w:rsidRPr="008B74DA">
        <w:t xml:space="preserve"> wara t-teħid tal-kontroll </w:t>
      </w:r>
      <w:proofErr w:type="spellStart"/>
      <w:r w:rsidRPr="008B74DA">
        <w:t>mit-Taliban</w:t>
      </w:r>
      <w:proofErr w:type="spellEnd"/>
      <w:r w:rsidRPr="008B74DA">
        <w:t>, is-sitwazzjoni ta’ sigurtà li qed tiddeterjora f’pajjiżi u f’żoni bħall-Ukrajna u s-</w:t>
      </w:r>
      <w:proofErr w:type="spellStart"/>
      <w:r w:rsidRPr="008B74DA">
        <w:t>Saħel</w:t>
      </w:r>
      <w:proofErr w:type="spellEnd"/>
      <w:r w:rsidRPr="008B74DA">
        <w:t xml:space="preserve"> u l-ħtieġa ta’ aktar tagħmir ta’ sigurtà </w:t>
      </w:r>
      <w:proofErr w:type="spellStart"/>
      <w:r w:rsidRPr="008B74DA">
        <w:t>fid-Delegazzjonijiet</w:t>
      </w:r>
      <w:proofErr w:type="spellEnd"/>
      <w:r w:rsidRPr="008B74DA">
        <w:t>; jinnota li l-ispejjeż kienu koperti billi ġew differiti jew posposti spejjeż oħra;</w:t>
      </w:r>
    </w:p>
    <w:p w:rsidR="00193899" w:rsidRPr="008B74DA" w:rsidRDefault="00193899" w:rsidP="00193899">
      <w:pPr>
        <w:spacing w:after="240"/>
        <w:rPr>
          <w:b/>
          <w:szCs w:val="24"/>
        </w:rPr>
      </w:pPr>
      <w:r w:rsidRPr="008B74DA">
        <w:rPr>
          <w:b/>
        </w:rPr>
        <w:t>Ambjent u sostenibbiltà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6</w:t>
      </w:r>
      <w:r w:rsidR="00180079" w:rsidRPr="008B74DA">
        <w:t>5</w:t>
      </w:r>
      <w:r w:rsidRPr="008B74DA">
        <w:t>.</w:t>
      </w:r>
      <w:r w:rsidRPr="008B74DA">
        <w:tab/>
        <w:t xml:space="preserve">Jilqa’ b’sodisfazzjon li, f’April 2022, </w:t>
      </w:r>
      <w:proofErr w:type="spellStart"/>
      <w:r w:rsidRPr="008B74DA">
        <w:t>is</w:t>
      </w:r>
      <w:proofErr w:type="spellEnd"/>
      <w:r w:rsidRPr="008B74DA">
        <w:t xml:space="preserve">-SEAE </w:t>
      </w:r>
      <w:proofErr w:type="spellStart"/>
      <w:r w:rsidRPr="008B74DA">
        <w:t>ffirma</w:t>
      </w:r>
      <w:proofErr w:type="spellEnd"/>
      <w:r w:rsidRPr="008B74DA">
        <w:t xml:space="preserve"> kuntratt qafas biex jassisti fit-tħejjija ta’ Skema ta’ Ġestjoni u Verifika Ambjentali (EMAS) għall-Kwartieri Ġenerali </w:t>
      </w:r>
      <w:proofErr w:type="spellStart"/>
      <w:r w:rsidRPr="008B74DA">
        <w:t>tas</w:t>
      </w:r>
      <w:proofErr w:type="spellEnd"/>
      <w:r w:rsidRPr="008B74DA">
        <w:t>-SEAE u għad-</w:t>
      </w:r>
      <w:proofErr w:type="spellStart"/>
      <w:r w:rsidRPr="008B74DA">
        <w:t>Delegazzjonijiet</w:t>
      </w:r>
      <w:proofErr w:type="spellEnd"/>
      <w:r w:rsidRPr="008B74DA">
        <w:t xml:space="preserve">, filwaqt li aċċetta li, minħabba limitazzjonijiet lokali, f’ħafna </w:t>
      </w:r>
      <w:proofErr w:type="spellStart"/>
      <w:r w:rsidRPr="008B74DA">
        <w:t>Delegazzjonijiet</w:t>
      </w:r>
      <w:proofErr w:type="spellEnd"/>
      <w:r w:rsidRPr="008B74DA">
        <w:t xml:space="preserve"> se jkollha tiġi applikata Sistema ta’ Ġestjoni Ambjentali (EMS) anqas kumplessa; jitlob li l-Parlament jiġi aġġornat dwar ir-riżultati tal-implimentazzjoni ta’ dawn l-iskemi kemm fil-Kwartieri Ġenerali kif ukoll </w:t>
      </w:r>
      <w:proofErr w:type="spellStart"/>
      <w:r w:rsidRPr="008B74DA">
        <w:t>fid-Delegazzjonijiet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6</w:t>
      </w:r>
      <w:r w:rsidR="00180079" w:rsidRPr="008B74DA">
        <w:t>6</w:t>
      </w:r>
      <w:r w:rsidRPr="008B74DA">
        <w:t>.</w:t>
      </w:r>
      <w:r w:rsidRPr="008B74DA">
        <w:tab/>
        <w:t xml:space="preserve">Jilqa’ l-fatt li kemm il-bini tal-Kwartieri Ġenerali </w:t>
      </w:r>
      <w:proofErr w:type="spellStart"/>
      <w:r w:rsidRPr="008B74DA">
        <w:t>tas</w:t>
      </w:r>
      <w:proofErr w:type="spellEnd"/>
      <w:r w:rsidRPr="008B74DA">
        <w:t xml:space="preserve">-SEAE kif ukoll l-20 binja </w:t>
      </w:r>
      <w:proofErr w:type="spellStart"/>
      <w:r w:rsidRPr="008B74DA">
        <w:t>tad-Delegazzjonijiet</w:t>
      </w:r>
      <w:proofErr w:type="spellEnd"/>
      <w:r w:rsidRPr="008B74DA">
        <w:t xml:space="preserve"> ġew mgħammra b’pannelli </w:t>
      </w:r>
      <w:proofErr w:type="spellStart"/>
      <w:r w:rsidRPr="008B74DA">
        <w:t>fotovoltajċi</w:t>
      </w:r>
      <w:proofErr w:type="spellEnd"/>
      <w:r w:rsidRPr="008B74DA">
        <w:t xml:space="preserve"> sa tmiem l-2022 u li tliet </w:t>
      </w:r>
      <w:proofErr w:type="spellStart"/>
      <w:r w:rsidRPr="008B74DA">
        <w:t>Delegazzjonijiet</w:t>
      </w:r>
      <w:proofErr w:type="spellEnd"/>
      <w:r w:rsidRPr="008B74DA">
        <w:t xml:space="preserve"> ġew mgħammra b’tali pannelli matul is-sena; iħeġġeġ </w:t>
      </w:r>
      <w:proofErr w:type="spellStart"/>
      <w:r w:rsidRPr="008B74DA">
        <w:t>lis</w:t>
      </w:r>
      <w:proofErr w:type="spellEnd"/>
      <w:r w:rsidRPr="008B74DA">
        <w:t xml:space="preserve">-SEAE jkompli jiżviluppa l-installazzjonijiet ta’ pannelli </w:t>
      </w:r>
      <w:proofErr w:type="spellStart"/>
      <w:r w:rsidRPr="008B74DA">
        <w:t>fotovoltajċi</w:t>
      </w:r>
      <w:proofErr w:type="spellEnd"/>
      <w:r w:rsidRPr="008B74DA">
        <w:t xml:space="preserve"> fuq il-</w:t>
      </w:r>
      <w:proofErr w:type="spellStart"/>
      <w:r w:rsidRPr="008B74DA">
        <w:t>binjiet</w:t>
      </w:r>
      <w:proofErr w:type="spellEnd"/>
      <w:r w:rsidRPr="008B74DA">
        <w:t xml:space="preserve"> kollha tiegħu, peress li b’hekk itejjeb l-impronta ambjentali ta’ Delegazzjoni, jiffranka l-emissjonijiet, l-enerġija u l-flus, inaqqas id-dipendenza fuq il-ġeneraturi u l-</w:t>
      </w:r>
      <w:proofErr w:type="spellStart"/>
      <w:r w:rsidRPr="008B74DA">
        <w:t>fjuwil</w:t>
      </w:r>
      <w:proofErr w:type="spellEnd"/>
      <w:r w:rsidRPr="008B74DA">
        <w:t xml:space="preserve"> u juri wkoll li s-SEAE jmexxi bl-eżempju b’appoġġ </w:t>
      </w:r>
      <w:proofErr w:type="spellStart"/>
      <w:r w:rsidRPr="008B74DA">
        <w:t>għall</w:t>
      </w:r>
      <w:proofErr w:type="spellEnd"/>
      <w:r w:rsidRPr="008B74DA">
        <w:t>-“Patt Ekoloġiku”;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6</w:t>
      </w:r>
      <w:r w:rsidR="00180079" w:rsidRPr="008B74DA">
        <w:t>7</w:t>
      </w:r>
      <w:r w:rsidRPr="008B74DA">
        <w:t>.</w:t>
      </w:r>
      <w:r w:rsidRPr="008B74DA">
        <w:tab/>
        <w:t xml:space="preserve">Jilqa’ l-fatt li, fl-2022, </w:t>
      </w:r>
      <w:proofErr w:type="spellStart"/>
      <w:r w:rsidRPr="008B74DA">
        <w:t>is</w:t>
      </w:r>
      <w:proofErr w:type="spellEnd"/>
      <w:r w:rsidRPr="008B74DA">
        <w:t xml:space="preserve">-SEAE żviluppa l-ewwel Pjan ta’ </w:t>
      </w:r>
      <w:proofErr w:type="spellStart"/>
      <w:r w:rsidRPr="008B74DA">
        <w:t>Vvjaġġar</w:t>
      </w:r>
      <w:proofErr w:type="spellEnd"/>
      <w:r w:rsidRPr="008B74DA">
        <w:t xml:space="preserve"> lejn ix-xogħol u lura tiegħu bl-objettiv li jżid is-sehem tal-membri tal-persunal li jivvjaġġaw lejn ix-xogħol permezz ta’ mezzi sostenibbli, lil-għadd ta’ postijiet ta’ parkeġġ tar-roti fil-bini ewlieni </w:t>
      </w:r>
      <w:proofErr w:type="spellStart"/>
      <w:r w:rsidRPr="008B74DA">
        <w:t>tas</w:t>
      </w:r>
      <w:proofErr w:type="spellEnd"/>
      <w:r w:rsidRPr="008B74DA">
        <w:t xml:space="preserve">-SEAE ġie </w:t>
      </w:r>
      <w:proofErr w:type="spellStart"/>
      <w:r w:rsidRPr="008B74DA">
        <w:t>rduppjat</w:t>
      </w:r>
      <w:proofErr w:type="spellEnd"/>
      <w:r w:rsidRPr="008B74DA">
        <w:t xml:space="preserve"> u li s-SEAE jkompli </w:t>
      </w:r>
      <w:proofErr w:type="spellStart"/>
      <w:r w:rsidRPr="008B74DA">
        <w:t>jirrimborża</w:t>
      </w:r>
      <w:proofErr w:type="spellEnd"/>
      <w:r w:rsidRPr="008B74DA">
        <w:t xml:space="preserve"> nofs l-ispejjeż tat-trasport pubbliku fi Brussell għall-membri tal-persunal li ma japplikawx għal </w:t>
      </w:r>
      <w:proofErr w:type="spellStart"/>
      <w:r w:rsidRPr="008B74DA">
        <w:t>badge</w:t>
      </w:r>
      <w:proofErr w:type="spellEnd"/>
      <w:r w:rsidRPr="008B74DA">
        <w:t xml:space="preserve"> għall-parkeġġ tal-karozzi;</w:t>
      </w:r>
    </w:p>
    <w:p w:rsidR="00193899" w:rsidRPr="008B74DA" w:rsidRDefault="00193899" w:rsidP="00193899">
      <w:pPr>
        <w:pStyle w:val="NormalHanging12a"/>
        <w:rPr>
          <w:b/>
          <w:i/>
          <w:szCs w:val="24"/>
        </w:rPr>
      </w:pPr>
      <w:r w:rsidRPr="008B74DA">
        <w:t>6</w:t>
      </w:r>
      <w:r w:rsidR="00180079" w:rsidRPr="008B74DA">
        <w:t>8</w:t>
      </w:r>
      <w:r w:rsidRPr="008B74DA">
        <w:t>.</w:t>
      </w:r>
      <w:r w:rsidRPr="008B74DA">
        <w:tab/>
        <w:t>Jesprimi dispjaċir għall-fatt li l-</w:t>
      </w:r>
      <w:proofErr w:type="spellStart"/>
      <w:r w:rsidRPr="008B74DA">
        <w:t>ftehimiet</w:t>
      </w:r>
      <w:proofErr w:type="spellEnd"/>
      <w:r w:rsidRPr="008B74DA">
        <w:t xml:space="preserve"> ta’ </w:t>
      </w:r>
      <w:proofErr w:type="spellStart"/>
      <w:r w:rsidRPr="008B74DA">
        <w:t>kolokazzjoni</w:t>
      </w:r>
      <w:proofErr w:type="spellEnd"/>
      <w:r w:rsidRPr="008B74DA">
        <w:t xml:space="preserve"> bħalissa ma jinkludux klawżoli relatati mas-sostenibbiltà; jinnota li jekk tali </w:t>
      </w:r>
      <w:proofErr w:type="spellStart"/>
      <w:r w:rsidRPr="008B74DA">
        <w:t>ftehimiet</w:t>
      </w:r>
      <w:proofErr w:type="spellEnd"/>
      <w:r w:rsidRPr="008B74DA">
        <w:t xml:space="preserve"> fil-futur jiżguraw ukoll element espliċitu dwar l-</w:t>
      </w:r>
      <w:proofErr w:type="spellStart"/>
      <w:r w:rsidRPr="008B74DA">
        <w:t>ilħuq</w:t>
      </w:r>
      <w:proofErr w:type="spellEnd"/>
      <w:r w:rsidRPr="008B74DA">
        <w:t xml:space="preserve"> ta’ ċerti standards u miri ambjentali, dan jibgħat sinjal qawwi dwar l-impenn </w:t>
      </w:r>
      <w:proofErr w:type="spellStart"/>
      <w:r w:rsidRPr="008B74DA">
        <w:t>tas</w:t>
      </w:r>
      <w:proofErr w:type="spellEnd"/>
      <w:r w:rsidRPr="008B74DA">
        <w:t xml:space="preserve">-SEAE li jiżgura s-sostenibbiltà ambjentali; jistieden </w:t>
      </w:r>
      <w:proofErr w:type="spellStart"/>
      <w:r w:rsidRPr="008B74DA">
        <w:t>lis</w:t>
      </w:r>
      <w:proofErr w:type="spellEnd"/>
      <w:r w:rsidRPr="008B74DA">
        <w:t xml:space="preserve">-SEAE jesplora għażliet fattibbli u jinkoraġġixxi aġġornamenti tal-effiċjenza </w:t>
      </w:r>
      <w:proofErr w:type="spellStart"/>
      <w:r w:rsidRPr="008B74DA">
        <w:t>enerġetika</w:t>
      </w:r>
      <w:proofErr w:type="spellEnd"/>
      <w:r w:rsidRPr="008B74DA">
        <w:t xml:space="preserve"> anke </w:t>
      </w:r>
      <w:proofErr w:type="spellStart"/>
      <w:r w:rsidRPr="008B74DA">
        <w:t>fid-Delegazzjonijiet</w:t>
      </w:r>
      <w:proofErr w:type="spellEnd"/>
      <w:r w:rsidRPr="008B74DA">
        <w:t xml:space="preserve"> li qed joperaw bħala </w:t>
      </w:r>
      <w:proofErr w:type="spellStart"/>
      <w:r w:rsidRPr="008B74DA">
        <w:t>kolokazzjonijiet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6</w:t>
      </w:r>
      <w:r w:rsidR="00180079" w:rsidRPr="008B74DA">
        <w:t>9</w:t>
      </w:r>
      <w:r w:rsidRPr="008B74DA">
        <w:t>.</w:t>
      </w:r>
      <w:r w:rsidRPr="008B74DA">
        <w:tab/>
        <w:t>Ifakkar li l-</w:t>
      </w:r>
      <w:proofErr w:type="spellStart"/>
      <w:r w:rsidRPr="008B74DA">
        <w:t>impatti</w:t>
      </w:r>
      <w:proofErr w:type="spellEnd"/>
      <w:r w:rsidRPr="008B74DA">
        <w:t xml:space="preserve"> diretti u indiretti tat-tibdil fil-klima </w:t>
      </w:r>
      <w:proofErr w:type="spellStart"/>
      <w:r w:rsidRPr="008B74DA">
        <w:t>jimminaw</w:t>
      </w:r>
      <w:proofErr w:type="spellEnd"/>
      <w:r w:rsidRPr="008B74DA">
        <w:t xml:space="preserve"> il-paċi u s-sigurtà globali filwaqt li </w:t>
      </w:r>
      <w:proofErr w:type="spellStart"/>
      <w:r w:rsidRPr="008B74DA">
        <w:t>japprofondixxu</w:t>
      </w:r>
      <w:proofErr w:type="spellEnd"/>
      <w:r w:rsidRPr="008B74DA">
        <w:t xml:space="preserve"> l-</w:t>
      </w:r>
      <w:proofErr w:type="spellStart"/>
      <w:r w:rsidRPr="008B74DA">
        <w:t>vulnerabbiltajiet</w:t>
      </w:r>
      <w:proofErr w:type="spellEnd"/>
      <w:r w:rsidRPr="008B74DA">
        <w:t xml:space="preserve"> u l-</w:t>
      </w:r>
      <w:proofErr w:type="spellStart"/>
      <w:r w:rsidRPr="008B74DA">
        <w:t>inugwaljanzi</w:t>
      </w:r>
      <w:proofErr w:type="spellEnd"/>
      <w:r w:rsidRPr="008B74DA">
        <w:t xml:space="preserve"> eżistenti u joħolqu riskji għad-drittijiet tal-bniedem; iħeġġeġ lill-Kummissjoni u </w:t>
      </w:r>
      <w:proofErr w:type="spellStart"/>
      <w:r w:rsidRPr="008B74DA">
        <w:t>lis</w:t>
      </w:r>
      <w:proofErr w:type="spellEnd"/>
      <w:r w:rsidRPr="008B74DA">
        <w:t xml:space="preserve">-SEAE jfasslu u jwettqu diplomazija </w:t>
      </w:r>
      <w:proofErr w:type="spellStart"/>
      <w:r w:rsidRPr="008B74DA">
        <w:t>robusta</w:t>
      </w:r>
      <w:proofErr w:type="spellEnd"/>
      <w:r w:rsidRPr="008B74DA">
        <w:t xml:space="preserve"> tal-UE dwar il-klima bil-għan li </w:t>
      </w:r>
      <w:proofErr w:type="spellStart"/>
      <w:r w:rsidRPr="008B74DA">
        <w:t>trawwem</w:t>
      </w:r>
      <w:proofErr w:type="spellEnd"/>
      <w:r w:rsidRPr="008B74DA">
        <w:t xml:space="preserve"> il-kooperazzjoni internazzjonali biex jintlaħqu l-għanijiet tal-Ftehim ta’ Pariġi, issaħħaħ id-dimensjoni esterna tal-Patt Ekoloġiku Ġdid u tipprovdi appoġġ tanġibbli għal miri ambizzjużi ta’ tnaqqis tas-CO</w:t>
      </w:r>
      <w:r w:rsidRPr="008B74DA">
        <w:rPr>
          <w:vertAlign w:val="subscript"/>
        </w:rPr>
        <w:t>2</w:t>
      </w:r>
      <w:r w:rsidRPr="008B74DA">
        <w:t xml:space="preserve"> f’pajjiżi terzi;</w:t>
      </w:r>
    </w:p>
    <w:p w:rsidR="00193899" w:rsidRPr="008B74DA" w:rsidRDefault="00193899" w:rsidP="00193899">
      <w:pPr>
        <w:spacing w:after="240"/>
        <w:rPr>
          <w:szCs w:val="24"/>
        </w:rPr>
      </w:pPr>
      <w:r w:rsidRPr="008B74DA">
        <w:rPr>
          <w:b/>
        </w:rPr>
        <w:t xml:space="preserve">Kooperazzjoni </w:t>
      </w:r>
      <w:proofErr w:type="spellStart"/>
      <w:r w:rsidRPr="008B74DA">
        <w:rPr>
          <w:b/>
        </w:rPr>
        <w:t>interistituzzjonali</w:t>
      </w:r>
      <w:proofErr w:type="spellEnd"/>
    </w:p>
    <w:p w:rsidR="00193899" w:rsidRPr="008B74DA" w:rsidRDefault="00180079" w:rsidP="00193899">
      <w:pPr>
        <w:pStyle w:val="NormalHanging12a"/>
        <w:rPr>
          <w:szCs w:val="24"/>
        </w:rPr>
      </w:pPr>
      <w:r w:rsidRPr="008B74DA">
        <w:t>70</w:t>
      </w:r>
      <w:r w:rsidR="00193899" w:rsidRPr="008B74DA">
        <w:t>.</w:t>
      </w:r>
      <w:r w:rsidR="00193899" w:rsidRPr="008B74DA">
        <w:tab/>
        <w:t xml:space="preserve">Jilqa’ l-fatt li s-SEAE qabel fuq żewġ </w:t>
      </w:r>
      <w:proofErr w:type="spellStart"/>
      <w:r w:rsidR="00193899" w:rsidRPr="008B74DA">
        <w:t>Ftehimiet</w:t>
      </w:r>
      <w:proofErr w:type="spellEnd"/>
      <w:r w:rsidR="00193899" w:rsidRPr="008B74DA">
        <w:t xml:space="preserve"> dwar il-Livell ta’ Servizz matul l-2022 mal-Parlament, l-ewwel wieħed dwar </w:t>
      </w:r>
      <w:proofErr w:type="spellStart"/>
      <w:r w:rsidR="00193899" w:rsidRPr="008B74DA">
        <w:t>is-sekondar</w:t>
      </w:r>
      <w:proofErr w:type="spellEnd"/>
      <w:r w:rsidR="00193899" w:rsidRPr="008B74DA">
        <w:t xml:space="preserve"> ta’ uffiċjali tal-Parlament għal għadd inizjali ta’ tliet </w:t>
      </w:r>
      <w:proofErr w:type="spellStart"/>
      <w:r w:rsidR="00193899" w:rsidRPr="008B74DA">
        <w:t>Delegazzjonijiet</w:t>
      </w:r>
      <w:proofErr w:type="spellEnd"/>
      <w:r w:rsidR="00193899" w:rsidRPr="008B74DA">
        <w:t xml:space="preserve"> (in-Nazzjonijiet Uniti fi New </w:t>
      </w:r>
      <w:proofErr w:type="spellStart"/>
      <w:r w:rsidR="00193899" w:rsidRPr="008B74DA">
        <w:t>York</w:t>
      </w:r>
      <w:proofErr w:type="spellEnd"/>
      <w:r w:rsidR="00193899" w:rsidRPr="008B74DA">
        <w:t>, l-Unjoni Afrikana fl-Etjopja u l-ASEAN f’</w:t>
      </w:r>
      <w:proofErr w:type="spellStart"/>
      <w:r w:rsidR="00193899" w:rsidRPr="008B74DA">
        <w:t>Jakarta</w:t>
      </w:r>
      <w:proofErr w:type="spellEnd"/>
      <w:r w:rsidR="00193899" w:rsidRPr="008B74DA">
        <w:t>), fejn il-persunal sekondat se jintegra fis-</w:t>
      </w:r>
      <w:proofErr w:type="spellStart"/>
      <w:r w:rsidR="00193899" w:rsidRPr="008B74DA">
        <w:t>subsezzjoni</w:t>
      </w:r>
      <w:proofErr w:type="spellEnd"/>
      <w:r w:rsidR="00193899" w:rsidRPr="008B74DA">
        <w:t xml:space="preserve"> dwar l-affarijiet parlamentari tat-taqsimiet politiċi </w:t>
      </w:r>
      <w:proofErr w:type="spellStart"/>
      <w:r w:rsidR="00193899" w:rsidRPr="008B74DA">
        <w:t>tad-Delegazzjonijiet</w:t>
      </w:r>
      <w:proofErr w:type="spellEnd"/>
      <w:r w:rsidR="00193899" w:rsidRPr="008B74DA">
        <w:t xml:space="preserve">, u t-tieni dwar il-persunal tal-Parlament fl-uffiċċji ta’ </w:t>
      </w:r>
      <w:proofErr w:type="spellStart"/>
      <w:r w:rsidR="00193899" w:rsidRPr="008B74DA">
        <w:t>kollegament</w:t>
      </w:r>
      <w:proofErr w:type="spellEnd"/>
      <w:r w:rsidR="00193899" w:rsidRPr="008B74DA">
        <w:t xml:space="preserve"> f’Londra u f’Washington;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7</w:t>
      </w:r>
      <w:r w:rsidR="00180079" w:rsidRPr="008B74DA">
        <w:t>1</w:t>
      </w:r>
      <w:r w:rsidRPr="008B74DA">
        <w:t>.</w:t>
      </w:r>
      <w:r w:rsidRPr="008B74DA">
        <w:tab/>
        <w:t xml:space="preserve">Jinnota li l-proċess ta’ sostituzzjoni tal-ftehim </w:t>
      </w:r>
      <w:proofErr w:type="spellStart"/>
      <w:r w:rsidRPr="008B74DA">
        <w:t>interistituzzjonali</w:t>
      </w:r>
      <w:proofErr w:type="spellEnd"/>
      <w:r w:rsidRPr="008B74DA">
        <w:t xml:space="preserve"> tal-2002 bejn il-Parlament u l-Kunsill dwar l-aċċess tal-Parlament għal informazzjoni klassifikata fil-qasam tal-Politika Estera u ta’ Sigurtà Komuni (PESK) qed ikompli bil-mod ħafna u jidher li saret laqgħa teknika waħda biss matul l-2022 u waħda fl-2023;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7</w:t>
      </w:r>
      <w:r w:rsidR="00180079" w:rsidRPr="008B74DA">
        <w:t>2</w:t>
      </w:r>
      <w:r w:rsidRPr="008B74DA">
        <w:t>.</w:t>
      </w:r>
      <w:r w:rsidRPr="008B74DA">
        <w:tab/>
        <w:t xml:space="preserve">Jilqa’ l-fatt li s-SEAE jiddikjara li jikkoopera b’mod eċċellenti </w:t>
      </w:r>
      <w:proofErr w:type="spellStart"/>
      <w:r w:rsidRPr="008B74DA">
        <w:t>mal-OLAF</w:t>
      </w:r>
      <w:proofErr w:type="spellEnd"/>
      <w:r w:rsidRPr="008B74DA">
        <w:t xml:space="preserve">, </w:t>
      </w:r>
      <w:proofErr w:type="spellStart"/>
      <w:r w:rsidRPr="008B74DA">
        <w:t>mal</w:t>
      </w:r>
      <w:proofErr w:type="spellEnd"/>
      <w:r w:rsidRPr="008B74DA">
        <w:t xml:space="preserve">-UPPE u mal-Qorti u li hemm laqgħat u skambji regolari ta’ informazzjoni ma’ dawk l-istituzzjonijiet; jilqa’ wkoll il-fatt li s-SEAE qed jinnegozja arranġamenti ta’ ħidma dedikati bejn </w:t>
      </w:r>
      <w:proofErr w:type="spellStart"/>
      <w:r w:rsidRPr="008B74DA">
        <w:t>is</w:t>
      </w:r>
      <w:proofErr w:type="spellEnd"/>
      <w:r w:rsidRPr="008B74DA">
        <w:t>-SEAE u l-UPPE u jitlob li l-Parlament jinżamm infurmat dwar kwalunkwe progress li jsir f’dawn in-negozjati;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7</w:t>
      </w:r>
      <w:r w:rsidR="00180079" w:rsidRPr="008B74DA">
        <w:t>3</w:t>
      </w:r>
      <w:r w:rsidRPr="008B74DA">
        <w:t>.</w:t>
      </w:r>
      <w:r w:rsidRPr="008B74DA">
        <w:tab/>
        <w:t xml:space="preserve">Jistieden </w:t>
      </w:r>
      <w:proofErr w:type="spellStart"/>
      <w:r w:rsidRPr="008B74DA">
        <w:t>lis</w:t>
      </w:r>
      <w:proofErr w:type="spellEnd"/>
      <w:r w:rsidRPr="008B74DA">
        <w:t xml:space="preserve">-SEAE jagħmel enfasi fuq ir-regoli tal-akkwist meta jinnegozja arranġamenti ta’ ħidma </w:t>
      </w:r>
      <w:proofErr w:type="spellStart"/>
      <w:r w:rsidRPr="008B74DA">
        <w:t>ddedikati</w:t>
      </w:r>
      <w:proofErr w:type="spellEnd"/>
      <w:r w:rsidRPr="008B74DA">
        <w:t xml:space="preserve"> </w:t>
      </w:r>
      <w:proofErr w:type="spellStart"/>
      <w:r w:rsidRPr="008B74DA">
        <w:t>mal</w:t>
      </w:r>
      <w:proofErr w:type="spellEnd"/>
      <w:r w:rsidRPr="008B74DA">
        <w:t>-UPPE, peress li ċerti proċeduri jistgħu jinvolvu informazzjoni sensittiva ħafna u saħansitra relatata mas-sigurtà;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7</w:t>
      </w:r>
      <w:r w:rsidR="00180079" w:rsidRPr="008B74DA">
        <w:t>4</w:t>
      </w:r>
      <w:r w:rsidRPr="008B74DA">
        <w:t>.</w:t>
      </w:r>
      <w:r w:rsidRPr="008B74DA">
        <w:tab/>
        <w:t xml:space="preserve">Jilqa’ l-fatt li s-SEAE jikkoopera b’mod attiv </w:t>
      </w:r>
      <w:proofErr w:type="spellStart"/>
      <w:r w:rsidRPr="008B74DA">
        <w:t>mal</w:t>
      </w:r>
      <w:proofErr w:type="spellEnd"/>
      <w:r w:rsidRPr="008B74DA">
        <w:t xml:space="preserve">-EPDS permezz tal-Uffiċjal tal-Protezzjoni tad-Data tiegħu, inkluż billi jipparteċipa f’diskussjonijiet madwar mejda, laqgħat biex jiġu </w:t>
      </w:r>
      <w:proofErr w:type="spellStart"/>
      <w:r w:rsidRPr="008B74DA">
        <w:t>ddefiniti</w:t>
      </w:r>
      <w:proofErr w:type="spellEnd"/>
      <w:r w:rsidRPr="008B74DA">
        <w:t xml:space="preserve"> l-objettivi futuri tan-network tal-UPD, u billi jikkontribwixxi għall-Grupp ta’ Ħidma dwar it-Trasferimenti Internazzjonali;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7</w:t>
      </w:r>
      <w:r w:rsidR="00180079" w:rsidRPr="008B74DA">
        <w:t>5</w:t>
      </w:r>
      <w:r w:rsidRPr="008B74DA">
        <w:t>.</w:t>
      </w:r>
      <w:r w:rsidRPr="008B74DA">
        <w:tab/>
        <w:t>Jilqa’ l-fatt li s-SEAE jikkoopera mill-qrib mal-Ombudsman u li l-Ombudsman issa hija sistematikament mistiedna għas-seminars ta’ qabel l-</w:t>
      </w:r>
      <w:proofErr w:type="spellStart"/>
      <w:r w:rsidRPr="008B74DA">
        <w:t>istazzjonar</w:t>
      </w:r>
      <w:proofErr w:type="spellEnd"/>
      <w:r w:rsidRPr="008B74DA">
        <w:t xml:space="preserve"> </w:t>
      </w:r>
      <w:proofErr w:type="spellStart"/>
      <w:r w:rsidRPr="008B74DA">
        <w:t>tas</w:t>
      </w:r>
      <w:proofErr w:type="spellEnd"/>
      <w:r w:rsidRPr="008B74DA">
        <w:t xml:space="preserve">-SEAE biex tippreżenta l-ħidma tagħha sabiex tqajjem kuxjenza dwar il-prinċipji ta’ </w:t>
      </w:r>
      <w:proofErr w:type="spellStart"/>
      <w:r w:rsidRPr="008B74DA">
        <w:t>mġiba</w:t>
      </w:r>
      <w:proofErr w:type="spellEnd"/>
      <w:r w:rsidRPr="008B74DA">
        <w:t xml:space="preserve"> amministrattiva tajba;</w:t>
      </w:r>
    </w:p>
    <w:p w:rsidR="00193899" w:rsidRPr="008B74DA" w:rsidRDefault="00193899" w:rsidP="00193899">
      <w:pPr>
        <w:spacing w:after="240"/>
        <w:rPr>
          <w:b/>
          <w:szCs w:val="24"/>
        </w:rPr>
      </w:pPr>
      <w:r w:rsidRPr="008B74DA">
        <w:rPr>
          <w:b/>
        </w:rPr>
        <w:t>Komunikazzjoni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7</w:t>
      </w:r>
      <w:r w:rsidR="00180079" w:rsidRPr="008B74DA">
        <w:t>6</w:t>
      </w:r>
      <w:r w:rsidRPr="008B74DA">
        <w:t>.</w:t>
      </w:r>
      <w:r w:rsidRPr="008B74DA">
        <w:tab/>
        <w:t>Jinnota li s-SEAE kellu baġit totali ta’ EUR 15</w:t>
      </w:r>
      <w:r w:rsidR="00F43BFA" w:rsidRPr="008B74DA">
        <w:t>,</w:t>
      </w:r>
      <w:r w:rsidRPr="008B74DA">
        <w:t xml:space="preserve">352 miljun għal attivitajiet ta’ komunikazzjoni u ta’ promozzjoni pubbliċi u li l-komunikazzjoni pubblika </w:t>
      </w:r>
      <w:proofErr w:type="spellStart"/>
      <w:r w:rsidRPr="008B74DA">
        <w:t>intensifikat</w:t>
      </w:r>
      <w:proofErr w:type="spellEnd"/>
      <w:r w:rsidRPr="008B74DA">
        <w:t xml:space="preserve"> b’mod sinifikanti bħala konsegwenza tal-gwerra ta’ aggressjoni tar-Russja kontra l-Ukrajna;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7</w:t>
      </w:r>
      <w:r w:rsidR="00180079" w:rsidRPr="008B74DA">
        <w:t>7</w:t>
      </w:r>
      <w:r w:rsidRPr="008B74DA">
        <w:t>.</w:t>
      </w:r>
      <w:r w:rsidRPr="008B74DA">
        <w:tab/>
        <w:t xml:space="preserve">Jilqa’ l-fatt li s-SEAE adotta miżuri sabiex jiżgura titjib fl-użu </w:t>
      </w:r>
      <w:proofErr w:type="spellStart"/>
      <w:r w:rsidRPr="008B74DA">
        <w:t>korporattiv</w:t>
      </w:r>
      <w:proofErr w:type="spellEnd"/>
      <w:r w:rsidRPr="008B74DA">
        <w:t xml:space="preserve"> tal-</w:t>
      </w:r>
      <w:proofErr w:type="spellStart"/>
      <w:r w:rsidRPr="008B74DA">
        <w:t>media</w:t>
      </w:r>
      <w:proofErr w:type="spellEnd"/>
      <w:r w:rsidRPr="008B74DA">
        <w:t xml:space="preserve"> soċjali, inkluż l-</w:t>
      </w:r>
      <w:proofErr w:type="spellStart"/>
      <w:r w:rsidRPr="008B74DA">
        <w:t>iżgurar</w:t>
      </w:r>
      <w:proofErr w:type="spellEnd"/>
      <w:r w:rsidRPr="008B74DA">
        <w:t xml:space="preserve"> li tali użu jikkonforma mar-regoli dwar is-sigurtà tal-IT u l-protezzjoni tad-data, jaġġorna l-linji gwida u jissospendi r-reklamar imħallas fuq il-kont </w:t>
      </w:r>
      <w:proofErr w:type="spellStart"/>
      <w:r w:rsidRPr="008B74DA">
        <w:t>korporattiv</w:t>
      </w:r>
      <w:proofErr w:type="spellEnd"/>
      <w:r w:rsidRPr="008B74DA">
        <w:t>; jieħu nota wkoll li nħarġu linji gwida dwar l-użu privat tal-</w:t>
      </w:r>
      <w:proofErr w:type="spellStart"/>
      <w:r w:rsidRPr="008B74DA">
        <w:t>media</w:t>
      </w:r>
      <w:proofErr w:type="spellEnd"/>
      <w:r w:rsidRPr="008B74DA">
        <w:t xml:space="preserve"> soċjali;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7</w:t>
      </w:r>
      <w:r w:rsidR="00180079" w:rsidRPr="008B74DA">
        <w:t>8</w:t>
      </w:r>
      <w:r w:rsidRPr="008B74DA">
        <w:t>.</w:t>
      </w:r>
      <w:r w:rsidRPr="008B74DA">
        <w:tab/>
      </w:r>
      <w:r w:rsidR="00180079" w:rsidRPr="008B74DA">
        <w:t xml:space="preserve">Jilqa’ l-fatt li s-SEAE ssieħeb fil-proġett pilota </w:t>
      </w:r>
      <w:r w:rsidR="00180079" w:rsidRPr="008B74DA">
        <w:rPr>
          <w:bCs/>
          <w:iCs/>
        </w:rPr>
        <w:t>tal-pjattaforma tal-</w:t>
      </w:r>
      <w:proofErr w:type="spellStart"/>
      <w:r w:rsidR="00180079" w:rsidRPr="008B74DA">
        <w:rPr>
          <w:bCs/>
          <w:iCs/>
        </w:rPr>
        <w:t>media</w:t>
      </w:r>
      <w:proofErr w:type="spellEnd"/>
      <w:r w:rsidR="00180079" w:rsidRPr="008B74DA">
        <w:rPr>
          <w:bCs/>
          <w:iCs/>
        </w:rPr>
        <w:t xml:space="preserve"> soċjali b’sors miftuħ</w:t>
      </w:r>
      <w:r w:rsidR="00180079" w:rsidRPr="008B74DA">
        <w:t xml:space="preserve"> EU </w:t>
      </w:r>
      <w:proofErr w:type="spellStart"/>
      <w:r w:rsidR="00180079" w:rsidRPr="008B74DA">
        <w:t>Voice</w:t>
      </w:r>
      <w:proofErr w:type="spellEnd"/>
      <w:r w:rsidR="00180079" w:rsidRPr="008B74DA">
        <w:t xml:space="preserve"> mill-EDPS </w:t>
      </w:r>
      <w:r w:rsidR="00180079" w:rsidRPr="008B74DA">
        <w:rPr>
          <w:bCs/>
          <w:iCs/>
        </w:rPr>
        <w:t>u jħeġġu jissieħeb ukoll fil-pjattaforma EU Video, filwaqt li jqis l-evoluzzjoni tal-popolarità tagħha;</w:t>
      </w:r>
      <w:r w:rsidR="00180079" w:rsidRPr="008B74DA">
        <w:t xml:space="preserve"> </w:t>
      </w:r>
      <w:r w:rsidR="00180079" w:rsidRPr="008B74DA">
        <w:rPr>
          <w:bCs/>
          <w:iCs/>
        </w:rPr>
        <w:t>jilqa’ wkoll il-fatt li</w:t>
      </w:r>
      <w:r w:rsidR="00180079" w:rsidRPr="008B74DA">
        <w:t xml:space="preserve"> s-SEAE jikkoopera ma’ istituzzjonijiet oħra tal-Unjoni sabiex jaqsmu l-esperjenza u l-aħjar prattiki;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7</w:t>
      </w:r>
      <w:r w:rsidR="00180079" w:rsidRPr="008B74DA">
        <w:t>9</w:t>
      </w:r>
      <w:r w:rsidRPr="008B74DA">
        <w:t>.</w:t>
      </w:r>
      <w:r w:rsidRPr="008B74DA">
        <w:tab/>
        <w:t xml:space="preserve">Jinnota li l-baġit għall-ġlieda kontra l-manipulazzjoni tal-informazzjoni u interferenza minn barranin, inklużi l-attivitajiet ta’ </w:t>
      </w:r>
      <w:proofErr w:type="spellStart"/>
      <w:r w:rsidRPr="008B74DA">
        <w:t>diżinformazzjoni</w:t>
      </w:r>
      <w:proofErr w:type="spellEnd"/>
      <w:r w:rsidRPr="008B74DA">
        <w:t xml:space="preserve"> rrappreżentaw total ta’ EUR 7</w:t>
      </w:r>
      <w:r w:rsidR="00F43BFA" w:rsidRPr="008B74DA">
        <w:t>,</w:t>
      </w:r>
      <w:r w:rsidRPr="008B74DA">
        <w:t>150 miljun fl-2022; jilqa’ bil-qawwa l-fatt li s-SEAE investa b’mod sinifikanti fit-tisħiħ u l-bini tar-</w:t>
      </w:r>
      <w:proofErr w:type="spellStart"/>
      <w:r w:rsidRPr="008B74DA">
        <w:t>reżiljenza</w:t>
      </w:r>
      <w:proofErr w:type="spellEnd"/>
      <w:r w:rsidRPr="008B74DA">
        <w:t xml:space="preserve"> għall-ġlieda kontra d-</w:t>
      </w:r>
      <w:proofErr w:type="spellStart"/>
      <w:r w:rsidRPr="008B74DA">
        <w:t>diżinformazzjoni</w:t>
      </w:r>
      <w:proofErr w:type="spellEnd"/>
      <w:r w:rsidRPr="008B74DA">
        <w:t xml:space="preserve"> u l-indħil barrani fl-affarijiet tal-Unjoni; jisħaq li s-SEAE huwa l-istituzzjoni ewlenija tal-Unjoni responsabbli għall-ġlieda kontra l-interferenza barranija;</w:t>
      </w:r>
    </w:p>
    <w:p w:rsidR="00193899" w:rsidRPr="008B74DA" w:rsidRDefault="00180079" w:rsidP="00193899">
      <w:pPr>
        <w:pStyle w:val="NormalHanging12a"/>
        <w:rPr>
          <w:szCs w:val="24"/>
        </w:rPr>
      </w:pPr>
      <w:r w:rsidRPr="008B74DA">
        <w:t>80</w:t>
      </w:r>
      <w:r w:rsidR="00193899" w:rsidRPr="008B74DA">
        <w:t>.</w:t>
      </w:r>
      <w:r w:rsidR="00193899" w:rsidRPr="008B74DA">
        <w:tab/>
        <w:t>Jinnota li t-</w:t>
      </w:r>
      <w:proofErr w:type="spellStart"/>
      <w:r w:rsidR="00193899" w:rsidRPr="008B74DA">
        <w:t>Task</w:t>
      </w:r>
      <w:proofErr w:type="spellEnd"/>
      <w:r w:rsidR="00193899" w:rsidRPr="008B74DA">
        <w:t xml:space="preserve"> </w:t>
      </w:r>
      <w:proofErr w:type="spellStart"/>
      <w:r w:rsidR="00193899" w:rsidRPr="008B74DA">
        <w:t>Force</w:t>
      </w:r>
      <w:proofErr w:type="spellEnd"/>
      <w:r w:rsidR="00193899" w:rsidRPr="008B74DA">
        <w:t xml:space="preserve"> </w:t>
      </w:r>
      <w:proofErr w:type="spellStart"/>
      <w:r w:rsidR="00193899" w:rsidRPr="008B74DA">
        <w:t>East</w:t>
      </w:r>
      <w:proofErr w:type="spellEnd"/>
      <w:r w:rsidR="00193899" w:rsidRPr="008B74DA">
        <w:t xml:space="preserve"> </w:t>
      </w:r>
      <w:proofErr w:type="spellStart"/>
      <w:r w:rsidR="00193899" w:rsidRPr="008B74DA">
        <w:t>StratCom</w:t>
      </w:r>
      <w:proofErr w:type="spellEnd"/>
      <w:r w:rsidR="00193899" w:rsidRPr="008B74DA">
        <w:t xml:space="preserve"> saħħet l-isforzi tagħha biex tesponi l-kampanji ta’ </w:t>
      </w:r>
      <w:proofErr w:type="spellStart"/>
      <w:r w:rsidR="00193899" w:rsidRPr="008B74DA">
        <w:t>diżinformazzjoni</w:t>
      </w:r>
      <w:proofErr w:type="spellEnd"/>
      <w:r w:rsidR="00193899" w:rsidRPr="008B74DA">
        <w:t xml:space="preserve"> tal-</w:t>
      </w:r>
      <w:proofErr w:type="spellStart"/>
      <w:r w:rsidR="00193899" w:rsidRPr="008B74DA">
        <w:t>Kremlin</w:t>
      </w:r>
      <w:proofErr w:type="spellEnd"/>
      <w:r w:rsidR="00193899" w:rsidRPr="008B74DA">
        <w:t xml:space="preserve"> wara l-gwerra ta’ aggressjoni tar-Russja kontra l-Ukrajna u li t-</w:t>
      </w:r>
      <w:proofErr w:type="spellStart"/>
      <w:r w:rsidR="00193899" w:rsidRPr="008B74DA">
        <w:t>Task</w:t>
      </w:r>
      <w:proofErr w:type="spellEnd"/>
      <w:r w:rsidR="00193899" w:rsidRPr="008B74DA">
        <w:t xml:space="preserve"> </w:t>
      </w:r>
      <w:proofErr w:type="spellStart"/>
      <w:r w:rsidR="00193899" w:rsidRPr="008B74DA">
        <w:t>Force</w:t>
      </w:r>
      <w:proofErr w:type="spellEnd"/>
      <w:r w:rsidR="00193899" w:rsidRPr="008B74DA">
        <w:t xml:space="preserve"> ħadmet mill-qrib </w:t>
      </w:r>
      <w:proofErr w:type="spellStart"/>
      <w:r w:rsidR="00193899" w:rsidRPr="008B74DA">
        <w:t>mal-media</w:t>
      </w:r>
      <w:proofErr w:type="spellEnd"/>
      <w:r w:rsidR="00193899" w:rsidRPr="008B74DA">
        <w:t xml:space="preserve"> indipendenti u ma’ sħab tas-soċjetà ċivili fil-pajjiżi tas-Sħubija tal-Ewropa tal-Lvant biex </w:t>
      </w:r>
      <w:proofErr w:type="spellStart"/>
      <w:r w:rsidR="00193899" w:rsidRPr="008B74DA">
        <w:t>tiġġieled</w:t>
      </w:r>
      <w:proofErr w:type="spellEnd"/>
      <w:r w:rsidR="00193899" w:rsidRPr="008B74DA">
        <w:t xml:space="preserve"> il-manipulazzjoni tal-informazzjoni u l-interferenza minn barranin u li kontenut magħżul fuq is-sit web </w:t>
      </w:r>
      <w:proofErr w:type="spellStart"/>
      <w:r w:rsidR="00193899" w:rsidRPr="008B74DA">
        <w:t>EUvsDisinfo</w:t>
      </w:r>
      <w:proofErr w:type="spellEnd"/>
      <w:r w:rsidR="00193899" w:rsidRPr="008B74DA">
        <w:t xml:space="preserve"> ġie tradott f’diversi lingwi inklużi l-lingwi uffiċjali tal-Unjoni kif ukoll l-</w:t>
      </w:r>
      <w:proofErr w:type="spellStart"/>
      <w:r w:rsidR="00193899" w:rsidRPr="008B74DA">
        <w:t>Ukren</w:t>
      </w:r>
      <w:proofErr w:type="spellEnd"/>
      <w:r w:rsidR="00193899" w:rsidRPr="008B74DA">
        <w:t>, il-</w:t>
      </w:r>
      <w:proofErr w:type="spellStart"/>
      <w:r w:rsidR="00193899" w:rsidRPr="008B74DA">
        <w:t>Georgjan</w:t>
      </w:r>
      <w:proofErr w:type="spellEnd"/>
      <w:r w:rsidR="00193899" w:rsidRPr="008B74DA">
        <w:t>, l-</w:t>
      </w:r>
      <w:proofErr w:type="spellStart"/>
      <w:r w:rsidR="00193899" w:rsidRPr="008B74DA">
        <w:t>Armen</w:t>
      </w:r>
      <w:proofErr w:type="spellEnd"/>
      <w:r w:rsidR="00193899" w:rsidRPr="008B74DA">
        <w:t>, l-Ażerbajġan, ir-Russu u ċ-Ċiniż;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8</w:t>
      </w:r>
      <w:r w:rsidR="00180079" w:rsidRPr="008B74DA">
        <w:t>1</w:t>
      </w:r>
      <w:r w:rsidRPr="008B74DA">
        <w:t>.</w:t>
      </w:r>
      <w:r w:rsidRPr="008B74DA">
        <w:tab/>
        <w:t>Jistieden lid-</w:t>
      </w:r>
      <w:proofErr w:type="spellStart"/>
      <w:r w:rsidRPr="008B74DA">
        <w:t>delegazzjonijiet</w:t>
      </w:r>
      <w:proofErr w:type="spellEnd"/>
      <w:r w:rsidRPr="008B74DA">
        <w:t xml:space="preserve"> tal-Unjoni fil-</w:t>
      </w:r>
      <w:proofErr w:type="spellStart"/>
      <w:r w:rsidRPr="008B74DA">
        <w:t>viċinat</w:t>
      </w:r>
      <w:proofErr w:type="spellEnd"/>
      <w:r w:rsidRPr="008B74DA">
        <w:t xml:space="preserve"> tagħna u fil-pajjiżi tal-</w:t>
      </w:r>
      <w:proofErr w:type="spellStart"/>
      <w:r w:rsidRPr="008B74DA">
        <w:t>Balkani</w:t>
      </w:r>
      <w:proofErr w:type="spellEnd"/>
      <w:r w:rsidRPr="008B74DA">
        <w:t xml:space="preserve"> tal-Punent iżidu l-involviment tagħhom sabiex jappoġġjaw politika ta’ komunikazzjoni aktar attiva u effettiva dwar il-perspettiva Ewropea u jkunu ppreparati biex jipprovdu l-aħjar assistenza possibbli lill-pajjiżi involuti f’riformi favur id-demokrazija u favur l-Ewropa; jistieden lid-</w:t>
      </w:r>
      <w:proofErr w:type="spellStart"/>
      <w:r w:rsidRPr="008B74DA">
        <w:t>delegazzjonijiet</w:t>
      </w:r>
      <w:proofErr w:type="spellEnd"/>
      <w:r w:rsidRPr="008B74DA">
        <w:t xml:space="preserve"> tal-Unjoni japplikaw </w:t>
      </w:r>
      <w:proofErr w:type="spellStart"/>
      <w:r w:rsidRPr="008B74DA">
        <w:t>approċċ</w:t>
      </w:r>
      <w:proofErr w:type="spellEnd"/>
      <w:r w:rsidRPr="008B74DA">
        <w:t xml:space="preserve"> aktar kredibbli u </w:t>
      </w:r>
      <w:proofErr w:type="spellStart"/>
      <w:r w:rsidRPr="008B74DA">
        <w:t>bbażat</w:t>
      </w:r>
      <w:proofErr w:type="spellEnd"/>
      <w:r w:rsidRPr="008B74DA">
        <w:t xml:space="preserve"> fuq il-mertu abbażi tal-kriterji ta’ </w:t>
      </w:r>
      <w:proofErr w:type="spellStart"/>
      <w:r w:rsidRPr="008B74DA">
        <w:t>Copenhagen</w:t>
      </w:r>
      <w:proofErr w:type="spellEnd"/>
      <w:r w:rsidRPr="008B74DA">
        <w:t>, b’mod partikolari l-istat tad-dritt, id-demokrazija u l-protezzjoni tad-drittijiet tal-bniedem, speċjalment minħabba l-progress limitat li sar minn xi pajjiżi fil-</w:t>
      </w:r>
      <w:proofErr w:type="spellStart"/>
      <w:r w:rsidRPr="008B74DA">
        <w:t>Balkani</w:t>
      </w:r>
      <w:proofErr w:type="spellEnd"/>
      <w:r w:rsidRPr="008B74DA">
        <w:t xml:space="preserve"> tal-Punent;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8</w:t>
      </w:r>
      <w:r w:rsidR="00180079" w:rsidRPr="008B74DA">
        <w:t>2</w:t>
      </w:r>
      <w:r w:rsidRPr="008B74DA">
        <w:t>.</w:t>
      </w:r>
      <w:r w:rsidRPr="008B74DA">
        <w:tab/>
        <w:t>Jistieden lid-</w:t>
      </w:r>
      <w:proofErr w:type="spellStart"/>
      <w:r w:rsidRPr="008B74DA">
        <w:t>delegazzjonijiet</w:t>
      </w:r>
      <w:proofErr w:type="spellEnd"/>
      <w:r w:rsidRPr="008B74DA">
        <w:t xml:space="preserve"> tal-Unjoni jsaħħu l-appoġġ għall-atturi demokratiċi ġenwini u s-soċjetà ċivili fil-</w:t>
      </w:r>
      <w:proofErr w:type="spellStart"/>
      <w:r w:rsidRPr="008B74DA">
        <w:t>Balkani</w:t>
      </w:r>
      <w:proofErr w:type="spellEnd"/>
      <w:r w:rsidRPr="008B74DA">
        <w:t xml:space="preserve"> tal-Punent kif ukoll </w:t>
      </w:r>
      <w:proofErr w:type="spellStart"/>
      <w:r w:rsidRPr="008B74DA">
        <w:t>jiddenunzjaw</w:t>
      </w:r>
      <w:proofErr w:type="spellEnd"/>
      <w:r w:rsidRPr="008B74DA">
        <w:t xml:space="preserve"> bil-qawwa u pubblikament azzjonijiet minn atturi </w:t>
      </w:r>
      <w:proofErr w:type="spellStart"/>
      <w:r w:rsidRPr="008B74DA">
        <w:t>illiberali</w:t>
      </w:r>
      <w:proofErr w:type="spellEnd"/>
      <w:r w:rsidRPr="008B74DA">
        <w:t xml:space="preserve"> u mhux demokratiċi li jmorru kontra l-interess tal-Unjoni u jiżguraw li l-implimentazzjoni tal-finanzjament tal-IPA III tkun konformi mal-objettivi tal-Unjoni;</w:t>
      </w:r>
    </w:p>
    <w:p w:rsidR="00193899" w:rsidRPr="008B74DA" w:rsidRDefault="00193899" w:rsidP="00193899">
      <w:pPr>
        <w:pStyle w:val="NormalHanging12a"/>
        <w:rPr>
          <w:b/>
          <w:i/>
          <w:szCs w:val="24"/>
        </w:rPr>
      </w:pPr>
      <w:r w:rsidRPr="008B74DA">
        <w:t>8</w:t>
      </w:r>
      <w:r w:rsidR="00180079" w:rsidRPr="008B74DA">
        <w:t>3</w:t>
      </w:r>
      <w:r w:rsidRPr="008B74DA">
        <w:t>.</w:t>
      </w:r>
      <w:r w:rsidRPr="008B74DA">
        <w:tab/>
        <w:t>Ikompli jħeġġeġ lid-</w:t>
      </w:r>
      <w:proofErr w:type="spellStart"/>
      <w:r w:rsidRPr="008B74DA">
        <w:t>delegazzjonijiet</w:t>
      </w:r>
      <w:proofErr w:type="spellEnd"/>
      <w:r w:rsidRPr="008B74DA">
        <w:t xml:space="preserve"> tal-Unjoni jippromwovu l-atturi lokali, l-organizzazzjonijiet tas-soċjetà ċivili u s-sħab soċjali f’pajjiżi terzi, u </w:t>
      </w:r>
      <w:proofErr w:type="spellStart"/>
      <w:r w:rsidRPr="008B74DA">
        <w:t>jikkollaboraw</w:t>
      </w:r>
      <w:proofErr w:type="spellEnd"/>
      <w:r w:rsidRPr="008B74DA">
        <w:t xml:space="preserve"> magħhom, biex jiġi </w:t>
      </w:r>
      <w:proofErr w:type="spellStart"/>
      <w:r w:rsidRPr="008B74DA">
        <w:t>stimolat</w:t>
      </w:r>
      <w:proofErr w:type="spellEnd"/>
      <w:r w:rsidRPr="008B74DA">
        <w:t xml:space="preserve"> id-djalogu soċjali u d-djalogu dwar l-istat tad-dritt, id-drittijiet fundamentali u l-ġlieda kontra l-korruzzjoni kif ukoll biex </w:t>
      </w:r>
      <w:proofErr w:type="spellStart"/>
      <w:r w:rsidRPr="008B74DA">
        <w:t>jesponu</w:t>
      </w:r>
      <w:proofErr w:type="spellEnd"/>
      <w:r w:rsidRPr="008B74DA">
        <w:t xml:space="preserve"> bħala foloz kampanji ta’ </w:t>
      </w:r>
      <w:proofErr w:type="spellStart"/>
      <w:r w:rsidRPr="008B74DA">
        <w:t>diżinformazzjoni</w:t>
      </w:r>
      <w:proofErr w:type="spellEnd"/>
      <w:r w:rsidRPr="008B74DA">
        <w:t xml:space="preserve"> li jheddu l-valuri demokratiċi </w:t>
      </w:r>
      <w:proofErr w:type="spellStart"/>
      <w:r w:rsidRPr="008B74DA">
        <w:t>orkestrati</w:t>
      </w:r>
      <w:proofErr w:type="spellEnd"/>
      <w:r w:rsidRPr="008B74DA">
        <w:t xml:space="preserve"> minn atturi Statali barranin; jitlob lid-</w:t>
      </w:r>
      <w:proofErr w:type="spellStart"/>
      <w:r w:rsidRPr="008B74DA">
        <w:t>delegazzjonijiet</w:t>
      </w:r>
      <w:proofErr w:type="spellEnd"/>
      <w:r w:rsidRPr="008B74DA">
        <w:t xml:space="preserve"> tal-Unjoni jipprovdu appoġġ </w:t>
      </w:r>
      <w:proofErr w:type="spellStart"/>
      <w:r w:rsidRPr="008B74DA">
        <w:t>loġistiku</w:t>
      </w:r>
      <w:proofErr w:type="spellEnd"/>
      <w:r w:rsidRPr="008B74DA">
        <w:t xml:space="preserve"> u teknoloġiku għad-difensuri tad-drittijiet tal-bniedem u tal-popli indiġeni, b’mod partikolari lin-nisa; jistieden lid-</w:t>
      </w:r>
      <w:proofErr w:type="spellStart"/>
      <w:r w:rsidRPr="008B74DA">
        <w:t>delegazzjonijiet</w:t>
      </w:r>
      <w:proofErr w:type="spellEnd"/>
      <w:r w:rsidRPr="008B74DA">
        <w:t xml:space="preserve"> tal-Unjoni jkomplu bl-isforzi </w:t>
      </w:r>
      <w:proofErr w:type="spellStart"/>
      <w:r w:rsidRPr="008B74DA">
        <w:t>koordinati</w:t>
      </w:r>
      <w:proofErr w:type="spellEnd"/>
      <w:r w:rsidRPr="008B74DA">
        <w:t xml:space="preserve"> tagħhom biex iżidu l-</w:t>
      </w:r>
      <w:proofErr w:type="spellStart"/>
      <w:r w:rsidRPr="008B74DA">
        <w:t>viżibbiltà</w:t>
      </w:r>
      <w:proofErr w:type="spellEnd"/>
      <w:r w:rsidRPr="008B74DA">
        <w:t xml:space="preserve"> tal-proġetti </w:t>
      </w:r>
      <w:proofErr w:type="spellStart"/>
      <w:r w:rsidRPr="008B74DA">
        <w:t>ffinanzjati</w:t>
      </w:r>
      <w:proofErr w:type="spellEnd"/>
      <w:r w:rsidRPr="008B74DA">
        <w:t xml:space="preserve"> mill-Unjoni, b’mod partikolari fil-pajjiżi kandidati; jistieden lid-</w:t>
      </w:r>
      <w:proofErr w:type="spellStart"/>
      <w:r w:rsidRPr="008B74DA">
        <w:t>delegazzjonijiet</w:t>
      </w:r>
      <w:proofErr w:type="spellEnd"/>
      <w:r w:rsidRPr="008B74DA">
        <w:t xml:space="preserve"> tal-Unjoni jirrispettaw standards għoljin għall-obbligu ta’ rendikont u t-trasparenza meta jinvolvu ruħhom mas-sħab reġjonali; jitlob lid-</w:t>
      </w:r>
      <w:proofErr w:type="spellStart"/>
      <w:r w:rsidRPr="008B74DA">
        <w:t>delegazzjonijiet</w:t>
      </w:r>
      <w:proofErr w:type="spellEnd"/>
      <w:r w:rsidRPr="008B74DA">
        <w:t xml:space="preserve"> tal-Unjoni jiżguraw li l-fondi tal-Unjoni mogħtija f’pajjiżi terzi jintużaw b’mod effettiv, effiċjenti u f’</w:t>
      </w:r>
      <w:proofErr w:type="spellStart"/>
      <w:r w:rsidRPr="008B74DA">
        <w:t>konformità</w:t>
      </w:r>
      <w:proofErr w:type="spellEnd"/>
      <w:r w:rsidRPr="008B74DA">
        <w:t xml:space="preserve"> mal-valuri, il-politiki u r-regoli finanzjarji tal-Unjoni </w:t>
      </w:r>
      <w:proofErr w:type="spellStart"/>
      <w:r w:rsidRPr="008B74DA">
        <w:t>minquxa</w:t>
      </w:r>
      <w:proofErr w:type="spellEnd"/>
      <w:r w:rsidRPr="008B74DA">
        <w:t xml:space="preserve">, fost l-oħrajn, fir-Regolament Finanzjarju, li jistabbilixxi t-trasparenza bħala wieħed mill-prinċipji </w:t>
      </w:r>
      <w:proofErr w:type="spellStart"/>
      <w:r w:rsidRPr="008B74DA">
        <w:t>baġitarji</w:t>
      </w:r>
      <w:proofErr w:type="spellEnd"/>
      <w:r w:rsidRPr="008B74DA">
        <w:t xml:space="preserve"> gwida tiegħu; jitlob li tingħata attenzjoni partikolari biex jiġu evitati ostakli </w:t>
      </w:r>
      <w:proofErr w:type="spellStart"/>
      <w:r w:rsidRPr="008B74DA">
        <w:t>burokratiċi</w:t>
      </w:r>
      <w:proofErr w:type="spellEnd"/>
      <w:r w:rsidRPr="008B74DA">
        <w:t xml:space="preserve"> bla bżonn u jiġu </w:t>
      </w:r>
      <w:proofErr w:type="spellStart"/>
      <w:r w:rsidRPr="008B74DA">
        <w:t>appoġġjati</w:t>
      </w:r>
      <w:proofErr w:type="spellEnd"/>
      <w:r w:rsidRPr="008B74DA">
        <w:t xml:space="preserve"> l-benefiċjarji biex jiġu evitati żbalji li jħallu impatt fuq ir-rata ta’ żball; jistieden </w:t>
      </w:r>
      <w:proofErr w:type="spellStart"/>
      <w:r w:rsidRPr="008B74DA">
        <w:t>lis</w:t>
      </w:r>
      <w:proofErr w:type="spellEnd"/>
      <w:r w:rsidRPr="008B74DA">
        <w:t>-SEAE jsaħħaħ id-</w:t>
      </w:r>
      <w:proofErr w:type="spellStart"/>
      <w:r w:rsidRPr="008B74DA">
        <w:t>delegazzjonijiet</w:t>
      </w:r>
      <w:proofErr w:type="spellEnd"/>
      <w:r w:rsidRPr="008B74DA">
        <w:t xml:space="preserve"> tal-Unjoni fil-pajjiżi tas-Sħubija tal-Lvant; </w:t>
      </w:r>
      <w:proofErr w:type="spellStart"/>
      <w:r w:rsidRPr="008B74DA">
        <w:t>jissottolinja</w:t>
      </w:r>
      <w:proofErr w:type="spellEnd"/>
      <w:r w:rsidRPr="008B74DA">
        <w:t xml:space="preserve"> l-ħtieġa li jiġu assistiti l-pajjiżi tas-Sħubija tal-Lvant li qed ibatu mill-aggressjoni militari tar-Russja fuq l-Ukrajna u li l-politiki tal-Unjoni jiġu </w:t>
      </w:r>
      <w:proofErr w:type="spellStart"/>
      <w:r w:rsidRPr="008B74DA">
        <w:t>kkomunikati</w:t>
      </w:r>
      <w:proofErr w:type="spellEnd"/>
      <w:r w:rsidRPr="008B74DA">
        <w:t xml:space="preserve"> b’mod aktar effettiv liċ-ċittadini tagħhom;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8</w:t>
      </w:r>
      <w:r w:rsidR="00180079" w:rsidRPr="008B74DA">
        <w:t>4</w:t>
      </w:r>
      <w:r w:rsidRPr="008B74DA">
        <w:t>.</w:t>
      </w:r>
      <w:r w:rsidRPr="008B74DA">
        <w:tab/>
        <w:t xml:space="preserve">Iħeġġeġ </w:t>
      </w:r>
      <w:proofErr w:type="spellStart"/>
      <w:r w:rsidRPr="008B74DA">
        <w:t>lis</w:t>
      </w:r>
      <w:proofErr w:type="spellEnd"/>
      <w:r w:rsidRPr="008B74DA">
        <w:t>-SEAE u lid-</w:t>
      </w:r>
      <w:proofErr w:type="spellStart"/>
      <w:r w:rsidRPr="008B74DA">
        <w:t>delegazzjonijiet</w:t>
      </w:r>
      <w:proofErr w:type="spellEnd"/>
      <w:r w:rsidRPr="008B74DA">
        <w:t xml:space="preserve"> tal-Unjoni </w:t>
      </w:r>
      <w:proofErr w:type="spellStart"/>
      <w:r w:rsidRPr="008B74DA">
        <w:t>jimmonitorjaw</w:t>
      </w:r>
      <w:proofErr w:type="spellEnd"/>
      <w:r w:rsidRPr="008B74DA">
        <w:t xml:space="preserve"> mill-qrib l-istat tad-demokrazija fid-diversi pajjiżi u jagħtu appoġġ </w:t>
      </w:r>
      <w:proofErr w:type="spellStart"/>
      <w:r w:rsidRPr="008B74DA">
        <w:t>loġistiku</w:t>
      </w:r>
      <w:proofErr w:type="spellEnd"/>
      <w:r w:rsidRPr="008B74DA">
        <w:t xml:space="preserve"> u teknoloġiku lid-difensuri tad-drittijiet tal-bniedem u lill-popli indiġeni, b’mod partikolari lin-nisa.</w:t>
      </w:r>
    </w:p>
    <w:p w:rsidR="00193899" w:rsidRPr="008B74DA" w:rsidRDefault="00193899" w:rsidP="00193899">
      <w:pPr>
        <w:pStyle w:val="NormalHanging12a"/>
        <w:rPr>
          <w:b/>
          <w:szCs w:val="24"/>
        </w:rPr>
      </w:pPr>
      <w:r w:rsidRPr="008B74DA">
        <w:rPr>
          <w:b/>
        </w:rPr>
        <w:t>Il-gwerra ta’ aggressjoni tar-Russja kontra l-Ukrajna u s-sitwazzjoni f’Gaża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8</w:t>
      </w:r>
      <w:r w:rsidR="00180079" w:rsidRPr="008B74DA">
        <w:t>5</w:t>
      </w:r>
      <w:r w:rsidRPr="008B74DA">
        <w:t>.</w:t>
      </w:r>
      <w:r w:rsidRPr="008B74DA">
        <w:tab/>
        <w:t xml:space="preserve">Jinnota li l-gwerra ta’ aggressjoni tar-Russja kontra l-Ukrajna kellha impatt qawwi ħafna fuq il-baġit </w:t>
      </w:r>
      <w:proofErr w:type="spellStart"/>
      <w:r w:rsidRPr="008B74DA">
        <w:t>tas</w:t>
      </w:r>
      <w:proofErr w:type="spellEnd"/>
      <w:r w:rsidRPr="008B74DA">
        <w:t xml:space="preserve">-SEAE permezz ta’ inflazzjoni dejjem ogħla, mhux l-anqas f’ħafna partijiet tad-dinja fejn </w:t>
      </w:r>
      <w:proofErr w:type="spellStart"/>
      <w:r w:rsidRPr="008B74DA">
        <w:t>is</w:t>
      </w:r>
      <w:proofErr w:type="spellEnd"/>
      <w:r w:rsidRPr="008B74DA">
        <w:t>-SEAE jwettaq il-biċċa l-kbira tal-operazzjonijiet tiegħu, u tali inflazzjoni kellha wkoll impatt fuq iż-żieda fl-ispejjeż għas-sigurtà u t-tagħmir tal-IT;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8</w:t>
      </w:r>
      <w:r w:rsidR="00180079" w:rsidRPr="008B74DA">
        <w:t>6</w:t>
      </w:r>
      <w:r w:rsidRPr="008B74DA">
        <w:t>.</w:t>
      </w:r>
      <w:r w:rsidRPr="008B74DA">
        <w:tab/>
        <w:t xml:space="preserve">Jinnota li d-delegazzjoni fl-Ukrajna għandha 108 membri tal-persunal li madwar 60 % minnhom kienu persunal lokali u 40 % persunal </w:t>
      </w:r>
      <w:proofErr w:type="spellStart"/>
      <w:r w:rsidRPr="008B74DA">
        <w:t>espatrijat</w:t>
      </w:r>
      <w:proofErr w:type="spellEnd"/>
      <w:r w:rsidRPr="008B74DA">
        <w:t xml:space="preserve"> qabel l-invażjoni u li l-persunal mhux essenzjali ntalab jitlaq ġimgħa qabel ma faqqgħet l-invażjoni; jinnota wkoll li d-Delegazzjoni tal-Unjoni għar-Russja f’Jannar kellha 25 membru tal-persunal </w:t>
      </w:r>
      <w:proofErr w:type="spellStart"/>
      <w:r w:rsidRPr="008B74DA">
        <w:t>espatrijat</w:t>
      </w:r>
      <w:proofErr w:type="spellEnd"/>
      <w:r w:rsidRPr="008B74DA">
        <w:t xml:space="preserve"> u 36 membru tal-persunal lokali u żewġ membri tal-persunal mill-BEI u li r-Russja, f’April 2022, keċċiet 18-il membru tad-Delegazzjoni wara li 19-il membru tal-missjoni Permanenti Russa għall-UE fi Brussell ġew iddikjarati bħala </w:t>
      </w:r>
      <w:proofErr w:type="spellStart"/>
      <w:r w:rsidRPr="008B74DA">
        <w:rPr>
          <w:i/>
          <w:iCs/>
        </w:rPr>
        <w:t>personae</w:t>
      </w:r>
      <w:proofErr w:type="spellEnd"/>
      <w:r w:rsidRPr="008B74DA">
        <w:rPr>
          <w:i/>
          <w:iCs/>
        </w:rPr>
        <w:t xml:space="preserve"> </w:t>
      </w:r>
      <w:proofErr w:type="spellStart"/>
      <w:r w:rsidRPr="008B74DA">
        <w:rPr>
          <w:i/>
          <w:iCs/>
        </w:rPr>
        <w:t>non</w:t>
      </w:r>
      <w:proofErr w:type="spellEnd"/>
      <w:r w:rsidRPr="008B74DA">
        <w:rPr>
          <w:i/>
          <w:iCs/>
        </w:rPr>
        <w:t xml:space="preserve"> </w:t>
      </w:r>
      <w:proofErr w:type="spellStart"/>
      <w:r w:rsidRPr="008B74DA">
        <w:rPr>
          <w:i/>
          <w:iCs/>
        </w:rPr>
        <w:t>gratae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8</w:t>
      </w:r>
      <w:r w:rsidR="00180079" w:rsidRPr="008B74DA">
        <w:t>7</w:t>
      </w:r>
      <w:r w:rsidRPr="008B74DA">
        <w:t>.</w:t>
      </w:r>
      <w:r w:rsidRPr="008B74DA">
        <w:tab/>
        <w:t xml:space="preserve">Jenfasizza li l-Unjoni jeħtieġ li tkompli tiżviluppa servizz estern </w:t>
      </w:r>
      <w:proofErr w:type="spellStart"/>
      <w:r w:rsidRPr="008B74DA">
        <w:t>robust</w:t>
      </w:r>
      <w:proofErr w:type="spellEnd"/>
      <w:r w:rsidRPr="008B74DA">
        <w:t xml:space="preserve"> u </w:t>
      </w:r>
      <w:proofErr w:type="spellStart"/>
      <w:r w:rsidRPr="008B74DA">
        <w:t>reżiljenti</w:t>
      </w:r>
      <w:proofErr w:type="spellEnd"/>
      <w:r w:rsidRPr="008B74DA">
        <w:t>, bi tmexxija politika ċara, sabiex jiġu indirizzati l-isfidi attwali u tiġi żgurata l-</w:t>
      </w:r>
      <w:proofErr w:type="spellStart"/>
      <w:r w:rsidRPr="008B74DA">
        <w:t>koerenza</w:t>
      </w:r>
      <w:proofErr w:type="spellEnd"/>
      <w:r w:rsidRPr="008B74DA">
        <w:t xml:space="preserve"> tal-politika barranija tal-Unjoni; f’dak ir-rigward, jinnota r-rwol ewlieni </w:t>
      </w:r>
      <w:proofErr w:type="spellStart"/>
      <w:r w:rsidRPr="008B74DA">
        <w:t>tas</w:t>
      </w:r>
      <w:proofErr w:type="spellEnd"/>
      <w:r w:rsidRPr="008B74DA">
        <w:t xml:space="preserve">-SEAE u speċjalment </w:t>
      </w:r>
      <w:proofErr w:type="spellStart"/>
      <w:r w:rsidRPr="008B74DA">
        <w:t>tad-Delegazzjonijiet</w:t>
      </w:r>
      <w:proofErr w:type="spellEnd"/>
      <w:r w:rsidRPr="008B74DA">
        <w:t xml:space="preserve"> tiegħu fil-kuntest tal-impatt </w:t>
      </w:r>
      <w:proofErr w:type="spellStart"/>
      <w:r w:rsidRPr="008B74DA">
        <w:t>ġeopolitiku</w:t>
      </w:r>
      <w:proofErr w:type="spellEnd"/>
      <w:r w:rsidRPr="008B74DA">
        <w:t xml:space="preserve"> tal-aggressjoni Russa kontra l-Ukrajna u l-ħtieġa li tirriżulta li jiġu </w:t>
      </w:r>
      <w:proofErr w:type="spellStart"/>
      <w:r w:rsidRPr="008B74DA">
        <w:t>appoġġjati</w:t>
      </w:r>
      <w:proofErr w:type="spellEnd"/>
      <w:r w:rsidRPr="008B74DA">
        <w:t xml:space="preserve"> l-pajjiżi sħab madwar id-dinja u li jissaħħu l-alleanzi globali; jenfasizza l-importanza li jkompli jkun hemm impenn politiku b’saħħtu u effett ta’ </w:t>
      </w:r>
      <w:proofErr w:type="spellStart"/>
      <w:r w:rsidRPr="008B74DA">
        <w:t>ingranaġġ</w:t>
      </w:r>
      <w:proofErr w:type="spellEnd"/>
      <w:r w:rsidRPr="008B74DA">
        <w:t xml:space="preserve"> f’livell bilaterali, fid-diplomazija pubblika u kulturali biex jiġu promossi l-valuri, il-prinċipji u l-interessi tal-Unjoni, kif ukoll fil-komunikazzjonijiet strateġiċi biex tiġi miġġielda d-</w:t>
      </w:r>
      <w:proofErr w:type="spellStart"/>
      <w:r w:rsidRPr="008B74DA">
        <w:t>diżinformazzjoni</w:t>
      </w:r>
      <w:proofErr w:type="spellEnd"/>
      <w:r w:rsidRPr="008B74DA">
        <w:t>; jitlob li jiġi introdott użu aktar effiċjenti tar-riżorsi disponibbli biex jiġi evitat li l-</w:t>
      </w:r>
      <w:proofErr w:type="spellStart"/>
      <w:r w:rsidRPr="008B74DA">
        <w:t>effettività</w:t>
      </w:r>
      <w:proofErr w:type="spellEnd"/>
      <w:r w:rsidRPr="008B74DA">
        <w:t xml:space="preserve"> tal-Unjoni fix-xena internazzjonali titpoġġa f’riskju; jistieden </w:t>
      </w:r>
      <w:proofErr w:type="spellStart"/>
      <w:r w:rsidRPr="008B74DA">
        <w:t>lis</w:t>
      </w:r>
      <w:proofErr w:type="spellEnd"/>
      <w:r w:rsidRPr="008B74DA">
        <w:t xml:space="preserve">-SEAE jkompli bl-isforzi tiegħu biex </w:t>
      </w:r>
      <w:proofErr w:type="spellStart"/>
      <w:r w:rsidRPr="008B74DA">
        <w:t>jimmodernizza</w:t>
      </w:r>
      <w:proofErr w:type="spellEnd"/>
      <w:r w:rsidRPr="008B74DA">
        <w:t xml:space="preserve"> l-</w:t>
      </w:r>
      <w:proofErr w:type="spellStart"/>
      <w:r w:rsidRPr="008B74DA">
        <w:t>approċċi</w:t>
      </w:r>
      <w:proofErr w:type="spellEnd"/>
      <w:r w:rsidRPr="008B74DA">
        <w:t xml:space="preserve"> tiegħu u jinvesti f’ħiliet u kapaċitajiet ġodda filwaqt li jżid il-</w:t>
      </w:r>
      <w:proofErr w:type="spellStart"/>
      <w:r w:rsidRPr="008B74DA">
        <w:t>kosteffiċjenza</w:t>
      </w:r>
      <w:proofErr w:type="spellEnd"/>
      <w:r w:rsidRPr="008B74DA">
        <w:t>;</w:t>
      </w:r>
    </w:p>
    <w:p w:rsidR="00193899" w:rsidRPr="008B74DA" w:rsidRDefault="00193899" w:rsidP="00193899">
      <w:pPr>
        <w:pStyle w:val="NormalHanging12a"/>
        <w:rPr>
          <w:szCs w:val="24"/>
        </w:rPr>
      </w:pPr>
      <w:r w:rsidRPr="008B74DA">
        <w:t>8</w:t>
      </w:r>
      <w:r w:rsidR="00180079" w:rsidRPr="008B74DA">
        <w:t>8</w:t>
      </w:r>
      <w:r w:rsidRPr="008B74DA">
        <w:t>.</w:t>
      </w:r>
      <w:r w:rsidRPr="008B74DA">
        <w:tab/>
        <w:t xml:space="preserve">Jinsab ferm imħasseb dwar l-impenn kontinwu tal-Prim Ministru Ungeriż Viktor </w:t>
      </w:r>
      <w:proofErr w:type="spellStart"/>
      <w:r w:rsidRPr="008B74DA">
        <w:t>Orban</w:t>
      </w:r>
      <w:proofErr w:type="spellEnd"/>
      <w:r w:rsidRPr="008B74DA">
        <w:t xml:space="preserve"> mal-President Russu minkejja s-sanzjonijiet tal-Unjoni u mandat ta’ arrest min-naħa tal-Qorti Kriminali Internazzjonali għal delitti tal-gwerra kontra Putin fid-dawl tal-gwerra ta’ aggressjoni Russa li għaddejja kontra l-Ukrajna; jisħaq li, skont l-Artikolu 24(3) tat-TUE, l-Istati Membri għandhom l-obbligu li jappoġġjaw il-politika esterna u ta’ sigurtà tal-Unjoni b’mod attiv u mingħajr riżervi fi spirtu ta’ lealtà u solidarjetà reċiproka, u għandhom joqogħdu lura minn azzjonijiet li jmorru kontra l-interess tal-Unjoni; ifakkar lir-Rappreżentant Għoli/Viċi President fl-obbligu tiegħu li jiżgura li l-Istati Membri jkunu konformi mal-prinċipji skont dan l-Artikolu, u </w:t>
      </w:r>
      <w:proofErr w:type="spellStart"/>
      <w:r w:rsidRPr="008B74DA">
        <w:t>jistiednu</w:t>
      </w:r>
      <w:proofErr w:type="spellEnd"/>
      <w:r w:rsidRPr="008B74DA">
        <w:t>, f’dan l-isfond, jirrapporta lill-Parlament dwar il-kunsiderazzjoni tiegħu tal-politika tal-Prim Ministru Ungeriż fil-konfront tar-Russja u l-</w:t>
      </w:r>
      <w:proofErr w:type="spellStart"/>
      <w:r w:rsidRPr="008B74DA">
        <w:t>konformità</w:t>
      </w:r>
      <w:proofErr w:type="spellEnd"/>
      <w:r w:rsidRPr="008B74DA">
        <w:t xml:space="preserve"> ma’ dan l-Artikolu tat-Trattat, kif ukoll dwar kwalunkwe azzjoni potenzjali li jkun ħa;</w:t>
      </w:r>
    </w:p>
    <w:p w:rsidR="00193899" w:rsidRPr="008B74DA" w:rsidRDefault="00193899" w:rsidP="00193899">
      <w:pPr>
        <w:pStyle w:val="NormalHanging12a"/>
      </w:pPr>
      <w:r w:rsidRPr="008B74DA">
        <w:t>8</w:t>
      </w:r>
      <w:r w:rsidR="00180079" w:rsidRPr="008B74DA">
        <w:t>9</w:t>
      </w:r>
      <w:r w:rsidRPr="008B74DA">
        <w:t>.</w:t>
      </w:r>
      <w:r w:rsidRPr="008B74DA">
        <w:tab/>
        <w:t xml:space="preserve">Jikkundanna bil-qawwa l-użu tal-vjolenza sesswali u abbażi tal-ġeneru bħala arma tal-gwerra fl-Ukrajna, u </w:t>
      </w:r>
      <w:proofErr w:type="spellStart"/>
      <w:r w:rsidRPr="008B74DA">
        <w:t>jikklassifikaha</w:t>
      </w:r>
      <w:proofErr w:type="spellEnd"/>
      <w:r w:rsidRPr="008B74DA">
        <w:t xml:space="preserve"> bħala delitt tal-gwerra; jenfasizza r-rapporti dejjem akbar ta’ traffikar tal-bnedmin, vjolenza sesswali, sfruttament, stupru, u abbuż li jħabbtu wiċċhom magħhom in-nisa u t-tfal li qed jaħarbu mill-Ukrajna lejn l-Ewropa; jistieden lill-Istati Membri jindirizzaw il-ħtiġijiet speċifiċi tan-nisa u l-bniet fiċ-ċentri ta’ akkoljenza, filwaqt li jiżguraw li jingħataw appoġġ immedjat f’każijiet ta’ vjolenza abbażi tal-ġeneru; iħeġġeġ lill-Unjoni u lill-pajjiżi </w:t>
      </w:r>
      <w:proofErr w:type="spellStart"/>
      <w:r w:rsidRPr="008B74DA">
        <w:t>ospitanti</w:t>
      </w:r>
      <w:proofErr w:type="spellEnd"/>
      <w:r w:rsidRPr="008B74DA">
        <w:t xml:space="preserve"> u ta’ tranżitu jiggarantixxu l-aċċess għas-servizzi tas-saħħa sesswali u riproduttiva u d-drittijiet relatati; jistieden lill-Unjoni u lill-Istati Membri tagħha jappoġġjaw lill-organizzazzjonijiet li jipprovdu servizzi u kenn </w:t>
      </w:r>
      <w:proofErr w:type="spellStart"/>
      <w:r w:rsidRPr="008B74DA">
        <w:t>lis-superstiti</w:t>
      </w:r>
      <w:proofErr w:type="spellEnd"/>
      <w:r w:rsidRPr="008B74DA">
        <w:t xml:space="preserve"> tal-vjolenza abbażi tal-ġeneru fost ir-rifuġjati nisa u bniet;</w:t>
      </w:r>
    </w:p>
    <w:p w:rsidR="00180079" w:rsidRPr="008B74DA" w:rsidRDefault="00180079" w:rsidP="00193899">
      <w:pPr>
        <w:pStyle w:val="NormalHanging12a"/>
        <w:rPr>
          <w:szCs w:val="24"/>
        </w:rPr>
      </w:pPr>
      <w:r w:rsidRPr="008B74DA">
        <w:t>90.</w:t>
      </w:r>
      <w:r w:rsidRPr="008B74DA">
        <w:tab/>
        <w:t xml:space="preserve">Jiddispjaċih ħafna għall-vjolenza sesswali kollha relatata </w:t>
      </w:r>
      <w:proofErr w:type="spellStart"/>
      <w:r w:rsidRPr="008B74DA">
        <w:t>mal-kunflitti</w:t>
      </w:r>
      <w:proofErr w:type="spellEnd"/>
      <w:r w:rsidRPr="008B74DA">
        <w:t xml:space="preserve">; jenfasizza li din il-forma </w:t>
      </w:r>
      <w:proofErr w:type="spellStart"/>
      <w:r w:rsidRPr="008B74DA">
        <w:t>mmirata</w:t>
      </w:r>
      <w:proofErr w:type="spellEnd"/>
      <w:r w:rsidRPr="008B74DA">
        <w:t xml:space="preserve"> ta’ tortura u vjolenza sesswali </w:t>
      </w:r>
      <w:proofErr w:type="spellStart"/>
      <w:r w:rsidRPr="008B74DA">
        <w:t>brutali</w:t>
      </w:r>
      <w:proofErr w:type="spellEnd"/>
      <w:r w:rsidRPr="008B74DA">
        <w:t xml:space="preserve"> kontra n-nisa tintuża </w:t>
      </w:r>
      <w:bookmarkStart w:id="8" w:name="_GoBack"/>
      <w:bookmarkEnd w:id="8"/>
      <w:r w:rsidRPr="008B74DA">
        <w:t>sistematikament f’</w:t>
      </w:r>
      <w:proofErr w:type="spellStart"/>
      <w:r w:rsidRPr="008B74DA">
        <w:t>kunflitti</w:t>
      </w:r>
      <w:proofErr w:type="spellEnd"/>
      <w:r w:rsidRPr="008B74DA">
        <w:t xml:space="preserve"> tal-gwerra bil-ħsieb li </w:t>
      </w:r>
      <w:proofErr w:type="spellStart"/>
      <w:r w:rsidRPr="008B74DA">
        <w:t>titterrorrizza</w:t>
      </w:r>
      <w:proofErr w:type="spellEnd"/>
      <w:r w:rsidRPr="008B74DA">
        <w:t xml:space="preserve"> lill-popolazzjoni u </w:t>
      </w:r>
      <w:proofErr w:type="spellStart"/>
      <w:r w:rsidRPr="008B74DA">
        <w:t>tumiljaha</w:t>
      </w:r>
      <w:proofErr w:type="spellEnd"/>
      <w:r w:rsidRPr="008B74DA">
        <w:t xml:space="preserve">; f’dan il-kuntest, </w:t>
      </w:r>
      <w:proofErr w:type="spellStart"/>
      <w:r w:rsidRPr="008B74DA">
        <w:t>jiddeplora</w:t>
      </w:r>
      <w:proofErr w:type="spellEnd"/>
      <w:r w:rsidRPr="008B74DA">
        <w:t xml:space="preserve"> bil-qawwa t-tbatija </w:t>
      </w:r>
      <w:proofErr w:type="spellStart"/>
      <w:r w:rsidRPr="008B74DA">
        <w:t>devastanti</w:t>
      </w:r>
      <w:proofErr w:type="spellEnd"/>
      <w:r w:rsidRPr="008B74DA">
        <w:t xml:space="preserve"> tan-nisa matul l-attakk</w:t>
      </w:r>
      <w:r w:rsidR="00200910">
        <w:t>i tal-</w:t>
      </w:r>
      <w:proofErr w:type="spellStart"/>
      <w:r w:rsidR="00200910">
        <w:t>Ħamas</w:t>
      </w:r>
      <w:proofErr w:type="spellEnd"/>
      <w:r w:rsidR="00200910">
        <w:t xml:space="preserve"> fis-7 ta’ Ottubru 2</w:t>
      </w:r>
      <w:r w:rsidRPr="008B74DA">
        <w:t>023 li fihom il-</w:t>
      </w:r>
      <w:proofErr w:type="spellStart"/>
      <w:r w:rsidRPr="008B74DA">
        <w:t>Ħamas</w:t>
      </w:r>
      <w:proofErr w:type="spellEnd"/>
      <w:r w:rsidRPr="008B74DA">
        <w:t xml:space="preserve"> wettaq stupru u forom oħra ta’ tortura sesswali </w:t>
      </w:r>
      <w:proofErr w:type="spellStart"/>
      <w:r w:rsidRPr="008B74DA">
        <w:t>feroċi</w:t>
      </w:r>
      <w:proofErr w:type="spellEnd"/>
      <w:r w:rsidRPr="008B74DA">
        <w:t xml:space="preserve"> kontra nisa, tfajliet u bniet Iżraeljani u ta’ </w:t>
      </w:r>
      <w:proofErr w:type="spellStart"/>
      <w:r w:rsidRPr="008B74DA">
        <w:t>ċittadinanzi</w:t>
      </w:r>
      <w:proofErr w:type="spellEnd"/>
      <w:r w:rsidRPr="008B74DA">
        <w:t xml:space="preserve"> oħrajn, skont rapport tal-missjoni </w:t>
      </w:r>
      <w:proofErr w:type="spellStart"/>
      <w:r w:rsidRPr="008B74DA">
        <w:t>tan</w:t>
      </w:r>
      <w:proofErr w:type="spellEnd"/>
      <w:r w:rsidRPr="008B74DA">
        <w:t xml:space="preserve">-NU u rapport tal-Assoċjazzjoni taċ-Ċentri ta’ Kriżi għall-Istupru f’Iżrael; jiddispjaċih għan-nuqqas ta’ tmexxija </w:t>
      </w:r>
      <w:proofErr w:type="spellStart"/>
      <w:r w:rsidRPr="008B74DA">
        <w:t>tas</w:t>
      </w:r>
      <w:proofErr w:type="spellEnd"/>
      <w:r w:rsidRPr="008B74DA">
        <w:t xml:space="preserve">-SEAE u tal-Kummissjoni u d-dewmien fir-reazzjonijiet tagħhom għal dawn l-attakki krudili; jistieden bil-qawwa </w:t>
      </w:r>
      <w:proofErr w:type="spellStart"/>
      <w:r w:rsidRPr="008B74DA">
        <w:t>lis</w:t>
      </w:r>
      <w:proofErr w:type="spellEnd"/>
      <w:r w:rsidRPr="008B74DA">
        <w:t xml:space="preserve">-SEAE biex jistabbilixxi strateġija globali aħjar ħalli jipprevjeni dawn it-tipi ta’ attakki, biex jipprovdi appoġġ lin-nisa li jgħixu f’żoni ta’ riskju u ta’ </w:t>
      </w:r>
      <w:proofErr w:type="spellStart"/>
      <w:r w:rsidRPr="008B74DA">
        <w:t>kunflitt</w:t>
      </w:r>
      <w:proofErr w:type="spellEnd"/>
      <w:r w:rsidRPr="008B74DA">
        <w:t xml:space="preserve"> u biex ikompli jikkundanna pubblikament kwalunkwe tip ta’ vjolenza sesswali u tortura;</w:t>
      </w:r>
    </w:p>
    <w:p w:rsidR="00193899" w:rsidRPr="008B74DA" w:rsidRDefault="00180079" w:rsidP="00193899">
      <w:pPr>
        <w:pStyle w:val="NormalHanging12a"/>
        <w:rPr>
          <w:szCs w:val="24"/>
        </w:rPr>
      </w:pPr>
      <w:r w:rsidRPr="008B74DA">
        <w:t>91</w:t>
      </w:r>
      <w:r w:rsidR="00193899" w:rsidRPr="008B74DA">
        <w:t>.</w:t>
      </w:r>
      <w:r w:rsidR="00193899" w:rsidRPr="008B74DA">
        <w:tab/>
      </w:r>
      <w:r w:rsidRPr="008B74DA">
        <w:t xml:space="preserve">Jilqa’ l-fatt li r-Rappreżentant Għoli/Viċi President </w:t>
      </w:r>
      <w:proofErr w:type="spellStart"/>
      <w:r w:rsidRPr="008B74DA">
        <w:t>laqqa</w:t>
      </w:r>
      <w:proofErr w:type="spellEnd"/>
      <w:r w:rsidRPr="008B74DA">
        <w:t xml:space="preserve">’ Kunsill straordinarju għall-Affarijiet Barranin fl-10 ta’ Ottubru </w:t>
      </w:r>
      <w:r w:rsidR="00200910" w:rsidRPr="00200910">
        <w:t xml:space="preserve">2023 </w:t>
      </w:r>
      <w:r w:rsidRPr="008B74DA">
        <w:t>ftit wara l-attakk terroristiku tal-waħx tal-</w:t>
      </w:r>
      <w:proofErr w:type="spellStart"/>
      <w:r w:rsidRPr="008B74DA">
        <w:t>Ħamas</w:t>
      </w:r>
      <w:proofErr w:type="spellEnd"/>
      <w:r w:rsidRPr="008B74DA">
        <w:t xml:space="preserve"> kontra Iżrael; jieħu nota wkoll li l-Kunsill Ewropew stabbilixxa pożizzjoni komuni dwar is-sitwazzjoni f’Iżrael u fil-Palestina fil-laqgħa straordinarja tiegħu tas-17 ta’ Ottubru 2023, inkluż pjan ta’ azzjoni b’diversi fergħat ta’ ħidma; jinsab imħasseb ħafna dwar spekulazzjonijiet li l-flus tal-</w:t>
      </w:r>
      <w:proofErr w:type="spellStart"/>
      <w:r w:rsidRPr="008B74DA">
        <w:t>kontribwenti</w:t>
      </w:r>
      <w:proofErr w:type="spellEnd"/>
      <w:r w:rsidRPr="008B74DA">
        <w:t xml:space="preserve"> tal-Unjoni jistgħu jintużaw mill-</w:t>
      </w:r>
      <w:proofErr w:type="spellStart"/>
      <w:r w:rsidRPr="008B74DA">
        <w:t>Ħamas</w:t>
      </w:r>
      <w:proofErr w:type="spellEnd"/>
      <w:r w:rsidRPr="008B74DA">
        <w:t>, minflok ma jkunu ta’ benefiċċju għall-popolazzjoni ċivili Palestinjana, u għaldaqstant jinnota b’sodisfazzjoni li r-</w:t>
      </w:r>
      <w:proofErr w:type="spellStart"/>
      <w:r w:rsidRPr="008B74DA">
        <w:t>rieżami</w:t>
      </w:r>
      <w:proofErr w:type="spellEnd"/>
      <w:r w:rsidRPr="008B74DA">
        <w:t xml:space="preserve"> tal-assistenza tal-Unjoni għall-Palestina li ġiet </w:t>
      </w:r>
      <w:proofErr w:type="spellStart"/>
      <w:r w:rsidRPr="008B74DA">
        <w:t>iffinalizzata</w:t>
      </w:r>
      <w:proofErr w:type="spellEnd"/>
      <w:r w:rsidRPr="008B74DA">
        <w:t xml:space="preserve"> f’Novembru 2023</w:t>
      </w:r>
      <w:r w:rsidR="00616A1F" w:rsidRPr="008B74DA">
        <w:rPr>
          <w:rStyle w:val="FootnoteReference"/>
        </w:rPr>
        <w:footnoteReference w:id="7"/>
      </w:r>
      <w:r w:rsidRPr="008B74DA">
        <w:t xml:space="preserve"> uriet li ma nstabet l-ebda evidenza s’issa li l-flus marru għal għanijiet li ma kinux intenzjonati għalihom; jinsab imħasseb dwar l-allegazzjonijiet serji li saru minn Iżrael li 12-il </w:t>
      </w:r>
      <w:proofErr w:type="spellStart"/>
      <w:r w:rsidRPr="008B74DA">
        <w:t>impejgat</w:t>
      </w:r>
      <w:proofErr w:type="spellEnd"/>
      <w:r w:rsidRPr="008B74DA">
        <w:t xml:space="preserve"> tal-UNRWA setgħu kienu involuti f’atti ta’ terroriżmu u jinnota li l-Aġenzija temmet il-kuntratti tagħhom immedjatament, </w:t>
      </w:r>
      <w:proofErr w:type="spellStart"/>
      <w:r w:rsidRPr="008B74DA">
        <w:t>nediet</w:t>
      </w:r>
      <w:proofErr w:type="spellEnd"/>
      <w:r w:rsidRPr="008B74DA">
        <w:t xml:space="preserve"> investigazzjoni </w:t>
      </w:r>
      <w:proofErr w:type="spellStart"/>
      <w:r w:rsidRPr="008B74DA">
        <w:t>tan</w:t>
      </w:r>
      <w:proofErr w:type="spellEnd"/>
      <w:r w:rsidRPr="008B74DA">
        <w:t xml:space="preserve">-NU u ħatret grupp ta’ </w:t>
      </w:r>
      <w:proofErr w:type="spellStart"/>
      <w:r w:rsidRPr="008B74DA">
        <w:t>rieżami</w:t>
      </w:r>
      <w:proofErr w:type="spellEnd"/>
      <w:r w:rsidRPr="008B74DA">
        <w:t xml:space="preserve"> indipendenti; jinnota l-</w:t>
      </w:r>
      <w:proofErr w:type="spellStart"/>
      <w:r w:rsidRPr="008B74DA">
        <w:t>monitoraġġ</w:t>
      </w:r>
      <w:proofErr w:type="spellEnd"/>
      <w:r w:rsidRPr="008B74DA">
        <w:t xml:space="preserve"> kostanti </w:t>
      </w:r>
      <w:proofErr w:type="spellStart"/>
      <w:r w:rsidRPr="008B74DA">
        <w:t>mis</w:t>
      </w:r>
      <w:proofErr w:type="spellEnd"/>
      <w:r w:rsidRPr="008B74DA">
        <w:t xml:space="preserve">-SEAE bil-għan li jipprevjeni l-użu ħażin tal-fondi tal-Unjoni minn organizzazzjonijiet </w:t>
      </w:r>
      <w:proofErr w:type="spellStart"/>
      <w:r w:rsidRPr="008B74DA">
        <w:t>terroristiċi</w:t>
      </w:r>
      <w:proofErr w:type="spellEnd"/>
      <w:r w:rsidRPr="008B74DA">
        <w:t xml:space="preserve"> </w:t>
      </w:r>
      <w:proofErr w:type="spellStart"/>
      <w:r w:rsidRPr="008B74DA">
        <w:t>bħall-Ħamas</w:t>
      </w:r>
      <w:proofErr w:type="spellEnd"/>
      <w:r w:rsidRPr="008B74DA">
        <w:t>; jinnota li r-</w:t>
      </w:r>
      <w:proofErr w:type="spellStart"/>
      <w:r w:rsidRPr="008B74DA">
        <w:t>rieżami</w:t>
      </w:r>
      <w:proofErr w:type="spellEnd"/>
      <w:r w:rsidRPr="008B74DA">
        <w:t xml:space="preserve"> wera wkoll li l-Kummissjoni tapplika </w:t>
      </w:r>
      <w:r w:rsidRPr="008B74DA">
        <w:rPr>
          <w:bCs/>
          <w:iCs/>
        </w:rPr>
        <w:t>kontrolli</w:t>
      </w:r>
      <w:r w:rsidRPr="008B74DA">
        <w:t xml:space="preserve"> adegwati </w:t>
      </w:r>
      <w:proofErr w:type="spellStart"/>
      <w:r w:rsidRPr="008B74DA">
        <w:t>ex</w:t>
      </w:r>
      <w:proofErr w:type="spellEnd"/>
      <w:r w:rsidRPr="008B74DA">
        <w:t xml:space="preserve"> </w:t>
      </w:r>
      <w:proofErr w:type="spellStart"/>
      <w:r w:rsidRPr="008B74DA">
        <w:t>ante</w:t>
      </w:r>
      <w:proofErr w:type="spellEnd"/>
      <w:r w:rsidRPr="008B74DA">
        <w:t xml:space="preserve"> u </w:t>
      </w:r>
      <w:proofErr w:type="spellStart"/>
      <w:r w:rsidRPr="008B74DA">
        <w:t>ex</w:t>
      </w:r>
      <w:proofErr w:type="spellEnd"/>
      <w:r w:rsidRPr="008B74DA">
        <w:t xml:space="preserve"> post u li s-salvagwardji fis-seħħ huma effettivi; ifakkar fir-rwol </w:t>
      </w:r>
      <w:proofErr w:type="spellStart"/>
      <w:r w:rsidRPr="008B74DA">
        <w:t>insostitwibbli</w:t>
      </w:r>
      <w:proofErr w:type="spellEnd"/>
      <w:r w:rsidRPr="008B74DA">
        <w:t xml:space="preserve"> tal-Aġenzija għar-rispons umanitarju f’</w:t>
      </w:r>
      <w:proofErr w:type="spellStart"/>
      <w:r w:rsidRPr="008B74DA">
        <w:t>Gaza</w:t>
      </w:r>
      <w:proofErr w:type="spellEnd"/>
      <w:r w:rsidRPr="008B74DA">
        <w:t xml:space="preserve">, u jiżgura l-forniment kontinwu ta’ servizzi vitali għal rifuġjati vulnerabbli Palestinjani fil-Lvant Nofsani; jitlob </w:t>
      </w:r>
      <w:proofErr w:type="spellStart"/>
      <w:r w:rsidRPr="008B74DA">
        <w:t>lis</w:t>
      </w:r>
      <w:proofErr w:type="spellEnd"/>
      <w:r w:rsidRPr="008B74DA">
        <w:t xml:space="preserve">-SEAE </w:t>
      </w:r>
      <w:r w:rsidR="00E0633A" w:rsidRPr="008B74DA">
        <w:t xml:space="preserve">jżomm </w:t>
      </w:r>
      <w:r w:rsidRPr="008B74DA">
        <w:t xml:space="preserve">lill-Parlament infurmat dwar il-bidliet fil-kooperazzjoni bejn </w:t>
      </w:r>
      <w:proofErr w:type="spellStart"/>
      <w:r w:rsidRPr="008B74DA">
        <w:t>is</w:t>
      </w:r>
      <w:proofErr w:type="spellEnd"/>
      <w:r w:rsidRPr="008B74DA">
        <w:t>-SEAE u l-Awtorità Palestinjana;</w:t>
      </w:r>
    </w:p>
    <w:p w:rsidR="00E365E1" w:rsidRPr="00EE54FB" w:rsidRDefault="00193899" w:rsidP="00D91A2A">
      <w:pPr>
        <w:pStyle w:val="NormalHanging12a"/>
      </w:pPr>
      <w:r w:rsidRPr="008B74DA">
        <w:t>9</w:t>
      </w:r>
      <w:r w:rsidR="00180079" w:rsidRPr="008B74DA">
        <w:t>2</w:t>
      </w:r>
      <w:r w:rsidRPr="008B74DA">
        <w:t>.</w:t>
      </w:r>
      <w:r w:rsidRPr="008B74DA">
        <w:tab/>
        <w:t xml:space="preserve">Jirrikonoxxi li l-gwerra ta’ aggressjoni tar-Russja kontra l-Ukrajna u s-sitwazzjoni f’Gaża jimponu piż finanzjarju fuq l-Istati Membri, iċ-ċittadini Ewropej, u l-funzjonament tal-istituzzjonijiet tal-Unjoni; jenfasizza l-importanza li jiġu </w:t>
      </w:r>
      <w:proofErr w:type="spellStart"/>
      <w:r w:rsidRPr="008B74DA">
        <w:t>rieżaminati</w:t>
      </w:r>
      <w:proofErr w:type="spellEnd"/>
      <w:r w:rsidRPr="008B74DA">
        <w:t xml:space="preserve"> r-riżorsi finanzjarji allokati għall-Ukrajna u Gaża biex jiġu żgurati t-trasparenza u l-obbligu ta’ rendikont fl-użu ta’ dawn il-fondi.</w:t>
      </w:r>
      <w:bookmarkStart w:id="9" w:name="TextBodyEnd"/>
      <w:bookmarkEnd w:id="9"/>
    </w:p>
    <w:sectPr w:rsidR="00E365E1" w:rsidRPr="00EE54FB" w:rsidSect="00EE54F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919" w:rsidRPr="00EE54FB" w:rsidRDefault="005C7919">
      <w:r w:rsidRPr="00EE54FB">
        <w:separator/>
      </w:r>
    </w:p>
  </w:endnote>
  <w:endnote w:type="continuationSeparator" w:id="0">
    <w:p w:rsidR="005C7919" w:rsidRPr="00EE54FB" w:rsidRDefault="005C7919">
      <w:r w:rsidRPr="00EE54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899" w:rsidRPr="00EE54FB" w:rsidRDefault="00193899" w:rsidP="00960755">
    <w:pPr>
      <w:pStyle w:val="EPFooter"/>
    </w:pPr>
    <w:r w:rsidRPr="00EE54FB">
      <w:t>PE</w:t>
    </w:r>
    <w:r w:rsidRPr="00EE54FB">
      <w:rPr>
        <w:rStyle w:val="HideTWBExt"/>
      </w:rPr>
      <w:t>&lt;NoPE&gt;</w:t>
    </w:r>
    <w:r w:rsidRPr="00EE54FB">
      <w:t>753.482</w:t>
    </w:r>
    <w:r w:rsidRPr="00EE54FB">
      <w:rPr>
        <w:rStyle w:val="HideTWBExt"/>
      </w:rPr>
      <w:t>&lt;/NoPE&gt;&lt;Version&gt;</w:t>
    </w:r>
    <w:r w:rsidRPr="00EE54FB">
      <w:t>v01-00</w:t>
    </w:r>
    <w:r w:rsidRPr="00EE54FB">
      <w:rPr>
        <w:rStyle w:val="HideTWBExt"/>
      </w:rPr>
      <w:t>&lt;/Version&gt;</w:t>
    </w:r>
    <w:r w:rsidRPr="00EE54FB">
      <w:tab/>
    </w:r>
    <w:r w:rsidRPr="00EE54FB">
      <w:fldChar w:fldCharType="begin"/>
    </w:r>
    <w:r w:rsidRPr="00EE54FB">
      <w:instrText xml:space="preserve"> PAGE  \* MERGEFORMAT </w:instrText>
    </w:r>
    <w:r w:rsidRPr="00EE54FB">
      <w:fldChar w:fldCharType="separate"/>
    </w:r>
    <w:r w:rsidR="00EE54FB" w:rsidRPr="00EE54FB">
      <w:rPr>
        <w:noProof/>
      </w:rPr>
      <w:t>2</w:t>
    </w:r>
    <w:r w:rsidRPr="00EE54FB">
      <w:fldChar w:fldCharType="end"/>
    </w:r>
    <w:r w:rsidRPr="00EE54FB">
      <w:t>/</w:t>
    </w:r>
    <w:fldSimple w:instr=" NUMPAGES  \* MERGEFORMAT ">
      <w:r w:rsidR="00EE54FB" w:rsidRPr="00EE54FB">
        <w:rPr>
          <w:noProof/>
        </w:rPr>
        <w:t>6</w:t>
      </w:r>
    </w:fldSimple>
    <w:r w:rsidRPr="00EE54FB">
      <w:tab/>
    </w:r>
    <w:r w:rsidRPr="00EE54FB">
      <w:rPr>
        <w:rStyle w:val="HideTWBExt"/>
      </w:rPr>
      <w:t>&lt;PathFdR&gt;</w:t>
    </w:r>
    <w:r w:rsidRPr="00EE54FB">
      <w:t>RR\1298778MT.docx</w:t>
    </w:r>
    <w:r w:rsidRPr="00EE54FB">
      <w:rPr>
        <w:rStyle w:val="HideTWBExt"/>
      </w:rPr>
      <w:t>&lt;/PathFdR&gt;</w:t>
    </w:r>
  </w:p>
  <w:p w:rsidR="00193899" w:rsidRPr="00EE54FB" w:rsidRDefault="00193899" w:rsidP="00960755">
    <w:pPr>
      <w:pStyle w:val="EPFooter2"/>
    </w:pPr>
    <w:r w:rsidRPr="00EE54F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899" w:rsidRPr="00EE54FB" w:rsidRDefault="00193899" w:rsidP="00960755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899" w:rsidRPr="00EE54FB" w:rsidRDefault="00193899" w:rsidP="00960755">
    <w:pPr>
      <w:pStyle w:val="EPFooter"/>
    </w:pPr>
    <w:r w:rsidRPr="00EE54FB">
      <w:rPr>
        <w:rStyle w:val="HideTWBExt"/>
      </w:rPr>
      <w:t>&lt;PathFdR&gt;</w:t>
    </w:r>
    <w:r w:rsidRPr="00EE54FB">
      <w:t>RR\1298778MT.docx</w:t>
    </w:r>
    <w:r w:rsidRPr="00EE54FB">
      <w:rPr>
        <w:rStyle w:val="HideTWBExt"/>
      </w:rPr>
      <w:t>&lt;/PathFdR&gt;</w:t>
    </w:r>
    <w:r w:rsidRPr="00EE54FB">
      <w:tab/>
    </w:r>
    <w:r w:rsidRPr="00EE54FB">
      <w:tab/>
      <w:t>PE</w:t>
    </w:r>
    <w:r w:rsidRPr="00EE54FB">
      <w:rPr>
        <w:rStyle w:val="HideTWBExt"/>
      </w:rPr>
      <w:t>&lt;NoPE&gt;</w:t>
    </w:r>
    <w:r w:rsidRPr="00EE54FB">
      <w:t>753.482</w:t>
    </w:r>
    <w:r w:rsidRPr="00EE54FB">
      <w:rPr>
        <w:rStyle w:val="HideTWBExt"/>
      </w:rPr>
      <w:t>&lt;/NoPE&gt;&lt;Version&gt;</w:t>
    </w:r>
    <w:r w:rsidRPr="00EE54FB">
      <w:t>v01-00</w:t>
    </w:r>
    <w:r w:rsidRPr="00EE54FB">
      <w:rPr>
        <w:rStyle w:val="HideTWBExt"/>
      </w:rPr>
      <w:t>&lt;/Version&gt;</w:t>
    </w:r>
  </w:p>
  <w:p w:rsidR="00193899" w:rsidRPr="00EE54FB" w:rsidRDefault="00193899" w:rsidP="00960755">
    <w:pPr>
      <w:pStyle w:val="EPFooter2"/>
    </w:pPr>
    <w:r w:rsidRPr="00EE54FB">
      <w:t>MT</w:t>
    </w:r>
    <w:r w:rsidRPr="00EE54FB">
      <w:tab/>
    </w:r>
    <w:r w:rsidRPr="00EE54FB">
      <w:rPr>
        <w:b w:val="0"/>
        <w:i/>
        <w:color w:val="C0C0C0"/>
        <w:sz w:val="22"/>
      </w:rPr>
      <w:t xml:space="preserve">Magħquda </w:t>
    </w:r>
    <w:proofErr w:type="spellStart"/>
    <w:r w:rsidRPr="00EE54FB">
      <w:rPr>
        <w:b w:val="0"/>
        <w:i/>
        <w:color w:val="C0C0C0"/>
        <w:sz w:val="22"/>
      </w:rPr>
      <w:t>fid-diversità</w:t>
    </w:r>
    <w:proofErr w:type="spellEnd"/>
    <w:r w:rsidRPr="00EE54FB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4F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4F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4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919" w:rsidRPr="00EE54FB" w:rsidRDefault="005C7919">
      <w:r w:rsidRPr="00EE54FB">
        <w:separator/>
      </w:r>
    </w:p>
  </w:footnote>
  <w:footnote w:type="continuationSeparator" w:id="0">
    <w:p w:rsidR="005C7919" w:rsidRPr="00EE54FB" w:rsidRDefault="005C7919">
      <w:r w:rsidRPr="00EE54FB">
        <w:continuationSeparator/>
      </w:r>
    </w:p>
  </w:footnote>
  <w:footnote w:id="1">
    <w:p w:rsidR="00193899" w:rsidRPr="008B74DA" w:rsidRDefault="00193899" w:rsidP="00EE54FB">
      <w:pPr>
        <w:pStyle w:val="FootnoteText"/>
        <w:ind w:left="567" w:hanging="567"/>
        <w:rPr>
          <w:sz w:val="24"/>
          <w:szCs w:val="24"/>
          <w:lang w:val="mt-MT"/>
        </w:rPr>
      </w:pPr>
      <w:r w:rsidRPr="008B74DA">
        <w:rPr>
          <w:rStyle w:val="FootnoteReference"/>
          <w:sz w:val="24"/>
          <w:szCs w:val="24"/>
          <w:lang w:val="mt-MT"/>
        </w:rPr>
        <w:footnoteRef/>
      </w:r>
      <w:r w:rsidR="00EE54FB" w:rsidRPr="008B74DA">
        <w:rPr>
          <w:sz w:val="24"/>
          <w:szCs w:val="24"/>
          <w:lang w:val="mt-MT"/>
        </w:rPr>
        <w:t xml:space="preserve"> </w:t>
      </w:r>
      <w:r w:rsidR="00EE54FB" w:rsidRPr="008B74DA">
        <w:rPr>
          <w:sz w:val="24"/>
          <w:szCs w:val="24"/>
          <w:lang w:val="mt-MT"/>
        </w:rPr>
        <w:tab/>
      </w:r>
      <w:r w:rsidRPr="008B74DA">
        <w:rPr>
          <w:sz w:val="24"/>
          <w:szCs w:val="24"/>
          <w:lang w:val="mt-MT"/>
        </w:rPr>
        <w:t>ĠU L 45, 24.2.2022.</w:t>
      </w:r>
    </w:p>
  </w:footnote>
  <w:footnote w:id="2">
    <w:p w:rsidR="00193899" w:rsidRPr="008B74DA" w:rsidRDefault="00193899" w:rsidP="00EE54FB">
      <w:pPr>
        <w:pStyle w:val="FootnoteText"/>
        <w:ind w:left="567" w:hanging="567"/>
        <w:rPr>
          <w:sz w:val="24"/>
          <w:szCs w:val="24"/>
          <w:lang w:val="mt-MT"/>
        </w:rPr>
      </w:pPr>
      <w:r w:rsidRPr="008B74DA">
        <w:rPr>
          <w:rStyle w:val="FootnoteReference"/>
          <w:sz w:val="24"/>
          <w:szCs w:val="24"/>
          <w:lang w:val="mt-MT"/>
        </w:rPr>
        <w:footnoteRef/>
      </w:r>
      <w:r w:rsidR="00EE54FB" w:rsidRPr="008B74DA">
        <w:rPr>
          <w:sz w:val="24"/>
          <w:szCs w:val="24"/>
          <w:lang w:val="mt-MT"/>
        </w:rPr>
        <w:t xml:space="preserve"> </w:t>
      </w:r>
      <w:r w:rsidR="00EE54FB" w:rsidRPr="008B74DA">
        <w:rPr>
          <w:sz w:val="24"/>
          <w:szCs w:val="24"/>
          <w:lang w:val="mt-MT"/>
        </w:rPr>
        <w:tab/>
      </w:r>
      <w:r w:rsidRPr="008B74DA">
        <w:rPr>
          <w:sz w:val="24"/>
          <w:szCs w:val="24"/>
          <w:lang w:val="mt-MT"/>
        </w:rPr>
        <w:t>ĠU C, C/2023/2, 12.10.2023.</w:t>
      </w:r>
    </w:p>
  </w:footnote>
  <w:footnote w:id="3">
    <w:p w:rsidR="00193899" w:rsidRPr="008B74DA" w:rsidRDefault="00193899" w:rsidP="00EE54FB">
      <w:pPr>
        <w:pStyle w:val="FootnoteText"/>
        <w:ind w:left="567" w:hanging="567"/>
        <w:rPr>
          <w:sz w:val="24"/>
          <w:szCs w:val="24"/>
          <w:lang w:val="mt-MT"/>
        </w:rPr>
      </w:pPr>
      <w:r w:rsidRPr="008B74DA">
        <w:rPr>
          <w:rStyle w:val="FootnoteReference"/>
          <w:sz w:val="24"/>
          <w:szCs w:val="24"/>
          <w:lang w:val="mt-MT"/>
        </w:rPr>
        <w:footnoteRef/>
      </w:r>
      <w:r w:rsidR="00EE54FB" w:rsidRPr="008B74DA">
        <w:rPr>
          <w:sz w:val="24"/>
          <w:szCs w:val="24"/>
          <w:lang w:val="mt-MT"/>
        </w:rPr>
        <w:t xml:space="preserve"> </w:t>
      </w:r>
      <w:r w:rsidR="00EE54FB" w:rsidRPr="008B74DA">
        <w:rPr>
          <w:sz w:val="24"/>
          <w:szCs w:val="24"/>
          <w:lang w:val="mt-MT"/>
        </w:rPr>
        <w:tab/>
      </w:r>
      <w:r w:rsidRPr="008B74DA">
        <w:rPr>
          <w:sz w:val="24"/>
          <w:szCs w:val="24"/>
          <w:lang w:val="mt-MT"/>
        </w:rPr>
        <w:t>ĠU C, C/2023/103, 4.10.2023.</w:t>
      </w:r>
    </w:p>
  </w:footnote>
  <w:footnote w:id="4">
    <w:p w:rsidR="00193899" w:rsidRPr="008B74DA" w:rsidRDefault="00193899" w:rsidP="00EE54FB">
      <w:pPr>
        <w:pStyle w:val="FootnoteText"/>
        <w:ind w:left="567" w:hanging="567"/>
        <w:rPr>
          <w:sz w:val="24"/>
          <w:szCs w:val="24"/>
          <w:lang w:val="mt-MT"/>
        </w:rPr>
      </w:pPr>
      <w:r w:rsidRPr="008B74DA">
        <w:rPr>
          <w:rStyle w:val="FootnoteReference"/>
          <w:sz w:val="24"/>
          <w:szCs w:val="24"/>
          <w:lang w:val="mt-MT"/>
        </w:rPr>
        <w:footnoteRef/>
      </w:r>
      <w:r w:rsidR="00EE54FB" w:rsidRPr="008B74DA">
        <w:rPr>
          <w:sz w:val="24"/>
          <w:szCs w:val="24"/>
          <w:lang w:val="mt-MT"/>
        </w:rPr>
        <w:t xml:space="preserve"> </w:t>
      </w:r>
      <w:r w:rsidR="00EE54FB" w:rsidRPr="008B74DA">
        <w:rPr>
          <w:sz w:val="24"/>
          <w:szCs w:val="24"/>
          <w:lang w:val="mt-MT"/>
        </w:rPr>
        <w:tab/>
      </w:r>
      <w:r w:rsidRPr="008B74DA">
        <w:rPr>
          <w:sz w:val="24"/>
          <w:szCs w:val="24"/>
          <w:lang w:val="mt-MT"/>
        </w:rPr>
        <w:t>ĠU C, C/2023/112, 12.10.2023.</w:t>
      </w:r>
    </w:p>
  </w:footnote>
  <w:footnote w:id="5">
    <w:p w:rsidR="00193899" w:rsidRPr="008B74DA" w:rsidRDefault="00193899" w:rsidP="00EE54FB">
      <w:pPr>
        <w:pStyle w:val="FootnoteText"/>
        <w:ind w:left="567" w:hanging="567"/>
        <w:rPr>
          <w:sz w:val="24"/>
          <w:szCs w:val="24"/>
          <w:lang w:val="mt-MT"/>
        </w:rPr>
      </w:pPr>
      <w:r w:rsidRPr="008B74DA">
        <w:rPr>
          <w:rStyle w:val="FootnoteReference"/>
          <w:sz w:val="24"/>
          <w:szCs w:val="24"/>
          <w:lang w:val="mt-MT"/>
        </w:rPr>
        <w:footnoteRef/>
      </w:r>
      <w:r w:rsidR="00EE54FB" w:rsidRPr="008B74DA">
        <w:rPr>
          <w:sz w:val="24"/>
          <w:szCs w:val="24"/>
          <w:lang w:val="mt-MT"/>
        </w:rPr>
        <w:t xml:space="preserve"> </w:t>
      </w:r>
      <w:r w:rsidR="00EE54FB" w:rsidRPr="008B74DA">
        <w:rPr>
          <w:sz w:val="24"/>
          <w:szCs w:val="24"/>
          <w:lang w:val="mt-MT"/>
        </w:rPr>
        <w:tab/>
      </w:r>
      <w:r w:rsidRPr="008B74DA">
        <w:rPr>
          <w:sz w:val="24"/>
          <w:szCs w:val="24"/>
          <w:lang w:val="mt-MT"/>
        </w:rPr>
        <w:t>ĠU L 193, 30.7.2018, p. 1.</w:t>
      </w:r>
    </w:p>
  </w:footnote>
  <w:footnote w:id="6">
    <w:p w:rsidR="00193899" w:rsidRPr="008B74DA" w:rsidRDefault="00193899" w:rsidP="00EE54FB">
      <w:pPr>
        <w:pStyle w:val="FootnoteText"/>
        <w:ind w:left="567" w:hanging="567"/>
        <w:rPr>
          <w:iCs/>
          <w:sz w:val="24"/>
          <w:szCs w:val="24"/>
          <w:lang w:val="mt-MT"/>
        </w:rPr>
      </w:pPr>
      <w:r w:rsidRPr="008B74DA">
        <w:rPr>
          <w:rStyle w:val="FootnoteReference"/>
          <w:sz w:val="24"/>
          <w:szCs w:val="24"/>
          <w:lang w:val="mt-MT"/>
        </w:rPr>
        <w:footnoteRef/>
      </w:r>
      <w:r w:rsidR="00EE54FB" w:rsidRPr="008B74DA">
        <w:rPr>
          <w:sz w:val="24"/>
          <w:szCs w:val="24"/>
          <w:lang w:val="mt-MT"/>
        </w:rPr>
        <w:t xml:space="preserve"> </w:t>
      </w:r>
      <w:r w:rsidR="00EE54FB" w:rsidRPr="008B74DA">
        <w:rPr>
          <w:sz w:val="24"/>
          <w:szCs w:val="24"/>
          <w:lang w:val="mt-MT"/>
        </w:rPr>
        <w:tab/>
      </w:r>
      <w:r w:rsidRPr="008B74DA">
        <w:rPr>
          <w:sz w:val="24"/>
          <w:szCs w:val="24"/>
          <w:lang w:val="mt-MT"/>
        </w:rPr>
        <w:t>ĠU L 201, 3.8.2010, p. 30.</w:t>
      </w:r>
    </w:p>
  </w:footnote>
  <w:footnote w:id="7">
    <w:p w:rsidR="00616A1F" w:rsidRPr="008B74DA" w:rsidRDefault="00616A1F">
      <w:pPr>
        <w:pStyle w:val="FootnoteText"/>
        <w:rPr>
          <w:sz w:val="24"/>
          <w:szCs w:val="24"/>
          <w:lang w:val="mt-MT"/>
        </w:rPr>
      </w:pPr>
      <w:r w:rsidRPr="008B74DA">
        <w:rPr>
          <w:rStyle w:val="FootnoteReference"/>
          <w:sz w:val="24"/>
          <w:szCs w:val="24"/>
        </w:rPr>
        <w:footnoteRef/>
      </w:r>
      <w:r w:rsidRPr="008B74DA">
        <w:rPr>
          <w:sz w:val="24"/>
          <w:szCs w:val="24"/>
          <w:lang w:val="mt-MT"/>
        </w:rPr>
        <w:t xml:space="preserve"> </w:t>
      </w:r>
      <w:r w:rsidRPr="008B74DA">
        <w:rPr>
          <w:sz w:val="24"/>
          <w:szCs w:val="24"/>
          <w:lang w:val="mt-MT"/>
        </w:rPr>
        <w:tab/>
        <w:t>Il-komunikazzjoni tal-Kummissjoni “</w:t>
      </w:r>
      <w:proofErr w:type="spellStart"/>
      <w:r w:rsidRPr="008B74DA">
        <w:rPr>
          <w:sz w:val="24"/>
          <w:szCs w:val="24"/>
          <w:lang w:val="mt-MT"/>
        </w:rPr>
        <w:t>Review</w:t>
      </w:r>
      <w:proofErr w:type="spellEnd"/>
      <w:r w:rsidRPr="008B74DA">
        <w:rPr>
          <w:sz w:val="24"/>
          <w:szCs w:val="24"/>
          <w:lang w:val="mt-MT"/>
        </w:rPr>
        <w:t xml:space="preserve"> of </w:t>
      </w:r>
      <w:proofErr w:type="spellStart"/>
      <w:r w:rsidRPr="008B74DA">
        <w:rPr>
          <w:sz w:val="24"/>
          <w:szCs w:val="24"/>
          <w:lang w:val="mt-MT"/>
        </w:rPr>
        <w:t>ongoing</w:t>
      </w:r>
      <w:proofErr w:type="spellEnd"/>
      <w:r w:rsidRPr="008B74DA">
        <w:rPr>
          <w:sz w:val="24"/>
          <w:szCs w:val="24"/>
          <w:lang w:val="mt-MT"/>
        </w:rPr>
        <w:t xml:space="preserve"> </w:t>
      </w:r>
      <w:proofErr w:type="spellStart"/>
      <w:r w:rsidRPr="008B74DA">
        <w:rPr>
          <w:sz w:val="24"/>
          <w:szCs w:val="24"/>
          <w:lang w:val="mt-MT"/>
        </w:rPr>
        <w:t>financial</w:t>
      </w:r>
      <w:proofErr w:type="spellEnd"/>
      <w:r w:rsidRPr="008B74DA">
        <w:rPr>
          <w:sz w:val="24"/>
          <w:szCs w:val="24"/>
          <w:lang w:val="mt-MT"/>
        </w:rPr>
        <w:t xml:space="preserve"> </w:t>
      </w:r>
      <w:proofErr w:type="spellStart"/>
      <w:r w:rsidRPr="008B74DA">
        <w:rPr>
          <w:sz w:val="24"/>
          <w:szCs w:val="24"/>
          <w:lang w:val="mt-MT"/>
        </w:rPr>
        <w:t>assistance</w:t>
      </w:r>
      <w:proofErr w:type="spellEnd"/>
      <w:r w:rsidRPr="008B74DA">
        <w:rPr>
          <w:sz w:val="24"/>
          <w:szCs w:val="24"/>
          <w:lang w:val="mt-MT"/>
        </w:rPr>
        <w:t xml:space="preserve"> </w:t>
      </w:r>
      <w:proofErr w:type="spellStart"/>
      <w:r w:rsidRPr="008B74DA">
        <w:rPr>
          <w:sz w:val="24"/>
          <w:szCs w:val="24"/>
          <w:lang w:val="mt-MT"/>
        </w:rPr>
        <w:t>for</w:t>
      </w:r>
      <w:proofErr w:type="spellEnd"/>
      <w:r w:rsidRPr="008B74DA">
        <w:rPr>
          <w:sz w:val="24"/>
          <w:szCs w:val="24"/>
          <w:lang w:val="mt-MT"/>
        </w:rPr>
        <w:t xml:space="preserve"> </w:t>
      </w:r>
      <w:proofErr w:type="spellStart"/>
      <w:r w:rsidRPr="008B74DA">
        <w:rPr>
          <w:sz w:val="24"/>
          <w:szCs w:val="24"/>
          <w:lang w:val="mt-MT"/>
        </w:rPr>
        <w:t>Palestine</w:t>
      </w:r>
      <w:proofErr w:type="spellEnd"/>
      <w:r w:rsidRPr="008B74DA">
        <w:rPr>
          <w:sz w:val="24"/>
          <w:szCs w:val="24"/>
          <w:lang w:val="mt-MT"/>
        </w:rPr>
        <w:t>” (</w:t>
      </w:r>
      <w:proofErr w:type="spellStart"/>
      <w:r w:rsidRPr="008B74DA">
        <w:rPr>
          <w:sz w:val="24"/>
          <w:szCs w:val="24"/>
          <w:lang w:val="mt-MT"/>
        </w:rPr>
        <w:t>Rieżami</w:t>
      </w:r>
      <w:proofErr w:type="spellEnd"/>
      <w:r w:rsidRPr="008B74DA">
        <w:rPr>
          <w:sz w:val="24"/>
          <w:szCs w:val="24"/>
          <w:lang w:val="mt-MT"/>
        </w:rPr>
        <w:t xml:space="preserve"> tal-assistenza finanzjarja li qed tingħata lill-Palestina), C(2023)8300 final.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899" w:rsidRPr="00EE54FB" w:rsidRDefault="001938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899" w:rsidRPr="00EE54FB" w:rsidRDefault="001938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899" w:rsidRPr="00EE54FB" w:rsidRDefault="0019389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4F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4FB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54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2/2024"/>
    <w:docVar w:name="dvlangue" w:val="MT"/>
    <w:docVar w:name="dvnumam" w:val="0"/>
    <w:docVar w:name="dvpe" w:val="753.482"/>
    <w:docVar w:name="dvrapporteur" w:val="Rapporteur: "/>
    <w:docVar w:name="dvtitre" w:val="Deċiżjoni tal-Parlament Ewropew tal-11 ta' April 2024 dwar il-kwittanza għall-implimentazzjoni tal-baġit ġenerali tal-Unjoni Ewropea għas-sena finanzjarja 2022, Taqsima X - Is-Servizz Ewropew għall-Azzjoni Esterna(2023/2134(DEC))"/>
  </w:docVars>
  <w:rsids>
    <w:rsidRoot w:val="005C7919"/>
    <w:rsid w:val="00002272"/>
    <w:rsid w:val="00064002"/>
    <w:rsid w:val="000677B9"/>
    <w:rsid w:val="000831BA"/>
    <w:rsid w:val="000A42CC"/>
    <w:rsid w:val="000E7DD9"/>
    <w:rsid w:val="0010095E"/>
    <w:rsid w:val="00125B37"/>
    <w:rsid w:val="00180079"/>
    <w:rsid w:val="00187494"/>
    <w:rsid w:val="00193899"/>
    <w:rsid w:val="001F32AE"/>
    <w:rsid w:val="0020091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919"/>
    <w:rsid w:val="006037C0"/>
    <w:rsid w:val="00616A1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4DA"/>
    <w:rsid w:val="008C2AC6"/>
    <w:rsid w:val="00930C23"/>
    <w:rsid w:val="0093193B"/>
    <w:rsid w:val="009509D8"/>
    <w:rsid w:val="00950B64"/>
    <w:rsid w:val="00981893"/>
    <w:rsid w:val="009E77B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A2A"/>
    <w:rsid w:val="00D91E21"/>
    <w:rsid w:val="00DA7FCD"/>
    <w:rsid w:val="00E0633A"/>
    <w:rsid w:val="00E365E1"/>
    <w:rsid w:val="00E820A4"/>
    <w:rsid w:val="00EB006A"/>
    <w:rsid w:val="00EB4772"/>
    <w:rsid w:val="00ED169E"/>
    <w:rsid w:val="00ED4235"/>
    <w:rsid w:val="00EE54FB"/>
    <w:rsid w:val="00F04346"/>
    <w:rsid w:val="00F075DC"/>
    <w:rsid w:val="00F149E9"/>
    <w:rsid w:val="00F43BF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F737A"/>
  <w15:chartTrackingRefBased/>
  <w15:docId w15:val="{CF9BF983-DC85-41D3-84C1-98D1F4BD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938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93899"/>
    <w:pPr>
      <w:spacing w:before="480" w:after="240"/>
    </w:pPr>
  </w:style>
  <w:style w:type="paragraph" w:customStyle="1" w:styleId="PageHeading">
    <w:name w:val="PageHeading"/>
    <w:basedOn w:val="Normal"/>
    <w:rsid w:val="0019389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93899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19389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938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93899"/>
    <w:rPr>
      <w:sz w:val="24"/>
      <w:lang w:val="mt-MT"/>
    </w:rPr>
  </w:style>
  <w:style w:type="paragraph" w:customStyle="1" w:styleId="EPFooter">
    <w:name w:val="EPFooter"/>
    <w:basedOn w:val="Normal"/>
    <w:rsid w:val="001938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193899"/>
    <w:rPr>
      <w:sz w:val="24"/>
      <w:lang w:val="mt-MT"/>
    </w:rPr>
  </w:style>
  <w:style w:type="paragraph" w:styleId="BalloonText">
    <w:name w:val="Balloon Text"/>
    <w:basedOn w:val="Normal"/>
    <w:link w:val="BalloonTextChar"/>
    <w:rsid w:val="00616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6A1F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8B74E-E733-446F-B7E7-A212FE99A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7337</Words>
  <Characters>51910</Characters>
  <Application>Microsoft Office Word</Application>
  <DocSecurity>0</DocSecurity>
  <Lines>752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2024-05-22T09:34:00Z</dcterms:created>
  <dcterms:modified xsi:type="dcterms:W3CDTF">2024-05-22T09:34:00Z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P9_TA(2024)0236_</vt:lpwstr>
  </property>
  <property fmtid="{D5CDD505-2E9C-101B-9397-08002B2CF9AE}" pid="4" name="&lt;Type&gt;">
    <vt:lpwstr>RR</vt:lpwstr>
  </property>
</Properties>
</file>