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1E0AC7" w:rsidRPr="00B03CA7" w14:paraId="54E7A42A" w14:textId="77777777" w:rsidTr="001E0AC7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8749EF" w14:textId="77777777" w:rsidR="001E0AC7" w:rsidRPr="00B03CA7" w:rsidRDefault="001E0AC7" w:rsidP="00B03CA7">
            <w:pPr>
              <w:pStyle w:val="EPName"/>
              <w:widowControl/>
            </w:pPr>
            <w:r w:rsidRPr="00B03CA7">
              <w:t>Euroopan parlamentti</w:t>
            </w:r>
          </w:p>
          <w:p w14:paraId="0F2C1511" w14:textId="77777777" w:rsidR="001E0AC7" w:rsidRPr="00B03CA7" w:rsidRDefault="001E0AC7" w:rsidP="00B03CA7">
            <w:pPr>
              <w:pStyle w:val="EPTerm"/>
              <w:widowControl/>
              <w:rPr>
                <w:rStyle w:val="HideTWBExt"/>
                <w:rFonts w:eastAsiaTheme="majorEastAsia"/>
                <w:vanish w:val="0"/>
              </w:rPr>
            </w:pPr>
            <w:proofErr w:type="gramStart"/>
            <w:r w:rsidRPr="00B03CA7">
              <w:t>2019-2024</w:t>
            </w:r>
            <w:proofErr w:type="gramEnd"/>
          </w:p>
        </w:tc>
        <w:tc>
          <w:tcPr>
            <w:tcW w:w="2268" w:type="dxa"/>
            <w:shd w:val="clear" w:color="auto" w:fill="auto"/>
          </w:tcPr>
          <w:p w14:paraId="2930EC58" w14:textId="77777777" w:rsidR="001E0AC7" w:rsidRPr="00B03CA7" w:rsidRDefault="001E0AC7" w:rsidP="00B03CA7">
            <w:pPr>
              <w:pStyle w:val="EPLogo"/>
              <w:widowControl/>
            </w:pPr>
            <w:r w:rsidRPr="00B03CA7">
              <w:rPr>
                <w:noProof/>
                <w:lang w:val="en-GB"/>
              </w:rPr>
              <w:drawing>
                <wp:inline distT="0" distB="0" distL="0" distR="0" wp14:anchorId="1234CBFE" wp14:editId="0E8279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91C1F0" w14:textId="77777777" w:rsidR="001E0AC7" w:rsidRPr="00B03CA7" w:rsidRDefault="001E0AC7" w:rsidP="00B03CA7">
      <w:pPr>
        <w:pStyle w:val="LineTop"/>
        <w:widowControl/>
      </w:pPr>
    </w:p>
    <w:p w14:paraId="53C9F67E" w14:textId="77777777" w:rsidR="001E0AC7" w:rsidRPr="00B03CA7" w:rsidRDefault="001E0AC7" w:rsidP="00B03CA7">
      <w:pPr>
        <w:pStyle w:val="EPBodyTA1"/>
        <w:widowControl/>
      </w:pPr>
      <w:r w:rsidRPr="00B03CA7">
        <w:t>HYVÄKSYTYT TEKSTIT</w:t>
      </w:r>
    </w:p>
    <w:p w14:paraId="0602259B" w14:textId="77777777" w:rsidR="001E0AC7" w:rsidRPr="00B03CA7" w:rsidRDefault="001E0AC7" w:rsidP="00B03CA7">
      <w:pPr>
        <w:pStyle w:val="LineBottom"/>
        <w:widowControl/>
      </w:pPr>
    </w:p>
    <w:p w14:paraId="1B695904" w14:textId="77777777" w:rsidR="001E0AC7" w:rsidRPr="00B03CA7" w:rsidRDefault="001E0AC7" w:rsidP="00B03CA7">
      <w:pPr>
        <w:pStyle w:val="ATHeading1"/>
      </w:pPr>
      <w:bookmarkStart w:id="0" w:name="TANumber"/>
      <w:r w:rsidRPr="00B03CA7">
        <w:t>P9_</w:t>
      </w:r>
      <w:proofErr w:type="gramStart"/>
      <w:r w:rsidRPr="00B03CA7">
        <w:t>TA(</w:t>
      </w:r>
      <w:proofErr w:type="gramEnd"/>
      <w:r w:rsidRPr="00B03CA7">
        <w:t>2024)0293</w:t>
      </w:r>
      <w:bookmarkEnd w:id="0"/>
    </w:p>
    <w:p w14:paraId="3388C0A7" w14:textId="77777777" w:rsidR="001E0AC7" w:rsidRPr="00B03CA7" w:rsidRDefault="001E0AC7" w:rsidP="00B03CA7">
      <w:pPr>
        <w:pStyle w:val="ATHeading2"/>
      </w:pPr>
      <w:bookmarkStart w:id="1" w:name="title"/>
      <w:r w:rsidRPr="00B03CA7">
        <w:t>Rikosoikeudellisten menettelyjen siirtäminen</w:t>
      </w:r>
      <w:bookmarkEnd w:id="1"/>
    </w:p>
    <w:p w14:paraId="2053841D" w14:textId="77777777" w:rsidR="001E0AC7" w:rsidRPr="00B03CA7" w:rsidRDefault="001E0AC7" w:rsidP="00B03CA7">
      <w:pPr>
        <w:rPr>
          <w:i/>
          <w:vanish/>
          <w:lang w:val="fi-FI"/>
        </w:rPr>
      </w:pPr>
      <w:r w:rsidRPr="00B03CA7">
        <w:rPr>
          <w:i/>
        </w:rPr>
        <w:fldChar w:fldCharType="begin"/>
      </w:r>
      <w:r w:rsidRPr="00B03CA7">
        <w:rPr>
          <w:i/>
          <w:lang w:val="fi-FI"/>
        </w:rPr>
        <w:instrText xml:space="preserve"> TC"(</w:instrText>
      </w:r>
      <w:bookmarkStart w:id="2" w:name="DocNumber"/>
      <w:r w:rsidRPr="00B03CA7">
        <w:rPr>
          <w:i/>
          <w:lang w:val="fi-FI"/>
        </w:rPr>
        <w:instrText>A9-0008/2024</w:instrText>
      </w:r>
      <w:bookmarkEnd w:id="2"/>
      <w:r w:rsidRPr="00B03CA7">
        <w:rPr>
          <w:i/>
          <w:lang w:val="fi-FI"/>
        </w:rPr>
        <w:instrText xml:space="preserve"> - Esittelijä: </w:instrText>
      </w:r>
      <w:proofErr w:type="spellStart"/>
      <w:r w:rsidRPr="00B03CA7">
        <w:rPr>
          <w:i/>
          <w:lang w:val="fi-FI"/>
        </w:rPr>
        <w:instrText>Assita</w:instrText>
      </w:r>
      <w:proofErr w:type="spellEnd"/>
      <w:r w:rsidRPr="00B03CA7">
        <w:rPr>
          <w:i/>
          <w:lang w:val="fi-FI"/>
        </w:rPr>
        <w:instrText xml:space="preserve"> </w:instrText>
      </w:r>
      <w:proofErr w:type="spellStart"/>
      <w:r w:rsidRPr="00B03CA7">
        <w:rPr>
          <w:i/>
          <w:lang w:val="fi-FI"/>
        </w:rPr>
        <w:instrText>Kanko</w:instrText>
      </w:r>
      <w:proofErr w:type="spellEnd"/>
      <w:r w:rsidRPr="00B03CA7">
        <w:rPr>
          <w:i/>
          <w:lang w:val="fi-FI"/>
        </w:rPr>
        <w:instrText xml:space="preserve">)"\l3 \n&gt; \* MERGEFORMAT </w:instrText>
      </w:r>
      <w:r w:rsidRPr="00B03CA7">
        <w:rPr>
          <w:i/>
        </w:rPr>
        <w:fldChar w:fldCharType="end"/>
      </w:r>
    </w:p>
    <w:p w14:paraId="3EFFFDEA" w14:textId="77777777" w:rsidR="001E0AC7" w:rsidRPr="00B03CA7" w:rsidRDefault="001E0AC7" w:rsidP="00B03CA7">
      <w:pPr>
        <w:rPr>
          <w:vanish/>
          <w:lang w:val="fi-FI"/>
        </w:rPr>
      </w:pPr>
      <w:bookmarkStart w:id="3" w:name="Commission"/>
      <w:r w:rsidRPr="00B03CA7">
        <w:rPr>
          <w:vanish/>
          <w:lang w:val="fi-FI"/>
        </w:rPr>
        <w:t>Kansalaisvapauksien sekä oikeus- ja sisäasioiden valiokunta</w:t>
      </w:r>
      <w:bookmarkEnd w:id="3"/>
    </w:p>
    <w:p w14:paraId="7DBCC861" w14:textId="77777777" w:rsidR="001E0AC7" w:rsidRPr="00C5718D" w:rsidRDefault="001E0AC7" w:rsidP="00B03CA7">
      <w:pPr>
        <w:rPr>
          <w:vanish/>
          <w:lang w:val="fi-FI"/>
        </w:rPr>
      </w:pPr>
      <w:bookmarkStart w:id="4" w:name="PE"/>
      <w:r w:rsidRPr="00C5718D">
        <w:rPr>
          <w:vanish/>
          <w:lang w:val="fi-FI"/>
        </w:rPr>
        <w:t>PE753.778</w:t>
      </w:r>
      <w:bookmarkEnd w:id="4"/>
    </w:p>
    <w:p w14:paraId="4E60314A" w14:textId="77777777" w:rsidR="001E0AC7" w:rsidRPr="00B03CA7" w:rsidRDefault="001E0AC7" w:rsidP="00B03CA7">
      <w:pPr>
        <w:pStyle w:val="ATHeading3"/>
      </w:pPr>
      <w:bookmarkStart w:id="5" w:name="Sujet"/>
      <w:r w:rsidRPr="00B03CA7">
        <w:t>Euroopan parlamentin lainsäädäntöpäätöslauselma 23. huhtikuuta 2024 ehdotuksesta Euroopan parlamentin ja neuvoston asetukseksi rikosoikeudellisten menettelyjen siirtämisestä</w:t>
      </w:r>
      <w:bookmarkEnd w:id="5"/>
      <w:r w:rsidRPr="00B03CA7">
        <w:t xml:space="preserve"> </w:t>
      </w:r>
      <w:bookmarkStart w:id="6" w:name="References"/>
      <w:r w:rsidRPr="00B03CA7">
        <w:t>(</w:t>
      </w:r>
      <w:proofErr w:type="gramStart"/>
      <w:r w:rsidRPr="00B03CA7">
        <w:t>COM(</w:t>
      </w:r>
      <w:proofErr w:type="gramEnd"/>
      <w:r w:rsidRPr="00B03CA7">
        <w:t>2023)0185 – C9-0128/2023 – 2023/0093(COD))</w:t>
      </w:r>
      <w:bookmarkEnd w:id="6"/>
    </w:p>
    <w:p w14:paraId="5B4FCE0E" w14:textId="77777777" w:rsidR="001E0AC7" w:rsidRPr="00B03CA7" w:rsidRDefault="001E0AC7" w:rsidP="00B03CA7">
      <w:pPr>
        <w:pStyle w:val="NormalBold"/>
        <w:widowControl/>
      </w:pPr>
      <w:bookmarkStart w:id="7" w:name="TextBodyBegin"/>
      <w:bookmarkEnd w:id="7"/>
      <w:r w:rsidRPr="00B03CA7">
        <w:t>(Tavallinen lainsäätämisjärjestys: ensimmäinen käsittely)</w:t>
      </w:r>
    </w:p>
    <w:p w14:paraId="1FA0D7B0" w14:textId="77777777" w:rsidR="001E0AC7" w:rsidRPr="00B03CA7" w:rsidRDefault="001E0AC7" w:rsidP="00B03CA7">
      <w:pPr>
        <w:pStyle w:val="EPComma"/>
        <w:widowControl/>
      </w:pPr>
      <w:r w:rsidRPr="00B03CA7">
        <w:rPr>
          <w:i/>
          <w:iCs/>
        </w:rPr>
        <w:t>Euroopan parlamentti</w:t>
      </w:r>
      <w:r w:rsidRPr="00B03CA7">
        <w:t>, joka</w:t>
      </w:r>
    </w:p>
    <w:p w14:paraId="787F444A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komission ehdotuksen Euroopan parlamentille ja neuvostolle (</w:t>
      </w:r>
      <w:proofErr w:type="gramStart"/>
      <w:r w:rsidRPr="00B03CA7">
        <w:t>COM(</w:t>
      </w:r>
      <w:proofErr w:type="gramEnd"/>
      <w:r w:rsidRPr="00B03CA7">
        <w:t>2023)0185),</w:t>
      </w:r>
    </w:p>
    <w:p w14:paraId="456BC46B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Euroopan unionin toiminnasta tehdyn sopimuksen 294 artiklan 2 kohdan ja 82 artiklan 1 kohdan toisen alakohdan b ja d alakohdan, joiden mukaisesti komissio on antanut ehdotuksen Euroopan parlamentille (C9</w:t>
      </w:r>
      <w:r w:rsidRPr="00B03CA7">
        <w:noBreakHyphen/>
        <w:t>0128/2023),</w:t>
      </w:r>
    </w:p>
    <w:p w14:paraId="525B0853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Euroopan unionin toiminnasta tehdyn sopimuksen 294 artiklan 3 kohdan,</w:t>
      </w:r>
    </w:p>
    <w:p w14:paraId="095B2EA0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Euroopan talous- ja sosiaalikomitean 20. syyskuuta 2023 antaman lausunnon</w:t>
      </w:r>
      <w:r w:rsidRPr="00B03CA7">
        <w:rPr>
          <w:rStyle w:val="FootnoteReference"/>
          <w:rFonts w:eastAsiaTheme="majorEastAsia"/>
        </w:rPr>
        <w:footnoteReference w:id="1"/>
      </w:r>
      <w:r w:rsidRPr="00B03CA7">
        <w:t>,</w:t>
      </w:r>
    </w:p>
    <w:p w14:paraId="0A1854C5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asiasta vastaavan valiokunnan työjärjestyksen 74 artiklan 4 kohdan mukaisesti hyväksymän alustavan sopimuksen sekä neuvoston edustajan 20.</w:t>
      </w:r>
      <w:r w:rsidR="00EF5A55" w:rsidRPr="00B03CA7">
        <w:t> </w:t>
      </w:r>
      <w:r w:rsidRPr="00B03CA7">
        <w:t>maaliskuuta 2024 päivätyllä kirjeellä antaman sitoumuksen hyväksyä Euroopan parlamentin kanta Euroopan unionin toiminnasta tehdyn sopimuksen 294 artiklan 4</w:t>
      </w:r>
      <w:r w:rsidR="00EF5A55" w:rsidRPr="00B03CA7">
        <w:t> </w:t>
      </w:r>
      <w:r w:rsidRPr="00B03CA7">
        <w:t>kohdan mukaisesti,</w:t>
      </w:r>
    </w:p>
    <w:p w14:paraId="6278B639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työjärjestyksen 59 artiklan,</w:t>
      </w:r>
    </w:p>
    <w:p w14:paraId="4BF38C70" w14:textId="77777777" w:rsidR="001E0AC7" w:rsidRPr="00B03CA7" w:rsidRDefault="001E0AC7" w:rsidP="00B03CA7">
      <w:pPr>
        <w:pStyle w:val="NormalHanging12a"/>
        <w:widowControl/>
      </w:pPr>
      <w:r w:rsidRPr="00B03CA7">
        <w:t>–</w:t>
      </w:r>
      <w:r w:rsidRPr="00B03CA7">
        <w:tab/>
        <w:t>ottaa huomioon kansalaisvapauksien sekä oikeus- ja sisäasioiden valiokunnan mietinnön (A9-0008/2024),</w:t>
      </w:r>
    </w:p>
    <w:p w14:paraId="595F7575" w14:textId="77777777" w:rsidR="001E0AC7" w:rsidRPr="00B03CA7" w:rsidRDefault="001E0AC7" w:rsidP="00B03CA7">
      <w:pPr>
        <w:pStyle w:val="NormalHanging12a"/>
        <w:widowControl/>
      </w:pPr>
      <w:r w:rsidRPr="00B03CA7">
        <w:t>1.</w:t>
      </w:r>
      <w:r w:rsidRPr="00B03CA7">
        <w:tab/>
        <w:t>vahvistaa jäljempänä esitetyn ensimmäisen käsittelyn kannan;</w:t>
      </w:r>
    </w:p>
    <w:p w14:paraId="3E2A025D" w14:textId="77777777" w:rsidR="001E0AC7" w:rsidRPr="00B03CA7" w:rsidRDefault="001E0AC7" w:rsidP="00B03CA7">
      <w:pPr>
        <w:pStyle w:val="NormalHanging12a"/>
        <w:widowControl/>
        <w:rPr>
          <w:szCs w:val="24"/>
        </w:rPr>
      </w:pPr>
      <w:r w:rsidRPr="00B03CA7">
        <w:t>2.</w:t>
      </w:r>
      <w:r w:rsidRPr="00B03CA7">
        <w:tab/>
        <w:t>pyytää komissiota antamaan asian uudelleen Euroopan parlamentin käsiteltäväksi, jos se korvaa ehdotuksensa, muuttaa sitä huomattavasti tai aikoo muuttaa sitä huomattavasti;</w:t>
      </w:r>
    </w:p>
    <w:p w14:paraId="6CA98319" w14:textId="77777777" w:rsidR="001E0AC7" w:rsidRPr="00B03CA7" w:rsidRDefault="001E0AC7" w:rsidP="00B03CA7">
      <w:pPr>
        <w:pStyle w:val="NormalHanging12a"/>
        <w:widowControl/>
      </w:pPr>
      <w:r w:rsidRPr="00B03CA7">
        <w:lastRenderedPageBreak/>
        <w:t>3.</w:t>
      </w:r>
      <w:r w:rsidRPr="00B03CA7">
        <w:tab/>
        <w:t>kehottaa puhemiestä välittämään parlamentin kannan neuvostolle ja komissiolle sekä kansallisille parlamenteille.</w:t>
      </w:r>
    </w:p>
    <w:p w14:paraId="3E1743B4" w14:textId="77777777" w:rsidR="001E0AC7" w:rsidRPr="00B03CA7" w:rsidRDefault="001E0AC7" w:rsidP="00B03CA7">
      <w:pPr>
        <w:pStyle w:val="NormalHanging12a"/>
        <w:widowControl/>
        <w:sectPr w:rsidR="001E0AC7" w:rsidRPr="00B03CA7" w:rsidSect="001E0AC7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D8D2057" w14:textId="77777777" w:rsidR="001E0AC7" w:rsidRPr="00B03CA7" w:rsidRDefault="001E0AC7" w:rsidP="00B03CA7">
      <w:pPr>
        <w:spacing w:after="240"/>
        <w:jc w:val="left"/>
        <w:rPr>
          <w:rFonts w:eastAsia="Times New Roman"/>
          <w:b/>
          <w:lang w:val="fi-FI" w:eastAsia="en-GB"/>
        </w:rPr>
      </w:pPr>
      <w:r w:rsidRPr="00B03CA7">
        <w:rPr>
          <w:rFonts w:eastAsia="Times New Roman"/>
          <w:b/>
          <w:lang w:val="fi-FI" w:eastAsia="en-GB"/>
        </w:rPr>
        <w:lastRenderedPageBreak/>
        <w:t>P9_TC1-</w:t>
      </w:r>
      <w:proofErr w:type="gramStart"/>
      <w:r w:rsidRPr="00B03CA7">
        <w:rPr>
          <w:rFonts w:eastAsia="Times New Roman"/>
          <w:b/>
          <w:lang w:val="fi-FI" w:eastAsia="en-GB"/>
        </w:rPr>
        <w:t>COD(</w:t>
      </w:r>
      <w:proofErr w:type="gramEnd"/>
      <w:r w:rsidRPr="00B03CA7">
        <w:rPr>
          <w:rFonts w:eastAsia="Times New Roman"/>
          <w:b/>
          <w:lang w:val="fi-FI" w:eastAsia="en-GB"/>
        </w:rPr>
        <w:t>2023)0093</w:t>
      </w:r>
    </w:p>
    <w:p w14:paraId="4A1E7C2D" w14:textId="77777777" w:rsidR="001E0AC7" w:rsidRDefault="001E0AC7" w:rsidP="0016690B">
      <w:pPr>
        <w:spacing w:before="120" w:after="120"/>
        <w:jc w:val="left"/>
        <w:rPr>
          <w:rFonts w:eastAsia="Times New Roman"/>
          <w:b/>
          <w:szCs w:val="20"/>
          <w:lang w:val="fi-FI" w:eastAsia="fr-BE"/>
        </w:rPr>
      </w:pPr>
      <w:r w:rsidRPr="00B03CA7">
        <w:rPr>
          <w:rFonts w:eastAsia="Times New Roman"/>
          <w:b/>
          <w:lang w:val="fi-FI" w:eastAsia="en-GB"/>
        </w:rPr>
        <w:t xml:space="preserve">Euroopan parlamentin kanta, vahvistettu ensimmäisessä käsittelyssä 23. huhtikuuta 2024, Euroopan parlamentin ja neuvoston asetuksen (EU) 2024/… antamiseksi </w:t>
      </w:r>
      <w:r w:rsidRPr="00B03CA7">
        <w:rPr>
          <w:rFonts w:eastAsia="Times New Roman"/>
          <w:b/>
          <w:szCs w:val="20"/>
          <w:lang w:val="fi-FI" w:eastAsia="fr-BE"/>
        </w:rPr>
        <w:t>rikosoikeudellisten menettelyjen siirtämisestä</w:t>
      </w:r>
    </w:p>
    <w:p w14:paraId="0E8EAAA2" w14:textId="77777777" w:rsidR="0016690B" w:rsidRDefault="0016690B" w:rsidP="0016690B">
      <w:pPr>
        <w:widowControl w:val="0"/>
        <w:suppressAutoHyphens/>
        <w:spacing w:after="240"/>
        <w:rPr>
          <w:i/>
          <w:lang w:val="fi-FI"/>
        </w:rPr>
      </w:pPr>
      <w:r w:rsidRPr="008046BC">
        <w:rPr>
          <w:i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lang w:val="fi-FI"/>
        </w:rPr>
        <w:t xml:space="preserve">(EU) </w:t>
      </w:r>
      <w:r>
        <w:rPr>
          <w:i/>
          <w:lang w:val="fi-FI"/>
        </w:rPr>
        <w:t>2024</w:t>
      </w:r>
      <w:r w:rsidRPr="002F34F6">
        <w:rPr>
          <w:i/>
          <w:lang w:val="fi-FI"/>
        </w:rPr>
        <w:t>/</w:t>
      </w:r>
      <w:r>
        <w:rPr>
          <w:i/>
          <w:lang w:val="fi-FI"/>
        </w:rPr>
        <w:t>3011.</w:t>
      </w:r>
      <w:r w:rsidRPr="008046BC">
        <w:rPr>
          <w:i/>
          <w:lang w:val="fi-FI"/>
        </w:rPr>
        <w:t>)</w:t>
      </w:r>
    </w:p>
    <w:sectPr w:rsidR="0016690B" w:rsidSect="001E0A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DB93B" w14:textId="77777777" w:rsidR="00EF5A55" w:rsidRDefault="00EF5A55" w:rsidP="001E0AC7">
      <w:r>
        <w:separator/>
      </w:r>
    </w:p>
  </w:endnote>
  <w:endnote w:type="continuationSeparator" w:id="0">
    <w:p w14:paraId="32BE190E" w14:textId="77777777" w:rsidR="00EF5A55" w:rsidRDefault="00EF5A55" w:rsidP="001E0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0039F" w14:textId="77777777" w:rsidR="00EF5A55" w:rsidRDefault="00EF5A55" w:rsidP="001E0AC7">
      <w:r>
        <w:separator/>
      </w:r>
    </w:p>
  </w:footnote>
  <w:footnote w:type="continuationSeparator" w:id="0">
    <w:p w14:paraId="63109E37" w14:textId="77777777" w:rsidR="00EF5A55" w:rsidRDefault="00EF5A55" w:rsidP="001E0AC7">
      <w:r>
        <w:continuationSeparator/>
      </w:r>
    </w:p>
  </w:footnote>
  <w:footnote w:id="1">
    <w:p w14:paraId="1A97507E" w14:textId="77777777" w:rsidR="00EF5A55" w:rsidRPr="0000620C" w:rsidRDefault="00EF5A55" w:rsidP="001E0AC7">
      <w:pPr>
        <w:pStyle w:val="FootnoteText"/>
        <w:rPr>
          <w:szCs w:val="24"/>
        </w:rPr>
      </w:pPr>
      <w:r w:rsidRPr="0000620C">
        <w:rPr>
          <w:rStyle w:val="FootnoteReference"/>
          <w:rFonts w:eastAsiaTheme="majorEastAsia"/>
        </w:rPr>
        <w:footnoteRef/>
      </w:r>
      <w:r w:rsidRPr="0000620C">
        <w:rPr>
          <w:szCs w:val="24"/>
        </w:rPr>
        <w:tab/>
        <w:t xml:space="preserve">EUVL </w:t>
      </w:r>
      <w:r w:rsidRPr="0000620C">
        <w:rPr>
          <w:iCs/>
          <w:color w:val="333333"/>
          <w:szCs w:val="24"/>
          <w:shd w:val="clear" w:color="auto" w:fill="FFFFFF"/>
        </w:rPr>
        <w:t>C, C/2023/869, 8.12.2023, ELI: http://data.europa.eu/eli/C/2023/869/oj.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9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0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2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13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1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689611F"/>
    <w:multiLevelType w:val="hybridMultilevel"/>
    <w:tmpl w:val="F14A589A"/>
    <w:lvl w:ilvl="0" w:tplc="1A5A4B88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27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948534673">
    <w:abstractNumId w:val="9"/>
  </w:num>
  <w:num w:numId="2" w16cid:durableId="657729575">
    <w:abstractNumId w:val="12"/>
  </w:num>
  <w:num w:numId="3" w16cid:durableId="73551725">
    <w:abstractNumId w:val="27"/>
  </w:num>
  <w:num w:numId="4" w16cid:durableId="1655992664">
    <w:abstractNumId w:val="6"/>
  </w:num>
  <w:num w:numId="5" w16cid:durableId="1570993513">
    <w:abstractNumId w:val="18"/>
  </w:num>
  <w:num w:numId="6" w16cid:durableId="232471908">
    <w:abstractNumId w:val="11"/>
  </w:num>
  <w:num w:numId="7" w16cid:durableId="2026515538">
    <w:abstractNumId w:val="13"/>
  </w:num>
  <w:num w:numId="8" w16cid:durableId="123162545">
    <w:abstractNumId w:val="23"/>
  </w:num>
  <w:num w:numId="9" w16cid:durableId="1325820826">
    <w:abstractNumId w:val="8"/>
  </w:num>
  <w:num w:numId="10" w16cid:durableId="1943029910">
    <w:abstractNumId w:val="1"/>
  </w:num>
  <w:num w:numId="11" w16cid:durableId="624120700">
    <w:abstractNumId w:val="17"/>
    <w:lvlOverride w:ilvl="0">
      <w:startOverride w:val="1"/>
    </w:lvlOverride>
  </w:num>
  <w:num w:numId="12" w16cid:durableId="260189198">
    <w:abstractNumId w:val="7"/>
    <w:lvlOverride w:ilvl="0">
      <w:startOverride w:val="1"/>
    </w:lvlOverride>
  </w:num>
  <w:num w:numId="13" w16cid:durableId="1901400571">
    <w:abstractNumId w:val="4"/>
  </w:num>
  <w:num w:numId="14" w16cid:durableId="1501576460">
    <w:abstractNumId w:val="20"/>
  </w:num>
  <w:num w:numId="15" w16cid:durableId="1499809764">
    <w:abstractNumId w:val="31"/>
  </w:num>
  <w:num w:numId="16" w16cid:durableId="1680428460">
    <w:abstractNumId w:val="14"/>
  </w:num>
  <w:num w:numId="17" w16cid:durableId="682123544">
    <w:abstractNumId w:val="15"/>
  </w:num>
  <w:num w:numId="18" w16cid:durableId="71707607">
    <w:abstractNumId w:val="16"/>
  </w:num>
  <w:num w:numId="19" w16cid:durableId="1387142766">
    <w:abstractNumId w:val="19"/>
  </w:num>
  <w:num w:numId="20" w16cid:durableId="439300686">
    <w:abstractNumId w:val="5"/>
  </w:num>
  <w:num w:numId="21" w16cid:durableId="1205101000">
    <w:abstractNumId w:val="32"/>
  </w:num>
  <w:num w:numId="22" w16cid:durableId="1739547725">
    <w:abstractNumId w:val="10"/>
  </w:num>
  <w:num w:numId="23" w16cid:durableId="408699136">
    <w:abstractNumId w:val="2"/>
  </w:num>
  <w:num w:numId="24" w16cid:durableId="458954278">
    <w:abstractNumId w:val="0"/>
  </w:num>
  <w:num w:numId="25" w16cid:durableId="426121253">
    <w:abstractNumId w:val="26"/>
  </w:num>
  <w:num w:numId="26" w16cid:durableId="1101949705">
    <w:abstractNumId w:val="24"/>
  </w:num>
  <w:num w:numId="27" w16cid:durableId="1085810156">
    <w:abstractNumId w:val="21"/>
  </w:num>
  <w:num w:numId="28" w16cid:durableId="872041203">
    <w:abstractNumId w:val="29"/>
  </w:num>
  <w:num w:numId="29" w16cid:durableId="1635215956">
    <w:abstractNumId w:val="28"/>
  </w:num>
  <w:num w:numId="30" w16cid:durableId="1318418458">
    <w:abstractNumId w:val="30"/>
  </w:num>
  <w:num w:numId="31" w16cid:durableId="40791345">
    <w:abstractNumId w:val="3"/>
  </w:num>
  <w:num w:numId="32" w16cid:durableId="124782942">
    <w:abstractNumId w:val="25"/>
  </w:num>
  <w:num w:numId="33" w16cid:durableId="6279744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i-FI" w:vendorID="64" w:dllVersion="6" w:nlCheck="1" w:checkStyle="0"/>
  <w:activeWritingStyle w:appName="MSWord" w:lang="en-GB" w:vendorID="64" w:dllVersion="6" w:nlCheck="1" w:checkStyle="1"/>
  <w:activeWritingStyle w:appName="MSWord" w:lang="fi-FI" w:vendorID="64" w:dllVersion="0" w:nlCheck="1" w:checkStyle="0"/>
  <w:activeWritingStyle w:appName="MSWord" w:lang="en-GB" w:vendorID="64" w:dllVersion="0" w:nlCheck="1" w:checkStyle="0"/>
  <w:proofState w:spelling="clean" w:grammar="clean"/>
  <w:defaultTabStop w:val="720"/>
  <w:hyphenationZone w:val="425"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08/2024"/>
    <w:docVar w:name="dvlangue" w:val="FI"/>
    <w:docVar w:name="dvpe" w:val="753.778"/>
    <w:docVar w:name="dvtitre" w:val="Euroopan parlamentin lainsäädäntöpäätöslauselma 23. huhtikuuta 2024 ehdotuksesta Euroopan parlamentin ja neuvoston asetukseksi rikosoikeudellisten menettelyjen siirtämisestä"/>
  </w:docVars>
  <w:rsids>
    <w:rsidRoot w:val="00E95A00"/>
    <w:rsid w:val="0016690B"/>
    <w:rsid w:val="001B0802"/>
    <w:rsid w:val="001E0AC7"/>
    <w:rsid w:val="00457C35"/>
    <w:rsid w:val="005762E3"/>
    <w:rsid w:val="008765BE"/>
    <w:rsid w:val="00B03CA7"/>
    <w:rsid w:val="00C5718D"/>
    <w:rsid w:val="00D43450"/>
    <w:rsid w:val="00E037F9"/>
    <w:rsid w:val="00E95A00"/>
    <w:rsid w:val="00E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C66D3"/>
  <w15:chartTrackingRefBased/>
  <w15:docId w15:val="{2E02BB6D-22B2-4E33-9C90-4BCE37AF0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basedOn w:val="Normal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numbering" w:customStyle="1" w:styleId="NoList1">
    <w:name w:val="No List1"/>
    <w:next w:val="NoList"/>
    <w:uiPriority w:val="99"/>
    <w:semiHidden/>
    <w:unhideWhenUsed/>
    <w:rsid w:val="001E0AC7"/>
  </w:style>
  <w:style w:type="character" w:customStyle="1" w:styleId="HideTWBExt">
    <w:name w:val="HideTWBExt"/>
    <w:rsid w:val="001E0AC7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1E0AC7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fi-FI" w:eastAsia="en-GB"/>
    </w:rPr>
  </w:style>
  <w:style w:type="paragraph" w:customStyle="1" w:styleId="Normal12a">
    <w:name w:val="Normal12a"/>
    <w:basedOn w:val="Normal"/>
    <w:rsid w:val="001E0AC7"/>
    <w:pPr>
      <w:widowControl w:val="0"/>
      <w:spacing w:after="240"/>
      <w:jc w:val="left"/>
    </w:pPr>
    <w:rPr>
      <w:rFonts w:eastAsia="Times New Roman"/>
      <w:szCs w:val="20"/>
      <w:lang w:val="fi-FI" w:eastAsia="en-GB"/>
    </w:rPr>
  </w:style>
  <w:style w:type="paragraph" w:styleId="TOC1">
    <w:name w:val="toc 1"/>
    <w:basedOn w:val="Normal12a"/>
    <w:next w:val="Normal12a"/>
    <w:autoRedefine/>
    <w:uiPriority w:val="39"/>
    <w:rsid w:val="001E0AC7"/>
  </w:style>
  <w:style w:type="character" w:customStyle="1" w:styleId="HideTWBInt">
    <w:name w:val="HideTWBInt"/>
    <w:rsid w:val="001E0AC7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1E0AC7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fi-FI" w:eastAsia="en-GB"/>
    </w:rPr>
  </w:style>
  <w:style w:type="paragraph" w:customStyle="1" w:styleId="HeadingDocType24a">
    <w:name w:val="HeadingDocType24a"/>
    <w:basedOn w:val="Normal"/>
    <w:rsid w:val="001E0AC7"/>
    <w:pPr>
      <w:widowControl w:val="0"/>
      <w:spacing w:after="480"/>
      <w:jc w:val="center"/>
    </w:pPr>
    <w:rPr>
      <w:rFonts w:ascii="Arial" w:eastAsia="Times New Roman" w:hAnsi="Arial"/>
      <w:b/>
      <w:sz w:val="48"/>
      <w:szCs w:val="20"/>
      <w:lang w:val="fi-FI" w:eastAsia="en-GB"/>
    </w:rPr>
  </w:style>
  <w:style w:type="paragraph" w:customStyle="1" w:styleId="HeadingReferenceERCO">
    <w:name w:val="HeadingReferenceERCO"/>
    <w:basedOn w:val="Normal"/>
    <w:rsid w:val="001E0AC7"/>
    <w:pPr>
      <w:widowControl w:val="0"/>
      <w:spacing w:before="360" w:after="240"/>
      <w:jc w:val="right"/>
    </w:pPr>
    <w:rPr>
      <w:rFonts w:ascii="Arial" w:eastAsia="Times New Roman" w:hAnsi="Arial"/>
      <w:b/>
      <w:szCs w:val="20"/>
      <w:lang w:val="fi-FI" w:eastAsia="en-GB"/>
    </w:rPr>
  </w:style>
  <w:style w:type="paragraph" w:customStyle="1" w:styleId="NormalCenter">
    <w:name w:val="NormalCenter"/>
    <w:basedOn w:val="Normal"/>
    <w:rsid w:val="001E0AC7"/>
    <w:pPr>
      <w:widowControl w:val="0"/>
      <w:jc w:val="center"/>
    </w:pPr>
    <w:rPr>
      <w:rFonts w:eastAsia="Times New Roman"/>
      <w:szCs w:val="20"/>
      <w:lang w:val="fi-FI" w:eastAsia="en-GB"/>
    </w:rPr>
  </w:style>
  <w:style w:type="paragraph" w:customStyle="1" w:styleId="Normal24a">
    <w:name w:val="Normal24a"/>
    <w:basedOn w:val="Normal"/>
    <w:rsid w:val="001E0AC7"/>
    <w:pPr>
      <w:widowControl w:val="0"/>
      <w:spacing w:after="480"/>
      <w:jc w:val="left"/>
    </w:pPr>
    <w:rPr>
      <w:rFonts w:eastAsia="Times New Roman"/>
      <w:szCs w:val="20"/>
      <w:lang w:val="fi-FI" w:eastAsia="en-GB"/>
    </w:rPr>
  </w:style>
  <w:style w:type="table" w:styleId="TableGrid">
    <w:name w:val="Table Grid"/>
    <w:basedOn w:val="TableNormal"/>
    <w:rsid w:val="001E0AC7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E0AC7"/>
    <w:pPr>
      <w:widowControl w:val="0"/>
      <w:jc w:val="center"/>
    </w:pPr>
    <w:rPr>
      <w:rFonts w:ascii="Arial" w:eastAsia="Times New Roman" w:hAnsi="Arial" w:cs="Arial"/>
      <w:i/>
      <w:sz w:val="22"/>
      <w:szCs w:val="22"/>
      <w:lang w:val="fi-FI" w:eastAsia="en-GB"/>
    </w:rPr>
  </w:style>
  <w:style w:type="paragraph" w:customStyle="1" w:styleId="LineTop">
    <w:name w:val="LineTop"/>
    <w:basedOn w:val="Normal"/>
    <w:next w:val="Normal"/>
    <w:rsid w:val="001E0AC7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LineBottom">
    <w:name w:val="LineBottom"/>
    <w:basedOn w:val="Normal"/>
    <w:next w:val="Normal"/>
    <w:rsid w:val="001E0AC7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fi-FI" w:eastAsia="en-GB"/>
    </w:rPr>
  </w:style>
  <w:style w:type="paragraph" w:customStyle="1" w:styleId="EPTerm">
    <w:name w:val="EPTerm"/>
    <w:basedOn w:val="Normal"/>
    <w:next w:val="Normal"/>
    <w:rsid w:val="001E0AC7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fi-FI" w:eastAsia="en-GB"/>
    </w:rPr>
  </w:style>
  <w:style w:type="paragraph" w:customStyle="1" w:styleId="EPLogo">
    <w:name w:val="EPLogo"/>
    <w:basedOn w:val="Normal"/>
    <w:qFormat/>
    <w:rsid w:val="001E0AC7"/>
    <w:pPr>
      <w:widowControl w:val="0"/>
      <w:jc w:val="right"/>
    </w:pPr>
    <w:rPr>
      <w:rFonts w:eastAsia="Times New Roman"/>
      <w:szCs w:val="20"/>
      <w:lang w:val="fi-FI" w:eastAsia="en-GB"/>
    </w:rPr>
  </w:style>
  <w:style w:type="paragraph" w:customStyle="1" w:styleId="LineSingle">
    <w:name w:val="LineSingle"/>
    <w:basedOn w:val="Normal"/>
    <w:next w:val="Normal"/>
    <w:rsid w:val="001E0AC7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szCs w:val="20"/>
      <w:lang w:val="fi-FI" w:eastAsia="en-GB"/>
    </w:rPr>
  </w:style>
  <w:style w:type="paragraph" w:customStyle="1" w:styleId="EPFooter">
    <w:name w:val="EPFooter"/>
    <w:basedOn w:val="Normal"/>
    <w:rsid w:val="001E0AC7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sz w:val="22"/>
      <w:szCs w:val="20"/>
      <w:lang w:val="fi-FI" w:eastAsia="en-GB"/>
    </w:rPr>
  </w:style>
  <w:style w:type="paragraph" w:styleId="Header">
    <w:name w:val="header"/>
    <w:basedOn w:val="Normal"/>
    <w:link w:val="HeaderChar"/>
    <w:uiPriority w:val="99"/>
    <w:rsid w:val="001E0AC7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fi-FI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1E0AC7"/>
    <w:rPr>
      <w:rFonts w:ascii="Times New Roman" w:eastAsia="Times New Roman" w:hAnsi="Times New Roman"/>
      <w:sz w:val="24"/>
      <w:szCs w:val="20"/>
      <w:lang w:val="fi-FI" w:eastAsia="en-GB"/>
    </w:rPr>
  </w:style>
  <w:style w:type="paragraph" w:customStyle="1" w:styleId="HeadingDate">
    <w:name w:val="HeadingDate"/>
    <w:basedOn w:val="Normal"/>
    <w:rsid w:val="001E0AC7"/>
    <w:pPr>
      <w:widowControl w:val="0"/>
      <w:spacing w:before="240" w:after="240"/>
      <w:jc w:val="left"/>
    </w:pPr>
    <w:rPr>
      <w:rFonts w:eastAsia="Times New Roman"/>
      <w:szCs w:val="20"/>
      <w:lang w:val="fi-FI" w:eastAsia="en-GB"/>
    </w:rPr>
  </w:style>
  <w:style w:type="numbering" w:customStyle="1" w:styleId="NoList11">
    <w:name w:val="No List11"/>
    <w:next w:val="NoList"/>
    <w:uiPriority w:val="99"/>
    <w:semiHidden/>
    <w:unhideWhenUsed/>
    <w:rsid w:val="001E0AC7"/>
  </w:style>
  <w:style w:type="paragraph" w:styleId="Footer">
    <w:name w:val="footer"/>
    <w:basedOn w:val="Normal"/>
    <w:link w:val="FooterChar"/>
    <w:uiPriority w:val="99"/>
    <w:rsid w:val="001E0AC7"/>
    <w:pPr>
      <w:widowControl w:val="0"/>
      <w:tabs>
        <w:tab w:val="center" w:pos="4820"/>
        <w:tab w:val="center" w:pos="7371"/>
        <w:tab w:val="right" w:pos="9639"/>
      </w:tabs>
      <w:jc w:val="left"/>
    </w:pPr>
    <w:rPr>
      <w:rFonts w:eastAsia="Times New Roman"/>
      <w:szCs w:val="20"/>
      <w:lang w:val="fi-FI" w:eastAsia="fr-BE"/>
    </w:rPr>
  </w:style>
  <w:style w:type="character" w:customStyle="1" w:styleId="FooterChar">
    <w:name w:val="Footer Char"/>
    <w:basedOn w:val="DefaultParagraphFont"/>
    <w:link w:val="Footer"/>
    <w:uiPriority w:val="99"/>
    <w:rsid w:val="001E0AC7"/>
    <w:rPr>
      <w:rFonts w:ascii="Times New Roman" w:eastAsia="Times New Roman" w:hAnsi="Times New Roman"/>
      <w:sz w:val="24"/>
      <w:szCs w:val="20"/>
      <w:lang w:val="fi-FI" w:eastAsia="fr-BE"/>
    </w:rPr>
  </w:style>
  <w:style w:type="paragraph" w:customStyle="1" w:styleId="EntInstit">
    <w:name w:val="EntInstit"/>
    <w:basedOn w:val="Normal"/>
    <w:rsid w:val="001E0AC7"/>
    <w:pPr>
      <w:widowControl w:val="0"/>
      <w:jc w:val="right"/>
    </w:pPr>
    <w:rPr>
      <w:rFonts w:eastAsia="Times New Roman"/>
      <w:b/>
      <w:szCs w:val="20"/>
      <w:lang w:val="fi-FI" w:eastAsia="fr-BE"/>
    </w:rPr>
  </w:style>
  <w:style w:type="paragraph" w:customStyle="1" w:styleId="EntRefer">
    <w:name w:val="EntRefer"/>
    <w:basedOn w:val="Normal"/>
    <w:rsid w:val="001E0AC7"/>
    <w:pPr>
      <w:widowControl w:val="0"/>
      <w:jc w:val="left"/>
    </w:pPr>
    <w:rPr>
      <w:rFonts w:eastAsia="Times New Roman"/>
      <w:b/>
      <w:szCs w:val="20"/>
      <w:lang w:val="fi-FI" w:eastAsia="fr-BE"/>
    </w:rPr>
  </w:style>
  <w:style w:type="paragraph" w:customStyle="1" w:styleId="Par-number10">
    <w:name w:val="Par-number 1)"/>
    <w:basedOn w:val="Normal"/>
    <w:next w:val="Normal"/>
    <w:rsid w:val="001E0AC7"/>
    <w:pPr>
      <w:widowControl w:val="0"/>
      <w:numPr>
        <w:numId w:val="7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EntEmet">
    <w:name w:val="EntEmet"/>
    <w:basedOn w:val="Normal"/>
    <w:rsid w:val="001E0AC7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  <w:jc w:val="left"/>
    </w:pPr>
    <w:rPr>
      <w:rFonts w:eastAsia="Times New Roman"/>
      <w:szCs w:val="20"/>
      <w:lang w:val="fi-FI" w:eastAsia="fr-BE"/>
    </w:rPr>
  </w:style>
  <w:style w:type="character" w:styleId="FootnoteReference">
    <w:name w:val="footnote reference"/>
    <w:uiPriority w:val="99"/>
    <w:rsid w:val="001E0AC7"/>
    <w:rPr>
      <w:b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1E0AC7"/>
    <w:pPr>
      <w:widowControl w:val="0"/>
      <w:tabs>
        <w:tab w:val="left" w:pos="567"/>
      </w:tabs>
      <w:ind w:left="567" w:hanging="567"/>
      <w:jc w:val="left"/>
    </w:pPr>
    <w:rPr>
      <w:rFonts w:eastAsia="Times New Roman"/>
      <w:szCs w:val="20"/>
      <w:lang w:val="fi-FI" w:eastAsia="fr-B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E0AC7"/>
    <w:rPr>
      <w:rFonts w:ascii="Times New Roman" w:eastAsia="Times New Roman" w:hAnsi="Times New Roman"/>
      <w:sz w:val="24"/>
      <w:szCs w:val="20"/>
      <w:lang w:val="fi-FI" w:eastAsia="fr-BE"/>
    </w:rPr>
  </w:style>
  <w:style w:type="paragraph" w:customStyle="1" w:styleId="Par-bullet">
    <w:name w:val="Par-bullet"/>
    <w:basedOn w:val="Normal"/>
    <w:next w:val="Normal"/>
    <w:rsid w:val="001E0AC7"/>
    <w:pPr>
      <w:widowControl w:val="0"/>
      <w:numPr>
        <w:numId w:val="3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equal">
    <w:name w:val="Par-equal"/>
    <w:basedOn w:val="Normal"/>
    <w:next w:val="Normal"/>
    <w:rsid w:val="001E0AC7"/>
    <w:pPr>
      <w:widowControl w:val="0"/>
      <w:numPr>
        <w:numId w:val="5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number1">
    <w:name w:val="Par-number (1)"/>
    <w:basedOn w:val="Normal"/>
    <w:next w:val="Normal"/>
    <w:rsid w:val="001E0AC7"/>
    <w:pPr>
      <w:widowControl w:val="0"/>
      <w:numPr>
        <w:numId w:val="6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number11">
    <w:name w:val="Par-number 1."/>
    <w:basedOn w:val="Normal"/>
    <w:next w:val="Normal"/>
    <w:rsid w:val="001E0AC7"/>
    <w:pPr>
      <w:widowControl w:val="0"/>
      <w:numPr>
        <w:numId w:val="8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numberI">
    <w:name w:val="Par-number I."/>
    <w:basedOn w:val="Normal"/>
    <w:next w:val="Normal"/>
    <w:rsid w:val="001E0AC7"/>
    <w:pPr>
      <w:widowControl w:val="0"/>
      <w:numPr>
        <w:numId w:val="10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dash">
    <w:name w:val="Par-dash"/>
    <w:basedOn w:val="Normal"/>
    <w:next w:val="Normal"/>
    <w:rsid w:val="001E0AC7"/>
    <w:pPr>
      <w:widowControl w:val="0"/>
      <w:numPr>
        <w:numId w:val="4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EntLogo">
    <w:name w:val="EntLogo"/>
    <w:basedOn w:val="Normal"/>
    <w:next w:val="EntInstit"/>
    <w:rsid w:val="001E0AC7"/>
    <w:pPr>
      <w:widowControl w:val="0"/>
      <w:spacing w:line="360" w:lineRule="auto"/>
      <w:jc w:val="left"/>
    </w:pPr>
    <w:rPr>
      <w:rFonts w:eastAsia="Times New Roman"/>
      <w:b/>
      <w:szCs w:val="20"/>
      <w:lang w:val="fi-FI" w:eastAsia="fr-BE"/>
    </w:rPr>
  </w:style>
  <w:style w:type="paragraph" w:customStyle="1" w:styleId="FooterLandscape">
    <w:name w:val="FooterLandscape"/>
    <w:basedOn w:val="Footer"/>
    <w:rsid w:val="001E0AC7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rsid w:val="001E0AC7"/>
    <w:pPr>
      <w:widowControl w:val="0"/>
      <w:numPr>
        <w:numId w:val="9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styleId="TOC2">
    <w:name w:val="toc 2"/>
    <w:basedOn w:val="Normal"/>
    <w:next w:val="Normal"/>
    <w:uiPriority w:val="39"/>
    <w:rsid w:val="001E0AC7"/>
    <w:pPr>
      <w:widowControl w:val="0"/>
      <w:tabs>
        <w:tab w:val="left" w:pos="1134"/>
        <w:tab w:val="right" w:leader="dot" w:pos="9639"/>
      </w:tabs>
      <w:spacing w:line="360" w:lineRule="auto"/>
      <w:ind w:left="1134" w:right="567" w:hanging="567"/>
      <w:jc w:val="left"/>
    </w:pPr>
    <w:rPr>
      <w:rFonts w:eastAsia="Times New Roman"/>
      <w:szCs w:val="20"/>
      <w:lang w:val="fi-FI" w:eastAsia="fr-BE"/>
    </w:rPr>
  </w:style>
  <w:style w:type="paragraph" w:styleId="TOC3">
    <w:name w:val="toc 3"/>
    <w:basedOn w:val="Normal"/>
    <w:next w:val="Normal"/>
    <w:uiPriority w:val="39"/>
    <w:rsid w:val="001E0AC7"/>
    <w:pPr>
      <w:widowControl w:val="0"/>
      <w:tabs>
        <w:tab w:val="left" w:pos="1701"/>
        <w:tab w:val="right" w:leader="dot" w:pos="9639"/>
      </w:tabs>
      <w:spacing w:line="360" w:lineRule="auto"/>
      <w:ind w:left="1701" w:right="567" w:hanging="567"/>
      <w:jc w:val="left"/>
    </w:pPr>
    <w:rPr>
      <w:rFonts w:eastAsia="Times New Roman"/>
      <w:szCs w:val="20"/>
      <w:lang w:val="fi-FI" w:eastAsia="fr-BE"/>
    </w:rPr>
  </w:style>
  <w:style w:type="paragraph" w:styleId="TOC4">
    <w:name w:val="toc 4"/>
    <w:basedOn w:val="Normal"/>
    <w:next w:val="Normal"/>
    <w:uiPriority w:val="39"/>
    <w:rsid w:val="001E0AC7"/>
    <w:pPr>
      <w:widowControl w:val="0"/>
      <w:tabs>
        <w:tab w:val="left" w:pos="2268"/>
        <w:tab w:val="right" w:pos="9639"/>
      </w:tabs>
      <w:spacing w:line="360" w:lineRule="auto"/>
      <w:ind w:left="2268" w:right="567" w:hanging="567"/>
      <w:jc w:val="left"/>
    </w:pPr>
    <w:rPr>
      <w:rFonts w:eastAsia="Times New Roman"/>
      <w:szCs w:val="20"/>
      <w:lang w:val="fi-FI" w:eastAsia="fr-BE"/>
    </w:rPr>
  </w:style>
  <w:style w:type="paragraph" w:styleId="TOC5">
    <w:name w:val="toc 5"/>
    <w:basedOn w:val="Normal"/>
    <w:next w:val="Normal"/>
    <w:uiPriority w:val="39"/>
    <w:rsid w:val="001E0AC7"/>
    <w:pPr>
      <w:widowControl w:val="0"/>
      <w:tabs>
        <w:tab w:val="left" w:pos="2835"/>
        <w:tab w:val="right" w:leader="dot" w:pos="9639"/>
      </w:tabs>
      <w:spacing w:line="360" w:lineRule="auto"/>
      <w:ind w:left="2835" w:right="567" w:hanging="567"/>
      <w:jc w:val="left"/>
    </w:pPr>
    <w:rPr>
      <w:rFonts w:eastAsia="Times New Roman"/>
      <w:szCs w:val="20"/>
      <w:lang w:val="fi-FI" w:eastAsia="fr-BE"/>
    </w:rPr>
  </w:style>
  <w:style w:type="paragraph" w:styleId="TOC6">
    <w:name w:val="toc 6"/>
    <w:basedOn w:val="Normal"/>
    <w:next w:val="Normal"/>
    <w:uiPriority w:val="39"/>
    <w:rsid w:val="001E0AC7"/>
    <w:pPr>
      <w:widowControl w:val="0"/>
      <w:tabs>
        <w:tab w:val="left" w:pos="3402"/>
        <w:tab w:val="right" w:leader="dot" w:pos="9639"/>
      </w:tabs>
      <w:spacing w:line="360" w:lineRule="auto"/>
      <w:ind w:left="3402" w:right="567" w:hanging="567"/>
      <w:jc w:val="left"/>
    </w:pPr>
    <w:rPr>
      <w:rFonts w:eastAsia="Times New Roman"/>
      <w:szCs w:val="20"/>
      <w:lang w:val="fi-FI" w:eastAsia="fr-BE"/>
    </w:rPr>
  </w:style>
  <w:style w:type="paragraph" w:styleId="TOC7">
    <w:name w:val="toc 7"/>
    <w:basedOn w:val="Normal"/>
    <w:next w:val="Normal"/>
    <w:uiPriority w:val="39"/>
    <w:rsid w:val="001E0AC7"/>
    <w:pPr>
      <w:widowControl w:val="0"/>
      <w:tabs>
        <w:tab w:val="left" w:pos="3969"/>
        <w:tab w:val="right" w:leader="dot" w:pos="9639"/>
      </w:tabs>
      <w:spacing w:line="360" w:lineRule="auto"/>
      <w:ind w:left="3969" w:right="567" w:hanging="567"/>
      <w:jc w:val="left"/>
    </w:pPr>
    <w:rPr>
      <w:rFonts w:eastAsia="Times New Roman"/>
      <w:szCs w:val="20"/>
      <w:lang w:val="fi-FI" w:eastAsia="fr-BE"/>
    </w:rPr>
  </w:style>
  <w:style w:type="paragraph" w:styleId="TOC8">
    <w:name w:val="toc 8"/>
    <w:basedOn w:val="Normal"/>
    <w:next w:val="Normal"/>
    <w:uiPriority w:val="39"/>
    <w:rsid w:val="001E0AC7"/>
    <w:pPr>
      <w:widowControl w:val="0"/>
      <w:tabs>
        <w:tab w:val="left" w:pos="4536"/>
        <w:tab w:val="right" w:leader="dot" w:pos="9639"/>
      </w:tabs>
      <w:spacing w:line="360" w:lineRule="auto"/>
      <w:ind w:left="4536" w:right="567" w:hanging="567"/>
      <w:jc w:val="left"/>
    </w:pPr>
    <w:rPr>
      <w:rFonts w:eastAsia="Times New Roman"/>
      <w:szCs w:val="20"/>
      <w:lang w:val="fi-FI" w:eastAsia="fr-BE"/>
    </w:rPr>
  </w:style>
  <w:style w:type="paragraph" w:styleId="TOC9">
    <w:name w:val="toc 9"/>
    <w:basedOn w:val="Normal"/>
    <w:next w:val="Normal"/>
    <w:uiPriority w:val="39"/>
    <w:rsid w:val="001E0AC7"/>
    <w:pPr>
      <w:widowControl w:val="0"/>
      <w:tabs>
        <w:tab w:val="left" w:pos="5103"/>
        <w:tab w:val="right" w:leader="dot" w:pos="9639"/>
      </w:tabs>
      <w:spacing w:line="360" w:lineRule="auto"/>
      <w:ind w:left="5103" w:right="567" w:hanging="567"/>
      <w:jc w:val="left"/>
    </w:pPr>
    <w:rPr>
      <w:rFonts w:eastAsia="Times New Roman"/>
      <w:szCs w:val="20"/>
      <w:lang w:val="fi-FI" w:eastAsia="fr-BE"/>
    </w:rPr>
  </w:style>
  <w:style w:type="paragraph" w:styleId="EndnoteText">
    <w:name w:val="endnote text"/>
    <w:basedOn w:val="Normal"/>
    <w:link w:val="EndnoteTextChar"/>
    <w:uiPriority w:val="99"/>
    <w:rsid w:val="001E0AC7"/>
    <w:pPr>
      <w:widowControl w:val="0"/>
      <w:tabs>
        <w:tab w:val="left" w:pos="567"/>
      </w:tabs>
      <w:ind w:left="567" w:hanging="567"/>
      <w:jc w:val="left"/>
    </w:pPr>
    <w:rPr>
      <w:rFonts w:eastAsia="Times New Roman"/>
      <w:szCs w:val="20"/>
      <w:lang w:val="fi-FI"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1E0AC7"/>
    <w:rPr>
      <w:rFonts w:ascii="Times New Roman" w:eastAsia="Times New Roman" w:hAnsi="Times New Roman"/>
      <w:sz w:val="24"/>
      <w:szCs w:val="20"/>
      <w:lang w:val="fi-FI" w:eastAsia="fr-BE"/>
    </w:rPr>
  </w:style>
  <w:style w:type="character" w:styleId="EndnoteReference">
    <w:name w:val="endnote reference"/>
    <w:uiPriority w:val="99"/>
    <w:rsid w:val="001E0AC7"/>
    <w:rPr>
      <w:b/>
      <w:vertAlign w:val="superscript"/>
    </w:rPr>
  </w:style>
  <w:style w:type="paragraph" w:customStyle="1" w:styleId="AC">
    <w:name w:val="AC"/>
    <w:basedOn w:val="Normal"/>
    <w:next w:val="Normal"/>
    <w:rsid w:val="001E0AC7"/>
    <w:pPr>
      <w:widowControl w:val="0"/>
      <w:spacing w:line="360" w:lineRule="auto"/>
      <w:jc w:val="left"/>
    </w:pPr>
    <w:rPr>
      <w:rFonts w:eastAsia="Times New Roman"/>
      <w:b/>
      <w:sz w:val="40"/>
      <w:szCs w:val="20"/>
      <w:lang w:val="fi-FI" w:eastAsia="fr-BE"/>
    </w:rPr>
  </w:style>
  <w:style w:type="character" w:styleId="PageNumber">
    <w:name w:val="page number"/>
    <w:basedOn w:val="DefaultParagraphFont"/>
    <w:rsid w:val="001E0AC7"/>
  </w:style>
  <w:style w:type="paragraph" w:customStyle="1" w:styleId="Par-numberi0">
    <w:name w:val="Par-number (i)"/>
    <w:basedOn w:val="Normal"/>
    <w:next w:val="Normal"/>
    <w:rsid w:val="001E0AC7"/>
    <w:pPr>
      <w:widowControl w:val="0"/>
      <w:numPr>
        <w:numId w:val="1"/>
      </w:numPr>
      <w:tabs>
        <w:tab w:val="clear" w:pos="720"/>
        <w:tab w:val="left" w:pos="567"/>
      </w:tabs>
      <w:spacing w:line="360" w:lineRule="auto"/>
      <w:jc w:val="left"/>
    </w:pPr>
    <w:rPr>
      <w:rFonts w:eastAsia="Times New Roman"/>
      <w:szCs w:val="20"/>
      <w:lang w:val="fi-FI" w:eastAsia="fr-BE"/>
    </w:rPr>
  </w:style>
  <w:style w:type="paragraph" w:customStyle="1" w:styleId="Par-numbera0">
    <w:name w:val="Par-number (a)"/>
    <w:basedOn w:val="Normal"/>
    <w:next w:val="Normal"/>
    <w:rsid w:val="001E0AC7"/>
    <w:pPr>
      <w:widowControl w:val="0"/>
      <w:numPr>
        <w:numId w:val="2"/>
      </w:numPr>
      <w:spacing w:line="360" w:lineRule="auto"/>
      <w:jc w:val="left"/>
    </w:pPr>
    <w:rPr>
      <w:rFonts w:eastAsia="Times New Roman"/>
      <w:szCs w:val="20"/>
      <w:lang w:val="fi-FI" w:eastAsia="fr-BE"/>
    </w:rPr>
  </w:style>
  <w:style w:type="character" w:customStyle="1" w:styleId="DontTranslate">
    <w:name w:val="DontTranslate"/>
    <w:basedOn w:val="DefaultParagraphFont"/>
    <w:rsid w:val="001E0AC7"/>
  </w:style>
  <w:style w:type="paragraph" w:customStyle="1" w:styleId="AddReference">
    <w:name w:val="Add Reference"/>
    <w:basedOn w:val="Normal"/>
    <w:rsid w:val="001E0AC7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7655" w:right="-454"/>
      <w:jc w:val="left"/>
    </w:pPr>
    <w:rPr>
      <w:rFonts w:eastAsia="Times New Roman"/>
      <w:i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1E0AC7"/>
    <w:pPr>
      <w:widowControl w:val="0"/>
      <w:spacing w:line="360" w:lineRule="auto"/>
      <w:jc w:val="left"/>
    </w:pPr>
    <w:rPr>
      <w:rFonts w:eastAsia="Times New Roman"/>
      <w:sz w:val="20"/>
      <w:szCs w:val="20"/>
      <w:lang w:val="fi-FI" w:eastAsia="fr-B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E0AC7"/>
    <w:rPr>
      <w:rFonts w:ascii="Times New Roman" w:eastAsia="Times New Roman" w:hAnsi="Times New Roman"/>
      <w:sz w:val="20"/>
      <w:szCs w:val="20"/>
      <w:lang w:val="fi-FI" w:eastAsia="fr-BE"/>
    </w:rPr>
  </w:style>
  <w:style w:type="character" w:styleId="CommentReference">
    <w:name w:val="annotation reference"/>
    <w:uiPriority w:val="99"/>
    <w:unhideWhenUsed/>
    <w:rsid w:val="001E0AC7"/>
    <w:rPr>
      <w:sz w:val="16"/>
      <w:szCs w:val="16"/>
    </w:rPr>
  </w:style>
  <w:style w:type="paragraph" w:customStyle="1" w:styleId="paragraph">
    <w:name w:val="paragraph"/>
    <w:basedOn w:val="Normal"/>
    <w:rsid w:val="001E0AC7"/>
    <w:pPr>
      <w:widowControl w:val="0"/>
      <w:autoSpaceDE w:val="0"/>
      <w:autoSpaceDN w:val="0"/>
      <w:adjustRightInd w:val="0"/>
      <w:spacing w:before="100" w:beforeAutospacing="1" w:after="100" w:afterAutospacing="1" w:line="360" w:lineRule="auto"/>
      <w:jc w:val="left"/>
    </w:pPr>
    <w:rPr>
      <w:rFonts w:eastAsia="Times New Roman"/>
      <w:lang w:val="fi-FI" w:eastAsia="en-GB"/>
    </w:rPr>
  </w:style>
  <w:style w:type="paragraph" w:customStyle="1" w:styleId="Institutionquiagit">
    <w:name w:val="Institution qui agit"/>
    <w:basedOn w:val="Normal"/>
    <w:next w:val="Normal"/>
    <w:rsid w:val="001E0AC7"/>
    <w:pPr>
      <w:keepNext/>
      <w:widowControl w:val="0"/>
      <w:autoSpaceDE w:val="0"/>
      <w:autoSpaceDN w:val="0"/>
      <w:adjustRightInd w:val="0"/>
      <w:spacing w:before="600" w:after="120" w:line="360" w:lineRule="auto"/>
      <w:jc w:val="left"/>
    </w:pPr>
    <w:rPr>
      <w:rFonts w:eastAsia="Times New Roman"/>
      <w:szCs w:val="22"/>
      <w:lang w:val="fi-FI" w:eastAsia="en-GB"/>
    </w:rPr>
  </w:style>
  <w:style w:type="paragraph" w:customStyle="1" w:styleId="Statut">
    <w:name w:val="Statut"/>
    <w:basedOn w:val="Normal"/>
    <w:next w:val="Typedudocument"/>
    <w:rsid w:val="001E0AC7"/>
    <w:pPr>
      <w:widowControl w:val="0"/>
      <w:autoSpaceDE w:val="0"/>
      <w:autoSpaceDN w:val="0"/>
      <w:adjustRightInd w:val="0"/>
      <w:spacing w:before="360" w:line="360" w:lineRule="auto"/>
      <w:jc w:val="center"/>
    </w:pPr>
    <w:rPr>
      <w:rFonts w:eastAsia="Times New Roman"/>
      <w:szCs w:val="22"/>
      <w:lang w:val="fi-FI" w:eastAsia="en-GB"/>
    </w:rPr>
  </w:style>
  <w:style w:type="paragraph" w:customStyle="1" w:styleId="Typedudocument">
    <w:name w:val="Type du document"/>
    <w:basedOn w:val="Normal"/>
    <w:next w:val="Normal"/>
    <w:rsid w:val="001E0AC7"/>
    <w:pPr>
      <w:widowControl w:val="0"/>
      <w:autoSpaceDE w:val="0"/>
      <w:autoSpaceDN w:val="0"/>
      <w:adjustRightInd w:val="0"/>
      <w:spacing w:before="360" w:line="360" w:lineRule="auto"/>
      <w:jc w:val="center"/>
    </w:pPr>
    <w:rPr>
      <w:rFonts w:eastAsia="Times New Roman"/>
      <w:b/>
      <w:szCs w:val="22"/>
      <w:lang w:val="fi-FI" w:eastAsia="en-GB"/>
    </w:rPr>
  </w:style>
  <w:style w:type="paragraph" w:customStyle="1" w:styleId="Text1">
    <w:name w:val="Text 1"/>
    <w:basedOn w:val="Normal"/>
    <w:rsid w:val="001E0AC7"/>
    <w:pPr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ext2">
    <w:name w:val="Text 2"/>
    <w:basedOn w:val="Normal"/>
    <w:rsid w:val="001E0AC7"/>
    <w:pPr>
      <w:spacing w:before="120" w:after="120" w:line="360" w:lineRule="auto"/>
      <w:ind w:left="1134"/>
      <w:jc w:val="left"/>
    </w:pPr>
    <w:rPr>
      <w:rFonts w:eastAsia="Calibri"/>
      <w:szCs w:val="22"/>
      <w:lang w:val="fi-FI"/>
    </w:rPr>
  </w:style>
  <w:style w:type="paragraph" w:customStyle="1" w:styleId="Point0">
    <w:name w:val="Point 0"/>
    <w:basedOn w:val="Normal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Point1">
    <w:name w:val="Point 1"/>
    <w:basedOn w:val="Normal"/>
    <w:rsid w:val="001E0AC7"/>
    <w:pPr>
      <w:spacing w:before="120" w:after="120" w:line="360" w:lineRule="auto"/>
      <w:ind w:left="1417" w:hanging="567"/>
      <w:jc w:val="left"/>
    </w:pPr>
    <w:rPr>
      <w:rFonts w:eastAsia="Calibri"/>
      <w:szCs w:val="22"/>
      <w:lang w:val="fi-FI"/>
    </w:rPr>
  </w:style>
  <w:style w:type="paragraph" w:customStyle="1" w:styleId="Tiret1">
    <w:name w:val="Tiret 1"/>
    <w:basedOn w:val="Point1"/>
    <w:rsid w:val="001E0AC7"/>
    <w:pPr>
      <w:numPr>
        <w:numId w:val="11"/>
      </w:numPr>
      <w:tabs>
        <w:tab w:val="clear" w:pos="1417"/>
        <w:tab w:val="num" w:pos="720"/>
      </w:tabs>
      <w:ind w:left="567"/>
    </w:pPr>
  </w:style>
  <w:style w:type="paragraph" w:customStyle="1" w:styleId="Tiret3">
    <w:name w:val="Tiret 3"/>
    <w:basedOn w:val="Normal"/>
    <w:rsid w:val="001E0AC7"/>
    <w:pPr>
      <w:numPr>
        <w:numId w:val="12"/>
      </w:numPr>
      <w:tabs>
        <w:tab w:val="clear" w:pos="2551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Applicationdirecte">
    <w:name w:val="Application directe"/>
    <w:basedOn w:val="Normal"/>
    <w:next w:val="Normal"/>
    <w:rsid w:val="001E0AC7"/>
    <w:pPr>
      <w:spacing w:before="48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Formuledadoption">
    <w:name w:val="Formule d'adoption"/>
    <w:basedOn w:val="Normal"/>
    <w:next w:val="Titrearticle"/>
    <w:rsid w:val="001E0AC7"/>
    <w:pPr>
      <w:keepNext/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ManualConsidrant">
    <w:name w:val="Manual Considérant"/>
    <w:basedOn w:val="Normal"/>
    <w:rsid w:val="001E0AC7"/>
    <w:pPr>
      <w:spacing w:before="120" w:after="120" w:line="360" w:lineRule="auto"/>
      <w:ind w:left="709" w:hanging="709"/>
      <w:jc w:val="left"/>
    </w:pPr>
    <w:rPr>
      <w:rFonts w:eastAsia="Calibri"/>
      <w:szCs w:val="22"/>
      <w:lang w:val="fi-FI"/>
    </w:rPr>
  </w:style>
  <w:style w:type="paragraph" w:customStyle="1" w:styleId="Personnequisigne">
    <w:name w:val="Personne qui signe"/>
    <w:basedOn w:val="Normal"/>
    <w:next w:val="Normal"/>
    <w:rsid w:val="001E0AC7"/>
    <w:pPr>
      <w:tabs>
        <w:tab w:val="left" w:pos="4252"/>
      </w:tabs>
      <w:spacing w:line="360" w:lineRule="auto"/>
      <w:jc w:val="left"/>
    </w:pPr>
    <w:rPr>
      <w:rFonts w:eastAsia="Calibri"/>
      <w:i/>
      <w:szCs w:val="22"/>
      <w:lang w:val="fi-FI"/>
    </w:rPr>
  </w:style>
  <w:style w:type="paragraph" w:customStyle="1" w:styleId="Titrearticle">
    <w:name w:val="Titre article"/>
    <w:basedOn w:val="Normal"/>
    <w:next w:val="Normal"/>
    <w:rsid w:val="001E0AC7"/>
    <w:pPr>
      <w:keepNext/>
      <w:spacing w:before="360" w:after="120" w:line="360" w:lineRule="auto"/>
      <w:jc w:val="center"/>
    </w:pPr>
    <w:rPr>
      <w:rFonts w:eastAsia="Calibri"/>
      <w:i/>
      <w:szCs w:val="22"/>
      <w:lang w:val="fi-FI"/>
    </w:rPr>
  </w:style>
  <w:style w:type="paragraph" w:customStyle="1" w:styleId="Titreobjet">
    <w:name w:val="Titre objet"/>
    <w:basedOn w:val="Normal"/>
    <w:next w:val="IntrtEEE"/>
    <w:rsid w:val="001E0AC7"/>
    <w:pPr>
      <w:spacing w:before="360" w:after="360" w:line="360" w:lineRule="auto"/>
      <w:jc w:val="center"/>
    </w:pPr>
    <w:rPr>
      <w:rFonts w:eastAsia="Calibri"/>
      <w:b/>
      <w:szCs w:val="22"/>
      <w:lang w:val="fi-FI"/>
    </w:rPr>
  </w:style>
  <w:style w:type="paragraph" w:customStyle="1" w:styleId="IntrtEEE">
    <w:name w:val="Intérêt EEE"/>
    <w:basedOn w:val="Normal"/>
    <w:next w:val="Normal"/>
    <w:rsid w:val="001E0AC7"/>
    <w:pPr>
      <w:spacing w:before="360" w:after="240" w:line="360" w:lineRule="auto"/>
      <w:jc w:val="center"/>
    </w:pPr>
    <w:rPr>
      <w:rFonts w:eastAsia="Calibri"/>
      <w:szCs w:val="22"/>
      <w:lang w:val="fi-FI"/>
    </w:rPr>
  </w:style>
  <w:style w:type="paragraph" w:customStyle="1" w:styleId="HeaderLandscape">
    <w:name w:val="HeaderLandscape"/>
    <w:basedOn w:val="Normal"/>
    <w:rsid w:val="001E0AC7"/>
    <w:pPr>
      <w:tabs>
        <w:tab w:val="right" w:pos="14570"/>
      </w:tabs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HeaderCouncil">
    <w:name w:val="Header Council"/>
    <w:basedOn w:val="Normal"/>
    <w:rsid w:val="001E0AC7"/>
    <w:pPr>
      <w:jc w:val="left"/>
    </w:pPr>
    <w:rPr>
      <w:rFonts w:eastAsia="Calibri"/>
      <w:sz w:val="2"/>
      <w:szCs w:val="22"/>
      <w:lang w:val="fi-FI"/>
    </w:rPr>
  </w:style>
  <w:style w:type="paragraph" w:customStyle="1" w:styleId="FooterCouncil">
    <w:name w:val="Footer Council"/>
    <w:basedOn w:val="Normal"/>
    <w:rsid w:val="001E0AC7"/>
    <w:pPr>
      <w:jc w:val="left"/>
    </w:pPr>
    <w:rPr>
      <w:rFonts w:eastAsia="Calibri"/>
      <w:sz w:val="2"/>
      <w:szCs w:val="22"/>
      <w:lang w:val="fi-FI"/>
    </w:rPr>
  </w:style>
  <w:style w:type="paragraph" w:customStyle="1" w:styleId="TechnicalBlock">
    <w:name w:val="Technical Block"/>
    <w:basedOn w:val="Normal"/>
    <w:next w:val="Normal"/>
    <w:rsid w:val="001E0AC7"/>
    <w:pPr>
      <w:spacing w:after="240"/>
      <w:jc w:val="center"/>
    </w:pPr>
    <w:rPr>
      <w:rFonts w:eastAsia="Calibri"/>
      <w:szCs w:val="22"/>
      <w:lang w:val="fi-FI"/>
    </w:rPr>
  </w:style>
  <w:style w:type="character" w:customStyle="1" w:styleId="Marker">
    <w:name w:val="Marker"/>
    <w:rsid w:val="001E0AC7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rsid w:val="001E0AC7"/>
    <w:rPr>
      <w:color w:val="008000"/>
      <w:bdr w:val="none" w:sz="0" w:space="0" w:color="auto"/>
      <w:shd w:val="clear" w:color="auto" w:fill="auto"/>
    </w:rPr>
  </w:style>
  <w:style w:type="paragraph" w:customStyle="1" w:styleId="Text3">
    <w:name w:val="Text 3"/>
    <w:basedOn w:val="Normal"/>
    <w:rsid w:val="001E0AC7"/>
    <w:pPr>
      <w:spacing w:before="120" w:after="120" w:line="360" w:lineRule="auto"/>
      <w:ind w:left="1984"/>
      <w:jc w:val="left"/>
    </w:pPr>
    <w:rPr>
      <w:rFonts w:eastAsia="Calibri"/>
      <w:szCs w:val="22"/>
      <w:lang w:val="fi-FI"/>
    </w:rPr>
  </w:style>
  <w:style w:type="paragraph" w:customStyle="1" w:styleId="Text4">
    <w:name w:val="Text 4"/>
    <w:basedOn w:val="Normal"/>
    <w:rsid w:val="001E0AC7"/>
    <w:pPr>
      <w:spacing w:before="120" w:after="120" w:line="360" w:lineRule="auto"/>
      <w:ind w:left="2551"/>
      <w:jc w:val="left"/>
    </w:pPr>
    <w:rPr>
      <w:rFonts w:eastAsia="Calibri"/>
      <w:szCs w:val="22"/>
      <w:lang w:val="fi-FI"/>
    </w:rPr>
  </w:style>
  <w:style w:type="paragraph" w:customStyle="1" w:styleId="Text5">
    <w:name w:val="Text 5"/>
    <w:basedOn w:val="Normal"/>
    <w:rsid w:val="001E0AC7"/>
    <w:pPr>
      <w:spacing w:before="120" w:after="120" w:line="360" w:lineRule="auto"/>
      <w:ind w:left="3118"/>
      <w:jc w:val="left"/>
    </w:pPr>
    <w:rPr>
      <w:rFonts w:eastAsia="Calibri"/>
      <w:szCs w:val="22"/>
      <w:lang w:val="fi-FI"/>
    </w:rPr>
  </w:style>
  <w:style w:type="paragraph" w:customStyle="1" w:styleId="Text6">
    <w:name w:val="Text 6"/>
    <w:basedOn w:val="Normal"/>
    <w:rsid w:val="001E0AC7"/>
    <w:pPr>
      <w:spacing w:before="120" w:after="120" w:line="360" w:lineRule="auto"/>
      <w:ind w:left="3685"/>
      <w:jc w:val="left"/>
    </w:pPr>
    <w:rPr>
      <w:rFonts w:eastAsia="Calibri"/>
      <w:szCs w:val="22"/>
      <w:lang w:val="fi-FI"/>
    </w:rPr>
  </w:style>
  <w:style w:type="paragraph" w:customStyle="1" w:styleId="Text7">
    <w:name w:val="Text 7"/>
    <w:basedOn w:val="Normal"/>
    <w:rsid w:val="001E0AC7"/>
    <w:pPr>
      <w:spacing w:before="120" w:after="120" w:line="360" w:lineRule="auto"/>
      <w:ind w:left="4252"/>
      <w:jc w:val="left"/>
    </w:pPr>
    <w:rPr>
      <w:rFonts w:eastAsia="Calibri"/>
      <w:szCs w:val="22"/>
      <w:lang w:val="fi-FI"/>
    </w:rPr>
  </w:style>
  <w:style w:type="paragraph" w:customStyle="1" w:styleId="Text8">
    <w:name w:val="Text 8"/>
    <w:basedOn w:val="Normal"/>
    <w:rsid w:val="001E0AC7"/>
    <w:pPr>
      <w:spacing w:before="120" w:after="120" w:line="360" w:lineRule="auto"/>
      <w:ind w:left="4819"/>
      <w:jc w:val="left"/>
    </w:pPr>
    <w:rPr>
      <w:rFonts w:eastAsia="Calibri"/>
      <w:szCs w:val="22"/>
      <w:lang w:val="fi-FI"/>
    </w:rPr>
  </w:style>
  <w:style w:type="paragraph" w:customStyle="1" w:styleId="Text9">
    <w:name w:val="Text 9"/>
    <w:basedOn w:val="Normal"/>
    <w:rsid w:val="001E0AC7"/>
    <w:pPr>
      <w:spacing w:before="120" w:after="120" w:line="360" w:lineRule="auto"/>
      <w:ind w:left="5386"/>
      <w:jc w:val="left"/>
    </w:pPr>
    <w:rPr>
      <w:rFonts w:eastAsia="Calibri"/>
      <w:szCs w:val="22"/>
      <w:lang w:val="fi-FI"/>
    </w:rPr>
  </w:style>
  <w:style w:type="paragraph" w:customStyle="1" w:styleId="Text10">
    <w:name w:val="Text 10"/>
    <w:basedOn w:val="Normal"/>
    <w:rsid w:val="001E0AC7"/>
    <w:pPr>
      <w:spacing w:before="120" w:after="120" w:line="360" w:lineRule="auto"/>
      <w:ind w:left="5953"/>
      <w:jc w:val="left"/>
    </w:pPr>
    <w:rPr>
      <w:rFonts w:eastAsia="Calibri"/>
      <w:szCs w:val="22"/>
      <w:lang w:val="fi-FI"/>
    </w:rPr>
  </w:style>
  <w:style w:type="paragraph" w:customStyle="1" w:styleId="NormalCentered">
    <w:name w:val="Normal Centered"/>
    <w:basedOn w:val="Normal"/>
    <w:rsid w:val="001E0AC7"/>
    <w:pPr>
      <w:spacing w:before="120" w:after="120" w:line="360" w:lineRule="auto"/>
      <w:jc w:val="center"/>
    </w:pPr>
    <w:rPr>
      <w:rFonts w:eastAsia="Calibri"/>
      <w:szCs w:val="22"/>
      <w:lang w:val="fi-FI"/>
    </w:rPr>
  </w:style>
  <w:style w:type="paragraph" w:customStyle="1" w:styleId="NormalLeft">
    <w:name w:val="Normal Left"/>
    <w:basedOn w:val="Normal"/>
    <w:rsid w:val="001E0AC7"/>
    <w:pPr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NormalRight">
    <w:name w:val="Normal Right"/>
    <w:basedOn w:val="Normal"/>
    <w:rsid w:val="001E0AC7"/>
    <w:pPr>
      <w:spacing w:before="120" w:after="120" w:line="360" w:lineRule="auto"/>
      <w:jc w:val="right"/>
    </w:pPr>
    <w:rPr>
      <w:rFonts w:eastAsia="Calibri"/>
      <w:szCs w:val="22"/>
      <w:lang w:val="fi-FI"/>
    </w:rPr>
  </w:style>
  <w:style w:type="paragraph" w:customStyle="1" w:styleId="QuotedText">
    <w:name w:val="Quoted Text"/>
    <w:basedOn w:val="Normal"/>
    <w:rsid w:val="001E0AC7"/>
    <w:pPr>
      <w:spacing w:before="120" w:after="120" w:line="360" w:lineRule="auto"/>
      <w:ind w:left="1417"/>
      <w:jc w:val="left"/>
    </w:pPr>
    <w:rPr>
      <w:rFonts w:eastAsia="Calibri"/>
      <w:szCs w:val="22"/>
      <w:lang w:val="fi-FI"/>
    </w:rPr>
  </w:style>
  <w:style w:type="paragraph" w:customStyle="1" w:styleId="Point2">
    <w:name w:val="Point 2"/>
    <w:basedOn w:val="Normal"/>
    <w:rsid w:val="001E0AC7"/>
    <w:pPr>
      <w:spacing w:before="120" w:after="120" w:line="360" w:lineRule="auto"/>
      <w:ind w:left="1984" w:hanging="567"/>
      <w:jc w:val="left"/>
    </w:pPr>
    <w:rPr>
      <w:rFonts w:eastAsia="Calibri"/>
      <w:szCs w:val="22"/>
      <w:lang w:val="fi-FI"/>
    </w:rPr>
  </w:style>
  <w:style w:type="paragraph" w:customStyle="1" w:styleId="Point3">
    <w:name w:val="Point 3"/>
    <w:basedOn w:val="Normal"/>
    <w:rsid w:val="001E0AC7"/>
    <w:pPr>
      <w:spacing w:before="120" w:after="120" w:line="360" w:lineRule="auto"/>
      <w:ind w:left="2551" w:hanging="567"/>
      <w:jc w:val="left"/>
    </w:pPr>
    <w:rPr>
      <w:rFonts w:eastAsia="Calibri"/>
      <w:szCs w:val="22"/>
      <w:lang w:val="fi-FI"/>
    </w:rPr>
  </w:style>
  <w:style w:type="paragraph" w:customStyle="1" w:styleId="Point4">
    <w:name w:val="Point 4"/>
    <w:basedOn w:val="Normal"/>
    <w:rsid w:val="001E0AC7"/>
    <w:pPr>
      <w:spacing w:before="120" w:after="120" w:line="360" w:lineRule="auto"/>
      <w:ind w:left="3118" w:hanging="567"/>
      <w:jc w:val="left"/>
    </w:pPr>
    <w:rPr>
      <w:rFonts w:eastAsia="Calibri"/>
      <w:szCs w:val="22"/>
      <w:lang w:val="fi-FI"/>
    </w:rPr>
  </w:style>
  <w:style w:type="paragraph" w:customStyle="1" w:styleId="Point5">
    <w:name w:val="Point 5"/>
    <w:basedOn w:val="Normal"/>
    <w:rsid w:val="001E0AC7"/>
    <w:pPr>
      <w:spacing w:before="120" w:after="120" w:line="360" w:lineRule="auto"/>
      <w:ind w:left="3685" w:hanging="567"/>
      <w:jc w:val="left"/>
    </w:pPr>
    <w:rPr>
      <w:rFonts w:eastAsia="Calibri"/>
      <w:szCs w:val="22"/>
      <w:lang w:val="fi-FI"/>
    </w:rPr>
  </w:style>
  <w:style w:type="paragraph" w:customStyle="1" w:styleId="Point6">
    <w:name w:val="Point 6"/>
    <w:basedOn w:val="Normal"/>
    <w:rsid w:val="001E0AC7"/>
    <w:pPr>
      <w:spacing w:before="120" w:after="120" w:line="360" w:lineRule="auto"/>
      <w:ind w:left="4252" w:hanging="567"/>
      <w:jc w:val="left"/>
    </w:pPr>
    <w:rPr>
      <w:rFonts w:eastAsia="Calibri"/>
      <w:szCs w:val="22"/>
      <w:lang w:val="fi-FI"/>
    </w:rPr>
  </w:style>
  <w:style w:type="paragraph" w:customStyle="1" w:styleId="Point7">
    <w:name w:val="Point 7"/>
    <w:basedOn w:val="Normal"/>
    <w:rsid w:val="001E0AC7"/>
    <w:pPr>
      <w:spacing w:before="120" w:after="120" w:line="360" w:lineRule="auto"/>
      <w:ind w:left="4819" w:hanging="567"/>
      <w:jc w:val="left"/>
    </w:pPr>
    <w:rPr>
      <w:rFonts w:eastAsia="Calibri"/>
      <w:szCs w:val="22"/>
      <w:lang w:val="fi-FI"/>
    </w:rPr>
  </w:style>
  <w:style w:type="paragraph" w:customStyle="1" w:styleId="Point8">
    <w:name w:val="Point 8"/>
    <w:basedOn w:val="Normal"/>
    <w:rsid w:val="001E0AC7"/>
    <w:pPr>
      <w:spacing w:before="120" w:after="120" w:line="360" w:lineRule="auto"/>
      <w:ind w:left="5386" w:hanging="567"/>
      <w:jc w:val="left"/>
    </w:pPr>
    <w:rPr>
      <w:rFonts w:eastAsia="Calibri"/>
      <w:szCs w:val="22"/>
      <w:lang w:val="fi-FI"/>
    </w:rPr>
  </w:style>
  <w:style w:type="paragraph" w:customStyle="1" w:styleId="Point9">
    <w:name w:val="Point 9"/>
    <w:basedOn w:val="Normal"/>
    <w:rsid w:val="001E0AC7"/>
    <w:pPr>
      <w:spacing w:before="120" w:after="120" w:line="360" w:lineRule="auto"/>
      <w:ind w:left="5953" w:hanging="567"/>
      <w:jc w:val="left"/>
    </w:pPr>
    <w:rPr>
      <w:rFonts w:eastAsia="Calibri"/>
      <w:szCs w:val="22"/>
      <w:lang w:val="fi-FI"/>
    </w:rPr>
  </w:style>
  <w:style w:type="paragraph" w:customStyle="1" w:styleId="PointDouble0">
    <w:name w:val="PointDouble 0"/>
    <w:basedOn w:val="Normal"/>
    <w:rsid w:val="001E0AC7"/>
    <w:pPr>
      <w:tabs>
        <w:tab w:val="left" w:pos="850"/>
      </w:tabs>
      <w:spacing w:before="120" w:after="120" w:line="360" w:lineRule="auto"/>
      <w:ind w:left="1417" w:hanging="1417"/>
      <w:jc w:val="left"/>
    </w:pPr>
    <w:rPr>
      <w:rFonts w:eastAsia="Calibri"/>
      <w:szCs w:val="22"/>
      <w:lang w:val="fi-FI"/>
    </w:rPr>
  </w:style>
  <w:style w:type="paragraph" w:customStyle="1" w:styleId="PointDouble1">
    <w:name w:val="PointDouble 1"/>
    <w:basedOn w:val="Normal"/>
    <w:rsid w:val="001E0AC7"/>
    <w:pPr>
      <w:tabs>
        <w:tab w:val="left" w:pos="1417"/>
      </w:tabs>
      <w:spacing w:before="120" w:after="120" w:line="360" w:lineRule="auto"/>
      <w:ind w:left="1984" w:hanging="1134"/>
      <w:jc w:val="left"/>
    </w:pPr>
    <w:rPr>
      <w:rFonts w:eastAsia="Calibri"/>
      <w:szCs w:val="22"/>
      <w:lang w:val="fi-FI"/>
    </w:rPr>
  </w:style>
  <w:style w:type="paragraph" w:customStyle="1" w:styleId="PointDouble2">
    <w:name w:val="PointDouble 2"/>
    <w:basedOn w:val="Normal"/>
    <w:rsid w:val="001E0AC7"/>
    <w:pPr>
      <w:tabs>
        <w:tab w:val="left" w:pos="1984"/>
      </w:tabs>
      <w:spacing w:before="120" w:after="120" w:line="360" w:lineRule="auto"/>
      <w:ind w:left="2551" w:hanging="1134"/>
      <w:jc w:val="left"/>
    </w:pPr>
    <w:rPr>
      <w:rFonts w:eastAsia="Calibri"/>
      <w:szCs w:val="22"/>
      <w:lang w:val="fi-FI"/>
    </w:rPr>
  </w:style>
  <w:style w:type="paragraph" w:customStyle="1" w:styleId="PointDouble3">
    <w:name w:val="PointDouble 3"/>
    <w:basedOn w:val="Normal"/>
    <w:rsid w:val="001E0AC7"/>
    <w:pPr>
      <w:tabs>
        <w:tab w:val="left" w:pos="2551"/>
      </w:tabs>
      <w:spacing w:before="120" w:after="120" w:line="360" w:lineRule="auto"/>
      <w:ind w:left="3118" w:hanging="1134"/>
      <w:jc w:val="left"/>
    </w:pPr>
    <w:rPr>
      <w:rFonts w:eastAsia="Calibri"/>
      <w:szCs w:val="22"/>
      <w:lang w:val="fi-FI"/>
    </w:rPr>
  </w:style>
  <w:style w:type="paragraph" w:customStyle="1" w:styleId="PointDouble4">
    <w:name w:val="PointDouble 4"/>
    <w:basedOn w:val="Normal"/>
    <w:rsid w:val="001E0AC7"/>
    <w:pPr>
      <w:tabs>
        <w:tab w:val="left" w:pos="3118"/>
      </w:tabs>
      <w:spacing w:before="120" w:after="120" w:line="360" w:lineRule="auto"/>
      <w:ind w:left="3685" w:hanging="1134"/>
      <w:jc w:val="left"/>
    </w:pPr>
    <w:rPr>
      <w:rFonts w:eastAsia="Calibri"/>
      <w:szCs w:val="22"/>
      <w:lang w:val="fi-FI"/>
    </w:rPr>
  </w:style>
  <w:style w:type="paragraph" w:customStyle="1" w:styleId="PointDouble5">
    <w:name w:val="PointDouble 5"/>
    <w:basedOn w:val="Normal"/>
    <w:rsid w:val="001E0AC7"/>
    <w:pPr>
      <w:tabs>
        <w:tab w:val="left" w:pos="3685"/>
      </w:tabs>
      <w:spacing w:before="120" w:after="120" w:line="360" w:lineRule="auto"/>
      <w:ind w:left="4252" w:hanging="1134"/>
      <w:jc w:val="left"/>
    </w:pPr>
    <w:rPr>
      <w:rFonts w:eastAsia="Calibri"/>
      <w:szCs w:val="22"/>
      <w:lang w:val="fi-FI"/>
    </w:rPr>
  </w:style>
  <w:style w:type="paragraph" w:customStyle="1" w:styleId="PointTriple0">
    <w:name w:val="PointTriple 0"/>
    <w:basedOn w:val="Normal"/>
    <w:rsid w:val="001E0AC7"/>
    <w:pPr>
      <w:tabs>
        <w:tab w:val="left" w:pos="850"/>
        <w:tab w:val="left" w:pos="1417"/>
      </w:tabs>
      <w:spacing w:before="120" w:after="120" w:line="360" w:lineRule="auto"/>
      <w:ind w:left="1984" w:hanging="1984"/>
      <w:jc w:val="left"/>
    </w:pPr>
    <w:rPr>
      <w:rFonts w:eastAsia="Calibri"/>
      <w:szCs w:val="22"/>
      <w:lang w:val="fi-FI"/>
    </w:rPr>
  </w:style>
  <w:style w:type="paragraph" w:customStyle="1" w:styleId="PointTriple1">
    <w:name w:val="PointTriple 1"/>
    <w:basedOn w:val="Normal"/>
    <w:rsid w:val="001E0AC7"/>
    <w:pPr>
      <w:tabs>
        <w:tab w:val="left" w:pos="1417"/>
        <w:tab w:val="left" w:pos="1984"/>
      </w:tabs>
      <w:spacing w:before="120" w:after="120" w:line="360" w:lineRule="auto"/>
      <w:ind w:left="2551" w:hanging="1701"/>
      <w:jc w:val="left"/>
    </w:pPr>
    <w:rPr>
      <w:rFonts w:eastAsia="Calibri"/>
      <w:szCs w:val="22"/>
      <w:lang w:val="fi-FI"/>
    </w:rPr>
  </w:style>
  <w:style w:type="paragraph" w:customStyle="1" w:styleId="PointTriple2">
    <w:name w:val="PointTriple 2"/>
    <w:basedOn w:val="Normal"/>
    <w:rsid w:val="001E0AC7"/>
    <w:pPr>
      <w:tabs>
        <w:tab w:val="left" w:pos="1984"/>
        <w:tab w:val="left" w:pos="2551"/>
      </w:tabs>
      <w:spacing w:before="120" w:after="120" w:line="360" w:lineRule="auto"/>
      <w:ind w:left="3118" w:hanging="1701"/>
      <w:jc w:val="left"/>
    </w:pPr>
    <w:rPr>
      <w:rFonts w:eastAsia="Calibri"/>
      <w:szCs w:val="22"/>
      <w:lang w:val="fi-FI"/>
    </w:rPr>
  </w:style>
  <w:style w:type="paragraph" w:customStyle="1" w:styleId="PointTriple3">
    <w:name w:val="PointTriple 3"/>
    <w:basedOn w:val="Normal"/>
    <w:rsid w:val="001E0AC7"/>
    <w:pPr>
      <w:tabs>
        <w:tab w:val="left" w:pos="2551"/>
        <w:tab w:val="left" w:pos="3118"/>
      </w:tabs>
      <w:spacing w:before="120" w:after="120" w:line="360" w:lineRule="auto"/>
      <w:ind w:left="3685" w:hanging="1701"/>
      <w:jc w:val="left"/>
    </w:pPr>
    <w:rPr>
      <w:rFonts w:eastAsia="Calibri"/>
      <w:szCs w:val="22"/>
      <w:lang w:val="fi-FI"/>
    </w:rPr>
  </w:style>
  <w:style w:type="paragraph" w:customStyle="1" w:styleId="PointTriple4">
    <w:name w:val="PointTriple 4"/>
    <w:basedOn w:val="Normal"/>
    <w:rsid w:val="001E0AC7"/>
    <w:pPr>
      <w:tabs>
        <w:tab w:val="left" w:pos="3118"/>
        <w:tab w:val="left" w:pos="3685"/>
      </w:tabs>
      <w:spacing w:before="120" w:after="120" w:line="360" w:lineRule="auto"/>
      <w:ind w:left="4252" w:hanging="1701"/>
      <w:jc w:val="left"/>
    </w:pPr>
    <w:rPr>
      <w:rFonts w:eastAsia="Calibri"/>
      <w:szCs w:val="22"/>
      <w:lang w:val="fi-FI"/>
    </w:rPr>
  </w:style>
  <w:style w:type="paragraph" w:customStyle="1" w:styleId="PointTriple5">
    <w:name w:val="PointTriple 5"/>
    <w:basedOn w:val="Normal"/>
    <w:rsid w:val="001E0AC7"/>
    <w:pPr>
      <w:tabs>
        <w:tab w:val="left" w:pos="3685"/>
        <w:tab w:val="left" w:pos="4252"/>
      </w:tabs>
      <w:spacing w:before="120" w:after="120" w:line="360" w:lineRule="auto"/>
      <w:ind w:left="4819" w:hanging="1701"/>
      <w:jc w:val="left"/>
    </w:pPr>
    <w:rPr>
      <w:rFonts w:eastAsia="Calibri"/>
      <w:szCs w:val="22"/>
      <w:lang w:val="fi-FI"/>
    </w:rPr>
  </w:style>
  <w:style w:type="paragraph" w:customStyle="1" w:styleId="Tiret0">
    <w:name w:val="Tiret 0"/>
    <w:basedOn w:val="Normal"/>
    <w:rsid w:val="001E0AC7"/>
    <w:pPr>
      <w:numPr>
        <w:numId w:val="13"/>
      </w:numPr>
      <w:tabs>
        <w:tab w:val="clear" w:pos="850"/>
        <w:tab w:val="num" w:pos="567"/>
      </w:tabs>
      <w:spacing w:before="120" w:after="120" w:line="360" w:lineRule="auto"/>
      <w:ind w:left="567" w:hanging="567"/>
      <w:jc w:val="left"/>
    </w:pPr>
    <w:rPr>
      <w:rFonts w:eastAsia="Calibri"/>
      <w:szCs w:val="22"/>
      <w:lang w:val="fi-FI"/>
    </w:rPr>
  </w:style>
  <w:style w:type="paragraph" w:customStyle="1" w:styleId="Tiret2">
    <w:name w:val="Tiret 2"/>
    <w:basedOn w:val="Normal"/>
    <w:rsid w:val="001E0AC7"/>
    <w:pPr>
      <w:numPr>
        <w:numId w:val="14"/>
      </w:numPr>
      <w:tabs>
        <w:tab w:val="clear" w:pos="1984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iret4">
    <w:name w:val="Tiret 4"/>
    <w:basedOn w:val="Normal"/>
    <w:rsid w:val="001E0AC7"/>
    <w:pPr>
      <w:numPr>
        <w:numId w:val="15"/>
      </w:numPr>
      <w:tabs>
        <w:tab w:val="clear" w:pos="3118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iret5">
    <w:name w:val="Tiret 5"/>
    <w:basedOn w:val="Normal"/>
    <w:rsid w:val="001E0AC7"/>
    <w:pPr>
      <w:numPr>
        <w:numId w:val="16"/>
      </w:numPr>
      <w:tabs>
        <w:tab w:val="clear" w:pos="3685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iret6">
    <w:name w:val="Tiret 6"/>
    <w:basedOn w:val="Normal"/>
    <w:rsid w:val="001E0AC7"/>
    <w:pPr>
      <w:numPr>
        <w:numId w:val="17"/>
      </w:numPr>
      <w:tabs>
        <w:tab w:val="clear" w:pos="4252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iret7">
    <w:name w:val="Tiret 7"/>
    <w:basedOn w:val="Normal"/>
    <w:rsid w:val="001E0AC7"/>
    <w:pPr>
      <w:numPr>
        <w:numId w:val="18"/>
      </w:numPr>
      <w:tabs>
        <w:tab w:val="clear" w:pos="4819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Tiret8">
    <w:name w:val="Tiret 8"/>
    <w:basedOn w:val="Normal"/>
    <w:rsid w:val="001E0AC7"/>
    <w:pPr>
      <w:numPr>
        <w:numId w:val="19"/>
      </w:numPr>
      <w:tabs>
        <w:tab w:val="clear" w:pos="5386"/>
        <w:tab w:val="num" w:pos="567"/>
      </w:tabs>
      <w:spacing w:before="120" w:after="120" w:line="360" w:lineRule="auto"/>
      <w:ind w:left="567"/>
      <w:jc w:val="left"/>
    </w:pPr>
    <w:rPr>
      <w:rFonts w:eastAsia="Calibri"/>
      <w:szCs w:val="22"/>
      <w:lang w:val="fi-FI"/>
    </w:rPr>
  </w:style>
  <w:style w:type="paragraph" w:customStyle="1" w:styleId="NumPar1">
    <w:name w:val="NumPar 1"/>
    <w:basedOn w:val="Normal"/>
    <w:next w:val="Text1"/>
    <w:rsid w:val="001E0AC7"/>
    <w:pPr>
      <w:numPr>
        <w:numId w:val="20"/>
      </w:numPr>
      <w:tabs>
        <w:tab w:val="left" w:pos="850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NumPar2">
    <w:name w:val="NumPar 2"/>
    <w:basedOn w:val="Normal"/>
    <w:next w:val="Text1"/>
    <w:rsid w:val="001E0AC7"/>
    <w:pPr>
      <w:numPr>
        <w:ilvl w:val="1"/>
        <w:numId w:val="20"/>
      </w:numPr>
      <w:tabs>
        <w:tab w:val="left" w:pos="850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NumPar3">
    <w:name w:val="NumPar 3"/>
    <w:basedOn w:val="Normal"/>
    <w:next w:val="Text1"/>
    <w:rsid w:val="001E0AC7"/>
    <w:pPr>
      <w:numPr>
        <w:ilvl w:val="2"/>
        <w:numId w:val="20"/>
      </w:numPr>
      <w:tabs>
        <w:tab w:val="left" w:pos="850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NumPar4">
    <w:name w:val="NumPar 4"/>
    <w:basedOn w:val="Normal"/>
    <w:next w:val="Text1"/>
    <w:rsid w:val="001E0AC7"/>
    <w:pPr>
      <w:numPr>
        <w:ilvl w:val="3"/>
        <w:numId w:val="20"/>
      </w:numPr>
      <w:tabs>
        <w:tab w:val="left" w:pos="850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NumPar5">
    <w:name w:val="NumPar 5"/>
    <w:basedOn w:val="Normal"/>
    <w:next w:val="Text2"/>
    <w:rsid w:val="001E0AC7"/>
    <w:pPr>
      <w:numPr>
        <w:ilvl w:val="4"/>
        <w:numId w:val="20"/>
      </w:numPr>
      <w:tabs>
        <w:tab w:val="num" w:pos="360"/>
        <w:tab w:val="left" w:pos="1417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NumPar6">
    <w:name w:val="NumPar 6"/>
    <w:basedOn w:val="Normal"/>
    <w:next w:val="Text2"/>
    <w:rsid w:val="001E0AC7"/>
    <w:pPr>
      <w:numPr>
        <w:ilvl w:val="5"/>
        <w:numId w:val="20"/>
      </w:numPr>
      <w:tabs>
        <w:tab w:val="num" w:pos="0"/>
        <w:tab w:val="left" w:pos="1417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NumPar7">
    <w:name w:val="NumPar 7"/>
    <w:basedOn w:val="Normal"/>
    <w:next w:val="Text2"/>
    <w:rsid w:val="001E0AC7"/>
    <w:pPr>
      <w:numPr>
        <w:ilvl w:val="6"/>
        <w:numId w:val="20"/>
      </w:numPr>
      <w:tabs>
        <w:tab w:val="num" w:pos="0"/>
        <w:tab w:val="left" w:pos="1417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ManualNumPar1">
    <w:name w:val="Manual NumPar 1"/>
    <w:basedOn w:val="Normal"/>
    <w:next w:val="Text1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ManualNumPar2">
    <w:name w:val="Manual NumPar 2"/>
    <w:basedOn w:val="Normal"/>
    <w:next w:val="Text1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ManualNumPar3">
    <w:name w:val="Manual NumPar 3"/>
    <w:basedOn w:val="Normal"/>
    <w:next w:val="Text1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ManualNumPar4">
    <w:name w:val="Manual NumPar 4"/>
    <w:basedOn w:val="Normal"/>
    <w:next w:val="Text1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ManualNumPar5">
    <w:name w:val="Manual NumPar 5"/>
    <w:basedOn w:val="Normal"/>
    <w:next w:val="Text2"/>
    <w:rsid w:val="001E0AC7"/>
    <w:pPr>
      <w:spacing w:before="120" w:after="120" w:line="360" w:lineRule="auto"/>
      <w:ind w:left="1417" w:hanging="1417"/>
      <w:jc w:val="left"/>
    </w:pPr>
    <w:rPr>
      <w:rFonts w:eastAsia="Calibri"/>
      <w:szCs w:val="22"/>
      <w:lang w:val="fi-FI"/>
    </w:rPr>
  </w:style>
  <w:style w:type="paragraph" w:customStyle="1" w:styleId="ManualNumPar6">
    <w:name w:val="Manual NumPar 6"/>
    <w:basedOn w:val="Normal"/>
    <w:next w:val="Text2"/>
    <w:rsid w:val="001E0AC7"/>
    <w:pPr>
      <w:spacing w:before="120" w:after="120" w:line="360" w:lineRule="auto"/>
      <w:ind w:left="1417" w:hanging="1417"/>
      <w:jc w:val="left"/>
    </w:pPr>
    <w:rPr>
      <w:rFonts w:eastAsia="Calibri"/>
      <w:szCs w:val="22"/>
      <w:lang w:val="fi-FI"/>
    </w:rPr>
  </w:style>
  <w:style w:type="paragraph" w:customStyle="1" w:styleId="ManualNumPar7">
    <w:name w:val="Manual NumPar 7"/>
    <w:basedOn w:val="Normal"/>
    <w:next w:val="Text2"/>
    <w:rsid w:val="001E0AC7"/>
    <w:pPr>
      <w:spacing w:before="120" w:after="120" w:line="360" w:lineRule="auto"/>
      <w:ind w:left="1417" w:hanging="1417"/>
      <w:jc w:val="left"/>
    </w:pPr>
    <w:rPr>
      <w:rFonts w:eastAsia="Calibri"/>
      <w:szCs w:val="22"/>
      <w:lang w:val="fi-FI"/>
    </w:rPr>
  </w:style>
  <w:style w:type="paragraph" w:customStyle="1" w:styleId="QuotedNumPar">
    <w:name w:val="Quoted NumPar"/>
    <w:basedOn w:val="Normal"/>
    <w:rsid w:val="001E0AC7"/>
    <w:pPr>
      <w:spacing w:before="120" w:after="120" w:line="360" w:lineRule="auto"/>
      <w:ind w:left="1417" w:hanging="567"/>
      <w:jc w:val="left"/>
    </w:pPr>
    <w:rPr>
      <w:rFonts w:eastAsia="Calibri"/>
      <w:szCs w:val="22"/>
      <w:lang w:val="fi-FI"/>
    </w:rPr>
  </w:style>
  <w:style w:type="paragraph" w:customStyle="1" w:styleId="ManualHeading1">
    <w:name w:val="Manual Heading 1"/>
    <w:basedOn w:val="Normal"/>
    <w:next w:val="Text1"/>
    <w:rsid w:val="001E0AC7"/>
    <w:pPr>
      <w:keepNext/>
      <w:tabs>
        <w:tab w:val="left" w:pos="850"/>
      </w:tabs>
      <w:spacing w:before="360" w:after="120" w:line="360" w:lineRule="auto"/>
      <w:ind w:left="850" w:hanging="850"/>
      <w:jc w:val="left"/>
      <w:outlineLvl w:val="0"/>
    </w:pPr>
    <w:rPr>
      <w:rFonts w:eastAsia="Calibri"/>
      <w:b/>
      <w:smallCaps/>
      <w:szCs w:val="22"/>
      <w:lang w:val="fi-FI"/>
    </w:rPr>
  </w:style>
  <w:style w:type="paragraph" w:customStyle="1" w:styleId="ManualHeading2">
    <w:name w:val="Manual Heading 2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1"/>
    </w:pPr>
    <w:rPr>
      <w:rFonts w:eastAsia="Calibri"/>
      <w:b/>
      <w:szCs w:val="22"/>
      <w:lang w:val="fi-FI"/>
    </w:rPr>
  </w:style>
  <w:style w:type="paragraph" w:customStyle="1" w:styleId="ManualHeading3">
    <w:name w:val="Manual Heading 3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2"/>
    </w:pPr>
    <w:rPr>
      <w:rFonts w:eastAsia="Calibri"/>
      <w:i/>
      <w:szCs w:val="22"/>
      <w:lang w:val="fi-FI"/>
    </w:rPr>
  </w:style>
  <w:style w:type="paragraph" w:customStyle="1" w:styleId="ManualHeading4">
    <w:name w:val="Manual Heading 4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3"/>
    </w:pPr>
    <w:rPr>
      <w:rFonts w:eastAsia="Calibri"/>
      <w:szCs w:val="22"/>
      <w:lang w:val="fi-FI"/>
    </w:rPr>
  </w:style>
  <w:style w:type="paragraph" w:customStyle="1" w:styleId="ManualHeading5">
    <w:name w:val="Manual Heading 5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4"/>
    </w:pPr>
    <w:rPr>
      <w:rFonts w:eastAsia="Calibri"/>
      <w:szCs w:val="22"/>
      <w:lang w:val="fi-FI"/>
    </w:rPr>
  </w:style>
  <w:style w:type="paragraph" w:customStyle="1" w:styleId="ManualHeading6">
    <w:name w:val="Manual Heading 6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5"/>
    </w:pPr>
    <w:rPr>
      <w:rFonts w:eastAsia="Calibri"/>
      <w:szCs w:val="22"/>
      <w:lang w:val="fi-FI"/>
    </w:rPr>
  </w:style>
  <w:style w:type="paragraph" w:customStyle="1" w:styleId="ManualHeading7">
    <w:name w:val="Manual Heading 7"/>
    <w:basedOn w:val="Normal"/>
    <w:next w:val="Text1"/>
    <w:rsid w:val="001E0AC7"/>
    <w:pPr>
      <w:keepNext/>
      <w:tabs>
        <w:tab w:val="left" w:pos="850"/>
      </w:tabs>
      <w:spacing w:before="120" w:after="120" w:line="360" w:lineRule="auto"/>
      <w:ind w:left="850" w:hanging="850"/>
      <w:jc w:val="left"/>
      <w:outlineLvl w:val="6"/>
    </w:pPr>
    <w:rPr>
      <w:rFonts w:eastAsia="Calibri"/>
      <w:szCs w:val="22"/>
      <w:lang w:val="fi-FI"/>
    </w:rPr>
  </w:style>
  <w:style w:type="paragraph" w:customStyle="1" w:styleId="ChapterTitle">
    <w:name w:val="ChapterTitle"/>
    <w:basedOn w:val="Normal"/>
    <w:next w:val="Normal"/>
    <w:rsid w:val="001E0AC7"/>
    <w:pPr>
      <w:keepNext/>
      <w:spacing w:before="120" w:after="360" w:line="360" w:lineRule="auto"/>
      <w:jc w:val="center"/>
    </w:pPr>
    <w:rPr>
      <w:rFonts w:eastAsia="Calibri"/>
      <w:b/>
      <w:sz w:val="32"/>
      <w:szCs w:val="22"/>
      <w:lang w:val="fi-FI"/>
    </w:rPr>
  </w:style>
  <w:style w:type="paragraph" w:customStyle="1" w:styleId="PartTitle">
    <w:name w:val="PartTitle"/>
    <w:basedOn w:val="Normal"/>
    <w:next w:val="ChapterTitle"/>
    <w:rsid w:val="001E0AC7"/>
    <w:pPr>
      <w:keepNext/>
      <w:pageBreakBefore/>
      <w:spacing w:before="120" w:after="360" w:line="360" w:lineRule="auto"/>
      <w:jc w:val="center"/>
    </w:pPr>
    <w:rPr>
      <w:rFonts w:eastAsia="Calibri"/>
      <w:b/>
      <w:sz w:val="36"/>
      <w:szCs w:val="22"/>
      <w:lang w:val="fi-FI"/>
    </w:rPr>
  </w:style>
  <w:style w:type="paragraph" w:customStyle="1" w:styleId="SectionTitle">
    <w:name w:val="SectionTitle"/>
    <w:basedOn w:val="Normal"/>
    <w:next w:val="Heading1"/>
    <w:rsid w:val="001E0AC7"/>
    <w:pPr>
      <w:keepNext/>
      <w:spacing w:before="120" w:after="360" w:line="360" w:lineRule="auto"/>
      <w:jc w:val="center"/>
    </w:pPr>
    <w:rPr>
      <w:rFonts w:eastAsia="Calibri"/>
      <w:b/>
      <w:smallCaps/>
      <w:sz w:val="28"/>
      <w:szCs w:val="22"/>
      <w:lang w:val="fi-FI"/>
    </w:rPr>
  </w:style>
  <w:style w:type="paragraph" w:customStyle="1" w:styleId="TableTitle">
    <w:name w:val="Table Title"/>
    <w:basedOn w:val="Normal"/>
    <w:next w:val="Normal"/>
    <w:rsid w:val="001E0AC7"/>
    <w:pPr>
      <w:spacing w:before="120" w:after="120" w:line="360" w:lineRule="auto"/>
      <w:jc w:val="center"/>
    </w:pPr>
    <w:rPr>
      <w:rFonts w:eastAsia="Calibri"/>
      <w:b/>
      <w:szCs w:val="22"/>
      <w:lang w:val="fi-FI"/>
    </w:rPr>
  </w:style>
  <w:style w:type="paragraph" w:customStyle="1" w:styleId="Point0number">
    <w:name w:val="Point 0 (number)"/>
    <w:basedOn w:val="Normal"/>
    <w:rsid w:val="001E0AC7"/>
    <w:pPr>
      <w:numPr>
        <w:numId w:val="21"/>
      </w:numPr>
      <w:tabs>
        <w:tab w:val="clear" w:pos="850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Point1number">
    <w:name w:val="Point 1 (number)"/>
    <w:basedOn w:val="Normal"/>
    <w:rsid w:val="001E0AC7"/>
    <w:pPr>
      <w:numPr>
        <w:ilvl w:val="2"/>
        <w:numId w:val="21"/>
      </w:numPr>
      <w:tabs>
        <w:tab w:val="clear" w:pos="1417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Point2number">
    <w:name w:val="Point 2 (number)"/>
    <w:basedOn w:val="Normal"/>
    <w:rsid w:val="001E0AC7"/>
    <w:pPr>
      <w:numPr>
        <w:ilvl w:val="4"/>
        <w:numId w:val="21"/>
      </w:numPr>
      <w:tabs>
        <w:tab w:val="clear" w:pos="1984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Point3number">
    <w:name w:val="Point 3 (number)"/>
    <w:basedOn w:val="Normal"/>
    <w:rsid w:val="001E0AC7"/>
    <w:pPr>
      <w:numPr>
        <w:ilvl w:val="6"/>
        <w:numId w:val="21"/>
      </w:numPr>
      <w:tabs>
        <w:tab w:val="clear" w:pos="2551"/>
        <w:tab w:val="num" w:pos="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Point0letter">
    <w:name w:val="Point 0 (letter)"/>
    <w:basedOn w:val="Normal"/>
    <w:rsid w:val="001E0AC7"/>
    <w:pPr>
      <w:numPr>
        <w:ilvl w:val="1"/>
        <w:numId w:val="21"/>
      </w:numPr>
      <w:tabs>
        <w:tab w:val="clear" w:pos="850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Point1letter">
    <w:name w:val="Point 1 (letter)"/>
    <w:basedOn w:val="Normal"/>
    <w:rsid w:val="001E0AC7"/>
    <w:pPr>
      <w:numPr>
        <w:ilvl w:val="3"/>
        <w:numId w:val="21"/>
      </w:numPr>
      <w:tabs>
        <w:tab w:val="clear" w:pos="1417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Point2letter">
    <w:name w:val="Point 2 (letter)"/>
    <w:basedOn w:val="Normal"/>
    <w:rsid w:val="001E0AC7"/>
    <w:pPr>
      <w:numPr>
        <w:ilvl w:val="5"/>
        <w:numId w:val="21"/>
      </w:numPr>
      <w:tabs>
        <w:tab w:val="clear" w:pos="1984"/>
        <w:tab w:val="num" w:pos="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Point3letter">
    <w:name w:val="Point 3 (letter)"/>
    <w:basedOn w:val="Normal"/>
    <w:rsid w:val="001E0AC7"/>
    <w:pPr>
      <w:numPr>
        <w:ilvl w:val="7"/>
        <w:numId w:val="21"/>
      </w:numPr>
      <w:tabs>
        <w:tab w:val="clear" w:pos="2551"/>
        <w:tab w:val="num" w:pos="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Point4letter">
    <w:name w:val="Point 4 (letter)"/>
    <w:basedOn w:val="Normal"/>
    <w:rsid w:val="001E0AC7"/>
    <w:pPr>
      <w:numPr>
        <w:ilvl w:val="8"/>
        <w:numId w:val="21"/>
      </w:numPr>
      <w:tabs>
        <w:tab w:val="clear" w:pos="3118"/>
        <w:tab w:val="num" w:pos="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Bullet0">
    <w:name w:val="Bullet 0"/>
    <w:basedOn w:val="Normal"/>
    <w:rsid w:val="001E0AC7"/>
    <w:pPr>
      <w:numPr>
        <w:numId w:val="22"/>
      </w:numPr>
      <w:tabs>
        <w:tab w:val="clear" w:pos="850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Bullet1">
    <w:name w:val="Bullet 1"/>
    <w:basedOn w:val="Normal"/>
    <w:rsid w:val="001E0AC7"/>
    <w:pPr>
      <w:numPr>
        <w:numId w:val="23"/>
      </w:numPr>
      <w:tabs>
        <w:tab w:val="clear" w:pos="1417"/>
        <w:tab w:val="num" w:pos="851"/>
      </w:tabs>
      <w:spacing w:before="120" w:after="120" w:line="360" w:lineRule="auto"/>
      <w:ind w:left="851" w:hanging="851"/>
      <w:jc w:val="left"/>
    </w:pPr>
    <w:rPr>
      <w:rFonts w:eastAsia="Calibri"/>
      <w:szCs w:val="22"/>
      <w:lang w:val="fi-FI"/>
    </w:rPr>
  </w:style>
  <w:style w:type="paragraph" w:customStyle="1" w:styleId="Bullet2">
    <w:name w:val="Bullet 2"/>
    <w:basedOn w:val="Normal"/>
    <w:rsid w:val="001E0AC7"/>
    <w:pPr>
      <w:numPr>
        <w:numId w:val="24"/>
      </w:numPr>
      <w:tabs>
        <w:tab w:val="clear" w:pos="1984"/>
        <w:tab w:val="num" w:pos="1417"/>
      </w:tabs>
      <w:spacing w:before="120" w:after="120" w:line="360" w:lineRule="auto"/>
      <w:ind w:left="1417"/>
      <w:jc w:val="left"/>
    </w:pPr>
    <w:rPr>
      <w:rFonts w:eastAsia="Calibri"/>
      <w:szCs w:val="22"/>
      <w:lang w:val="fi-FI"/>
    </w:rPr>
  </w:style>
  <w:style w:type="paragraph" w:customStyle="1" w:styleId="Bullet3">
    <w:name w:val="Bullet 3"/>
    <w:basedOn w:val="Normal"/>
    <w:rsid w:val="001E0AC7"/>
    <w:pPr>
      <w:numPr>
        <w:numId w:val="25"/>
      </w:numPr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Bullet4">
    <w:name w:val="Bullet 4"/>
    <w:basedOn w:val="Normal"/>
    <w:rsid w:val="001E0AC7"/>
    <w:pPr>
      <w:numPr>
        <w:numId w:val="26"/>
      </w:numPr>
      <w:tabs>
        <w:tab w:val="clear" w:pos="3118"/>
        <w:tab w:val="num" w:pos="850"/>
      </w:tabs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Bullet5">
    <w:name w:val="Bullet 5"/>
    <w:basedOn w:val="Normal"/>
    <w:rsid w:val="001E0AC7"/>
    <w:pPr>
      <w:numPr>
        <w:numId w:val="27"/>
      </w:numPr>
      <w:tabs>
        <w:tab w:val="clear" w:pos="3685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Bullet6">
    <w:name w:val="Bullet 6"/>
    <w:basedOn w:val="Normal"/>
    <w:rsid w:val="001E0AC7"/>
    <w:pPr>
      <w:numPr>
        <w:numId w:val="28"/>
      </w:numPr>
      <w:tabs>
        <w:tab w:val="clear" w:pos="4252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Bullet7">
    <w:name w:val="Bullet 7"/>
    <w:basedOn w:val="Normal"/>
    <w:rsid w:val="001E0AC7"/>
    <w:pPr>
      <w:numPr>
        <w:numId w:val="29"/>
      </w:numPr>
      <w:tabs>
        <w:tab w:val="clear" w:pos="4819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Bullet8">
    <w:name w:val="Bullet 8"/>
    <w:basedOn w:val="Normal"/>
    <w:rsid w:val="001E0AC7"/>
    <w:pPr>
      <w:numPr>
        <w:numId w:val="30"/>
      </w:numPr>
      <w:tabs>
        <w:tab w:val="clear" w:pos="5386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Annexetitreacte">
    <w:name w:val="Annexe titre (acte)"/>
    <w:basedOn w:val="Normal"/>
    <w:next w:val="Normal"/>
    <w:rsid w:val="001E0AC7"/>
    <w:pPr>
      <w:spacing w:before="120" w:after="120" w:line="360" w:lineRule="auto"/>
      <w:jc w:val="center"/>
    </w:pPr>
    <w:rPr>
      <w:rFonts w:eastAsia="Calibri"/>
      <w:b/>
      <w:szCs w:val="22"/>
      <w:u w:val="single"/>
      <w:lang w:val="fi-FI"/>
    </w:rPr>
  </w:style>
  <w:style w:type="paragraph" w:customStyle="1" w:styleId="Annexetitreglobale">
    <w:name w:val="Annexe titre (globale)"/>
    <w:basedOn w:val="Normal"/>
    <w:next w:val="Normal"/>
    <w:rsid w:val="001E0AC7"/>
    <w:pPr>
      <w:spacing w:before="120" w:after="120" w:line="360" w:lineRule="auto"/>
      <w:jc w:val="center"/>
    </w:pPr>
    <w:rPr>
      <w:rFonts w:eastAsia="Calibri"/>
      <w:b/>
      <w:szCs w:val="22"/>
      <w:u w:val="single"/>
      <w:lang w:val="fi-FI"/>
    </w:rPr>
  </w:style>
  <w:style w:type="paragraph" w:customStyle="1" w:styleId="Considrant">
    <w:name w:val="Considérant"/>
    <w:basedOn w:val="Normal"/>
    <w:rsid w:val="001E0AC7"/>
    <w:pPr>
      <w:numPr>
        <w:numId w:val="31"/>
      </w:numPr>
      <w:tabs>
        <w:tab w:val="clear" w:pos="850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Datedadoption">
    <w:name w:val="Date d'adoption"/>
    <w:basedOn w:val="Normal"/>
    <w:next w:val="Titreobjet"/>
    <w:rsid w:val="001E0AC7"/>
    <w:pPr>
      <w:spacing w:before="360" w:line="360" w:lineRule="auto"/>
      <w:jc w:val="center"/>
    </w:pPr>
    <w:rPr>
      <w:rFonts w:eastAsia="Calibri"/>
      <w:b/>
      <w:szCs w:val="22"/>
      <w:lang w:val="fi-FI"/>
    </w:rPr>
  </w:style>
  <w:style w:type="paragraph" w:customStyle="1" w:styleId="Fait">
    <w:name w:val="Fait à"/>
    <w:basedOn w:val="Normal"/>
    <w:next w:val="Institutionquisigne"/>
    <w:rsid w:val="001E0AC7"/>
    <w:pPr>
      <w:keepNext/>
      <w:spacing w:before="120" w:line="360" w:lineRule="auto"/>
      <w:jc w:val="left"/>
    </w:pPr>
    <w:rPr>
      <w:rFonts w:eastAsia="Calibri"/>
      <w:szCs w:val="22"/>
      <w:lang w:val="fi-FI"/>
    </w:rPr>
  </w:style>
  <w:style w:type="paragraph" w:customStyle="1" w:styleId="Institutionquisigne">
    <w:name w:val="Institution qui signe"/>
    <w:basedOn w:val="Normal"/>
    <w:next w:val="Personnequisigne"/>
    <w:rsid w:val="001E0AC7"/>
    <w:pPr>
      <w:keepNext/>
      <w:tabs>
        <w:tab w:val="left" w:pos="5669"/>
      </w:tabs>
      <w:spacing w:before="720" w:line="360" w:lineRule="auto"/>
      <w:jc w:val="left"/>
    </w:pPr>
    <w:rPr>
      <w:rFonts w:eastAsia="Calibri"/>
      <w:i/>
      <w:szCs w:val="22"/>
      <w:lang w:val="fi-FI"/>
    </w:rPr>
  </w:style>
  <w:style w:type="paragraph" w:customStyle="1" w:styleId="Sous-titreobjet">
    <w:name w:val="Sous-titre objet"/>
    <w:basedOn w:val="Normal"/>
    <w:rsid w:val="001E0AC7"/>
    <w:pPr>
      <w:spacing w:line="360" w:lineRule="auto"/>
      <w:jc w:val="center"/>
    </w:pPr>
    <w:rPr>
      <w:rFonts w:eastAsia="Calibri"/>
      <w:b/>
      <w:szCs w:val="22"/>
      <w:lang w:val="fi-FI"/>
    </w:rPr>
  </w:style>
  <w:style w:type="paragraph" w:customStyle="1" w:styleId="Lignefinal">
    <w:name w:val="Ligne final"/>
    <w:basedOn w:val="Normal"/>
    <w:next w:val="Normal"/>
    <w:rsid w:val="001E0AC7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fi-FI"/>
    </w:rPr>
  </w:style>
  <w:style w:type="paragraph" w:customStyle="1" w:styleId="LignefinalLandscape">
    <w:name w:val="Ligne final (Landscape)"/>
    <w:basedOn w:val="Normal"/>
    <w:next w:val="Normal"/>
    <w:rsid w:val="001E0AC7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fi-FI"/>
    </w:rPr>
  </w:style>
  <w:style w:type="paragraph" w:customStyle="1" w:styleId="Rfrenceinterinstitutionelle">
    <w:name w:val="Référence interinstitutionelle"/>
    <w:basedOn w:val="Normal"/>
    <w:next w:val="Statut"/>
    <w:rsid w:val="001E0AC7"/>
    <w:pPr>
      <w:spacing w:line="360" w:lineRule="auto"/>
      <w:ind w:left="5103"/>
      <w:jc w:val="left"/>
    </w:pPr>
    <w:rPr>
      <w:rFonts w:eastAsia="Calibri"/>
      <w:szCs w:val="22"/>
      <w:lang w:val="fi-FI"/>
    </w:rPr>
  </w:style>
  <w:style w:type="paragraph" w:customStyle="1" w:styleId="EntText">
    <w:name w:val="EntText"/>
    <w:basedOn w:val="Normal"/>
    <w:rsid w:val="001E0AC7"/>
    <w:pPr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EntEU">
    <w:name w:val="EntEU"/>
    <w:basedOn w:val="Normal"/>
    <w:rsid w:val="001E0AC7"/>
    <w:pPr>
      <w:spacing w:before="240" w:after="240"/>
      <w:jc w:val="center"/>
    </w:pPr>
    <w:rPr>
      <w:rFonts w:eastAsia="Calibri"/>
      <w:b/>
      <w:sz w:val="36"/>
      <w:szCs w:val="22"/>
      <w:lang w:val="fi-FI"/>
    </w:rPr>
  </w:style>
  <w:style w:type="paragraph" w:customStyle="1" w:styleId="EntASSOC">
    <w:name w:val="EntASSOC"/>
    <w:basedOn w:val="Normal"/>
    <w:rsid w:val="001E0AC7"/>
    <w:pPr>
      <w:jc w:val="center"/>
    </w:pPr>
    <w:rPr>
      <w:rFonts w:eastAsia="Calibri"/>
      <w:b/>
      <w:szCs w:val="22"/>
      <w:lang w:val="fi-FI"/>
    </w:rPr>
  </w:style>
  <w:style w:type="paragraph" w:customStyle="1" w:styleId="EntACP">
    <w:name w:val="EntACP"/>
    <w:basedOn w:val="Normal"/>
    <w:rsid w:val="001E0AC7"/>
    <w:pPr>
      <w:spacing w:after="180"/>
      <w:jc w:val="center"/>
    </w:pPr>
    <w:rPr>
      <w:rFonts w:eastAsia="Calibri"/>
      <w:b/>
      <w:spacing w:val="40"/>
      <w:sz w:val="28"/>
      <w:szCs w:val="22"/>
      <w:lang w:val="fi-FI"/>
    </w:rPr>
  </w:style>
  <w:style w:type="paragraph" w:customStyle="1" w:styleId="EntInstitACP">
    <w:name w:val="EntInstitACP"/>
    <w:basedOn w:val="Normal"/>
    <w:rsid w:val="001E0AC7"/>
    <w:pPr>
      <w:jc w:val="center"/>
    </w:pPr>
    <w:rPr>
      <w:rFonts w:eastAsia="Calibri"/>
      <w:b/>
      <w:szCs w:val="22"/>
      <w:lang w:val="fi-FI"/>
    </w:rPr>
  </w:style>
  <w:style w:type="paragraph" w:customStyle="1" w:styleId="Genredudocument">
    <w:name w:val="Genre du document"/>
    <w:basedOn w:val="EntRefer"/>
    <w:next w:val="EntRefer"/>
    <w:rsid w:val="001E0AC7"/>
    <w:pPr>
      <w:widowControl/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1E0AC7"/>
    <w:pPr>
      <w:spacing w:line="360" w:lineRule="auto"/>
      <w:jc w:val="center"/>
    </w:pPr>
    <w:rPr>
      <w:rFonts w:eastAsia="Calibri"/>
      <w:szCs w:val="22"/>
      <w:lang w:val="fi-FI"/>
    </w:rPr>
  </w:style>
  <w:style w:type="paragraph" w:customStyle="1" w:styleId="FooterAccord">
    <w:name w:val="Footer Accord"/>
    <w:basedOn w:val="Normal"/>
    <w:rsid w:val="001E0AC7"/>
    <w:pPr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fi-FI"/>
    </w:rPr>
  </w:style>
  <w:style w:type="paragraph" w:customStyle="1" w:styleId="FooterLandscapeAccord">
    <w:name w:val="FooterLandscape Accord"/>
    <w:basedOn w:val="Normal"/>
    <w:rsid w:val="001E0AC7"/>
    <w:pPr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fi-FI"/>
    </w:rPr>
  </w:style>
  <w:style w:type="paragraph" w:customStyle="1" w:styleId="TitrearticleAccord">
    <w:name w:val="Titre article Accord"/>
    <w:basedOn w:val="Normal"/>
    <w:next w:val="Normal"/>
    <w:rsid w:val="001E0AC7"/>
    <w:pPr>
      <w:keepNext/>
      <w:spacing w:before="600" w:after="120" w:line="360" w:lineRule="auto"/>
      <w:jc w:val="center"/>
    </w:pPr>
    <w:rPr>
      <w:rFonts w:eastAsia="Calibri"/>
      <w:i/>
      <w:szCs w:val="22"/>
      <w:lang w:val="fi-FI"/>
    </w:rPr>
  </w:style>
  <w:style w:type="paragraph" w:customStyle="1" w:styleId="Languesfaisantfoi">
    <w:name w:val="Langues faisant foi"/>
    <w:basedOn w:val="Normal"/>
    <w:next w:val="Normal"/>
    <w:rsid w:val="001E0AC7"/>
    <w:pPr>
      <w:spacing w:before="360" w:line="360" w:lineRule="auto"/>
      <w:jc w:val="center"/>
    </w:pPr>
    <w:rPr>
      <w:rFonts w:eastAsia="Calibri"/>
      <w:szCs w:val="22"/>
      <w:lang w:val="fi-FI"/>
    </w:rPr>
  </w:style>
  <w:style w:type="paragraph" w:customStyle="1" w:styleId="Annexetitre">
    <w:name w:val="Annexe titre"/>
    <w:basedOn w:val="Normal"/>
    <w:next w:val="Normal"/>
    <w:rsid w:val="001E0AC7"/>
    <w:pPr>
      <w:spacing w:before="120" w:after="120" w:line="360" w:lineRule="auto"/>
      <w:jc w:val="center"/>
    </w:pPr>
    <w:rPr>
      <w:rFonts w:eastAsia="Calibri"/>
      <w:b/>
      <w:szCs w:val="22"/>
      <w:u w:val="single"/>
      <w:lang w:val="fi-FI"/>
    </w:rPr>
  </w:style>
  <w:style w:type="paragraph" w:customStyle="1" w:styleId="DESignature">
    <w:name w:val="DE Signature"/>
    <w:basedOn w:val="Normal"/>
    <w:next w:val="Normal"/>
    <w:rsid w:val="001E0AC7"/>
    <w:pPr>
      <w:tabs>
        <w:tab w:val="center" w:pos="5953"/>
      </w:tabs>
      <w:spacing w:before="7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Division1">
    <w:name w:val="Division 1"/>
    <w:basedOn w:val="Normal"/>
    <w:next w:val="Normal"/>
    <w:rsid w:val="001E0AC7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Division2">
    <w:name w:val="Division 2"/>
    <w:basedOn w:val="Normal"/>
    <w:next w:val="Normal"/>
    <w:rsid w:val="001E0AC7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Division3">
    <w:name w:val="Division 3"/>
    <w:basedOn w:val="Normal"/>
    <w:next w:val="Normal"/>
    <w:rsid w:val="001E0AC7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Division4">
    <w:name w:val="Division 4"/>
    <w:basedOn w:val="Normal"/>
    <w:next w:val="Normal"/>
    <w:rsid w:val="001E0AC7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Crossheading1">
    <w:name w:val="Crossheading 1"/>
    <w:basedOn w:val="Normal"/>
    <w:next w:val="Normal"/>
    <w:rsid w:val="001E0AC7"/>
    <w:pPr>
      <w:spacing w:before="120" w:after="120" w:line="360" w:lineRule="auto"/>
      <w:ind w:left="850"/>
      <w:jc w:val="left"/>
    </w:pPr>
    <w:rPr>
      <w:rFonts w:eastAsia="Calibri"/>
      <w:szCs w:val="22"/>
      <w:lang w:val="fi-FI"/>
    </w:rPr>
  </w:style>
  <w:style w:type="paragraph" w:customStyle="1" w:styleId="CrossheadingIndent1">
    <w:name w:val="Crossheading Indent 1"/>
    <w:basedOn w:val="Normal"/>
    <w:next w:val="Normal"/>
    <w:rsid w:val="001E0AC7"/>
    <w:pPr>
      <w:spacing w:before="120" w:after="120" w:line="360" w:lineRule="auto"/>
      <w:ind w:left="1417" w:hanging="567"/>
      <w:jc w:val="left"/>
    </w:pPr>
    <w:rPr>
      <w:rFonts w:eastAsia="Calibri"/>
      <w:szCs w:val="22"/>
      <w:lang w:val="fi-FI"/>
    </w:rPr>
  </w:style>
  <w:style w:type="paragraph" w:customStyle="1" w:styleId="Crossheading2">
    <w:name w:val="Crossheading 2"/>
    <w:basedOn w:val="Normal"/>
    <w:next w:val="Normal"/>
    <w:rsid w:val="001E0AC7"/>
    <w:pPr>
      <w:spacing w:before="120" w:after="120" w:line="360" w:lineRule="auto"/>
      <w:ind w:left="1417"/>
      <w:jc w:val="left"/>
    </w:pPr>
    <w:rPr>
      <w:rFonts w:eastAsia="Calibri"/>
      <w:szCs w:val="22"/>
      <w:lang w:val="fi-FI"/>
    </w:rPr>
  </w:style>
  <w:style w:type="paragraph" w:customStyle="1" w:styleId="CrossheadingIndent2">
    <w:name w:val="Crossheading Indent 2"/>
    <w:basedOn w:val="Normal"/>
    <w:next w:val="Normal"/>
    <w:rsid w:val="001E0AC7"/>
    <w:pPr>
      <w:spacing w:before="120" w:after="120" w:line="360" w:lineRule="auto"/>
      <w:ind w:left="1984" w:hanging="567"/>
      <w:jc w:val="left"/>
    </w:pPr>
    <w:rPr>
      <w:rFonts w:eastAsia="Calibri"/>
      <w:szCs w:val="22"/>
      <w:lang w:val="fi-FI"/>
    </w:rPr>
  </w:style>
  <w:style w:type="paragraph" w:customStyle="1" w:styleId="Crossheading3">
    <w:name w:val="Crossheading 3"/>
    <w:basedOn w:val="Normal"/>
    <w:next w:val="Normal"/>
    <w:rsid w:val="001E0AC7"/>
    <w:pPr>
      <w:spacing w:before="120" w:after="120" w:line="360" w:lineRule="auto"/>
      <w:ind w:left="1984"/>
      <w:jc w:val="left"/>
    </w:pPr>
    <w:rPr>
      <w:rFonts w:eastAsia="Calibri"/>
      <w:szCs w:val="22"/>
      <w:lang w:val="fi-FI"/>
    </w:rPr>
  </w:style>
  <w:style w:type="paragraph" w:customStyle="1" w:styleId="CrossheadingIndent3">
    <w:name w:val="Crossheading Indent 3"/>
    <w:basedOn w:val="Normal"/>
    <w:next w:val="Normal"/>
    <w:rsid w:val="001E0AC7"/>
    <w:pPr>
      <w:spacing w:before="120" w:after="120" w:line="360" w:lineRule="auto"/>
      <w:ind w:left="2551" w:hanging="567"/>
      <w:jc w:val="left"/>
    </w:pPr>
    <w:rPr>
      <w:rFonts w:eastAsia="Calibri"/>
      <w:szCs w:val="22"/>
      <w:lang w:val="fi-FI"/>
    </w:rPr>
  </w:style>
  <w:style w:type="paragraph" w:customStyle="1" w:styleId="Crossheading4">
    <w:name w:val="Crossheading 4"/>
    <w:basedOn w:val="Normal"/>
    <w:next w:val="Normal"/>
    <w:rsid w:val="001E0AC7"/>
    <w:pPr>
      <w:spacing w:before="120" w:after="120" w:line="360" w:lineRule="auto"/>
      <w:ind w:left="2551"/>
      <w:jc w:val="left"/>
    </w:pPr>
    <w:rPr>
      <w:rFonts w:eastAsia="Calibri"/>
      <w:szCs w:val="22"/>
      <w:lang w:val="fi-FI"/>
    </w:rPr>
  </w:style>
  <w:style w:type="paragraph" w:customStyle="1" w:styleId="CrossheadingIndent4">
    <w:name w:val="Crossheading Indent 4"/>
    <w:basedOn w:val="Normal"/>
    <w:next w:val="Normal"/>
    <w:rsid w:val="001E0AC7"/>
    <w:pPr>
      <w:spacing w:before="120" w:after="120" w:line="360" w:lineRule="auto"/>
      <w:ind w:left="3118" w:hanging="567"/>
      <w:jc w:val="left"/>
    </w:pPr>
    <w:rPr>
      <w:rFonts w:eastAsia="Calibri"/>
      <w:szCs w:val="22"/>
      <w:lang w:val="fi-FI"/>
    </w:rPr>
  </w:style>
  <w:style w:type="paragraph" w:customStyle="1" w:styleId="Crossheading5">
    <w:name w:val="Crossheading 5"/>
    <w:basedOn w:val="Normal"/>
    <w:next w:val="Normal"/>
    <w:rsid w:val="001E0AC7"/>
    <w:pPr>
      <w:spacing w:before="120" w:after="120" w:line="360" w:lineRule="auto"/>
      <w:ind w:left="3118"/>
      <w:jc w:val="left"/>
    </w:pPr>
    <w:rPr>
      <w:rFonts w:eastAsia="Calibri"/>
      <w:szCs w:val="22"/>
      <w:lang w:val="fi-FI"/>
    </w:rPr>
  </w:style>
  <w:style w:type="paragraph" w:customStyle="1" w:styleId="CrossheadingIndent5">
    <w:name w:val="Crossheading Indent 5"/>
    <w:basedOn w:val="Normal"/>
    <w:next w:val="Normal"/>
    <w:rsid w:val="001E0AC7"/>
    <w:pPr>
      <w:spacing w:before="120" w:after="120" w:line="360" w:lineRule="auto"/>
      <w:ind w:left="3685" w:hanging="567"/>
      <w:jc w:val="left"/>
    </w:pPr>
    <w:rPr>
      <w:rFonts w:eastAsia="Calibri"/>
      <w:szCs w:val="22"/>
      <w:lang w:val="fi-FI"/>
    </w:rPr>
  </w:style>
  <w:style w:type="paragraph" w:customStyle="1" w:styleId="Crossheading6">
    <w:name w:val="Crossheading 6"/>
    <w:basedOn w:val="Normal"/>
    <w:next w:val="Normal"/>
    <w:rsid w:val="001E0AC7"/>
    <w:pPr>
      <w:spacing w:before="120" w:after="120" w:line="360" w:lineRule="auto"/>
      <w:ind w:left="3685"/>
      <w:jc w:val="left"/>
    </w:pPr>
    <w:rPr>
      <w:rFonts w:eastAsia="Calibri"/>
      <w:szCs w:val="22"/>
      <w:lang w:val="fi-FI"/>
    </w:rPr>
  </w:style>
  <w:style w:type="paragraph" w:customStyle="1" w:styleId="CrossheadingIndent6">
    <w:name w:val="Crossheading Indent 6"/>
    <w:basedOn w:val="Normal"/>
    <w:next w:val="Normal"/>
    <w:rsid w:val="001E0AC7"/>
    <w:pPr>
      <w:spacing w:before="120" w:after="120" w:line="360" w:lineRule="auto"/>
      <w:ind w:left="4252" w:hanging="567"/>
      <w:jc w:val="left"/>
    </w:pPr>
    <w:rPr>
      <w:rFonts w:eastAsia="Calibri"/>
      <w:szCs w:val="22"/>
      <w:lang w:val="fi-FI"/>
    </w:rPr>
  </w:style>
  <w:style w:type="paragraph" w:customStyle="1" w:styleId="Crossheading7">
    <w:name w:val="Crossheading 7"/>
    <w:basedOn w:val="Normal"/>
    <w:next w:val="Normal"/>
    <w:rsid w:val="001E0AC7"/>
    <w:pPr>
      <w:spacing w:before="120" w:after="120" w:line="360" w:lineRule="auto"/>
      <w:ind w:left="4252"/>
      <w:jc w:val="left"/>
    </w:pPr>
    <w:rPr>
      <w:rFonts w:eastAsia="Calibri"/>
      <w:szCs w:val="22"/>
      <w:lang w:val="fi-FI"/>
    </w:rPr>
  </w:style>
  <w:style w:type="paragraph" w:customStyle="1" w:styleId="CrossheadingIndent7">
    <w:name w:val="Crossheading Indent 7"/>
    <w:basedOn w:val="Normal"/>
    <w:next w:val="Normal"/>
    <w:rsid w:val="001E0AC7"/>
    <w:pPr>
      <w:spacing w:before="120" w:after="120" w:line="360" w:lineRule="auto"/>
      <w:ind w:left="4819" w:hanging="567"/>
      <w:jc w:val="left"/>
    </w:pPr>
    <w:rPr>
      <w:rFonts w:eastAsia="Calibri"/>
      <w:szCs w:val="22"/>
      <w:lang w:val="fi-FI"/>
    </w:rPr>
  </w:style>
  <w:style w:type="paragraph" w:customStyle="1" w:styleId="Crossheading8">
    <w:name w:val="Crossheading 8"/>
    <w:basedOn w:val="Normal"/>
    <w:next w:val="Normal"/>
    <w:rsid w:val="001E0AC7"/>
    <w:pPr>
      <w:spacing w:before="120" w:after="120" w:line="360" w:lineRule="auto"/>
      <w:ind w:left="4819"/>
      <w:jc w:val="left"/>
    </w:pPr>
    <w:rPr>
      <w:rFonts w:eastAsia="Calibri"/>
      <w:szCs w:val="22"/>
      <w:lang w:val="fi-FI"/>
    </w:rPr>
  </w:style>
  <w:style w:type="paragraph" w:customStyle="1" w:styleId="CrossheadingIndent8">
    <w:name w:val="Crossheading Indent 8"/>
    <w:basedOn w:val="Normal"/>
    <w:next w:val="Normal"/>
    <w:rsid w:val="001E0AC7"/>
    <w:pPr>
      <w:spacing w:before="120" w:after="120" w:line="360" w:lineRule="auto"/>
      <w:ind w:left="5386" w:hanging="567"/>
      <w:jc w:val="left"/>
    </w:pPr>
    <w:rPr>
      <w:rFonts w:eastAsia="Calibri"/>
      <w:szCs w:val="22"/>
      <w:lang w:val="fi-FI"/>
    </w:rPr>
  </w:style>
  <w:style w:type="paragraph" w:customStyle="1" w:styleId="Crossheading9">
    <w:name w:val="Crossheading 9"/>
    <w:basedOn w:val="Normal"/>
    <w:next w:val="Normal"/>
    <w:rsid w:val="001E0AC7"/>
    <w:pPr>
      <w:spacing w:before="120" w:after="120" w:line="360" w:lineRule="auto"/>
      <w:ind w:left="5386"/>
      <w:jc w:val="left"/>
    </w:pPr>
    <w:rPr>
      <w:rFonts w:eastAsia="Calibri"/>
      <w:szCs w:val="22"/>
      <w:lang w:val="fi-FI"/>
    </w:rPr>
  </w:style>
  <w:style w:type="paragraph" w:customStyle="1" w:styleId="CrossheadingIndent9">
    <w:name w:val="Crossheading Indent 9"/>
    <w:basedOn w:val="Normal"/>
    <w:next w:val="Normal"/>
    <w:rsid w:val="001E0AC7"/>
    <w:pPr>
      <w:spacing w:before="120" w:after="120" w:line="360" w:lineRule="auto"/>
      <w:ind w:left="5953" w:hanging="567"/>
      <w:jc w:val="left"/>
    </w:pPr>
    <w:rPr>
      <w:rFonts w:eastAsia="Calibri"/>
      <w:szCs w:val="22"/>
      <w:lang w:val="fi-FI"/>
    </w:rPr>
  </w:style>
  <w:style w:type="paragraph" w:customStyle="1" w:styleId="Crossheading10">
    <w:name w:val="Crossheading 10"/>
    <w:basedOn w:val="Normal"/>
    <w:next w:val="Normal"/>
    <w:rsid w:val="001E0AC7"/>
    <w:pPr>
      <w:spacing w:before="120" w:after="120" w:line="360" w:lineRule="auto"/>
      <w:ind w:left="5953"/>
      <w:jc w:val="left"/>
    </w:pPr>
    <w:rPr>
      <w:rFonts w:eastAsia="Calibri"/>
      <w:szCs w:val="22"/>
      <w:lang w:val="fi-FI"/>
    </w:rPr>
  </w:style>
  <w:style w:type="paragraph" w:customStyle="1" w:styleId="CrossheadingIndent10">
    <w:name w:val="Crossheading Indent 10"/>
    <w:basedOn w:val="Normal"/>
    <w:next w:val="Normal"/>
    <w:rsid w:val="001E0AC7"/>
    <w:pPr>
      <w:spacing w:before="120" w:after="120" w:line="360" w:lineRule="auto"/>
      <w:ind w:left="6520" w:hanging="567"/>
      <w:jc w:val="left"/>
    </w:pPr>
    <w:rPr>
      <w:rFonts w:eastAsia="Calibri"/>
      <w:szCs w:val="22"/>
      <w:lang w:val="fi-FI"/>
    </w:rPr>
  </w:style>
  <w:style w:type="paragraph" w:customStyle="1" w:styleId="Crossheading0">
    <w:name w:val="Crossheading 0"/>
    <w:basedOn w:val="Normal"/>
    <w:next w:val="Normal"/>
    <w:rsid w:val="001E0AC7"/>
    <w:pPr>
      <w:spacing w:before="120" w:after="120" w:line="360" w:lineRule="auto"/>
      <w:jc w:val="left"/>
    </w:pPr>
    <w:rPr>
      <w:rFonts w:eastAsia="Calibri"/>
      <w:szCs w:val="22"/>
      <w:lang w:val="fi-FI"/>
    </w:rPr>
  </w:style>
  <w:style w:type="paragraph" w:customStyle="1" w:styleId="CrossheadingIndent0">
    <w:name w:val="Crossheading Indent 0"/>
    <w:basedOn w:val="Normal"/>
    <w:next w:val="Normal"/>
    <w:rsid w:val="001E0AC7"/>
    <w:pPr>
      <w:spacing w:before="120" w:after="120" w:line="360" w:lineRule="auto"/>
      <w:ind w:left="850" w:hanging="850"/>
      <w:jc w:val="left"/>
    </w:pPr>
    <w:rPr>
      <w:rFonts w:eastAsia="Calibri"/>
      <w:szCs w:val="22"/>
      <w:lang w:val="fi-FI"/>
    </w:rPr>
  </w:style>
  <w:style w:type="paragraph" w:customStyle="1" w:styleId="CommentQuotedText">
    <w:name w:val="CommentQuotedText"/>
    <w:rsid w:val="001E0AC7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lang w:val="fi-FI"/>
    </w:rPr>
  </w:style>
  <w:style w:type="paragraph" w:customStyle="1" w:styleId="CommentFwdQuotedText">
    <w:name w:val="CommentFwdQuotedText"/>
    <w:basedOn w:val="Normal"/>
    <w:rsid w:val="001E0AC7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  <w:jc w:val="left"/>
    </w:pPr>
    <w:rPr>
      <w:rFonts w:eastAsia="Calibri"/>
      <w:szCs w:val="22"/>
      <w:lang w:val="fi-FI"/>
    </w:rPr>
  </w:style>
  <w:style w:type="paragraph" w:customStyle="1" w:styleId="CommentReplyFwdQuotedText">
    <w:name w:val="CommentReplyFwdQuotedText"/>
    <w:basedOn w:val="CommentFwdQuotedText"/>
    <w:rsid w:val="001E0AC7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1E0AC7"/>
    <w:rPr>
      <w:b/>
      <w:i/>
    </w:rPr>
  </w:style>
  <w:style w:type="character" w:customStyle="1" w:styleId="diff-tte-removed">
    <w:name w:val="diff-tte-removed"/>
    <w:rsid w:val="001E0AC7"/>
    <w:rPr>
      <w:strike/>
    </w:rPr>
  </w:style>
  <w:style w:type="paragraph" w:customStyle="1" w:styleId="FinalLine">
    <w:name w:val="Final Line"/>
    <w:basedOn w:val="Normal"/>
    <w:next w:val="Normal"/>
    <w:rsid w:val="001E0AC7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fi-FI"/>
    </w:rPr>
  </w:style>
  <w:style w:type="paragraph" w:customStyle="1" w:styleId="DashEqual3">
    <w:name w:val="Dash Equal 3"/>
    <w:basedOn w:val="Normal"/>
    <w:rsid w:val="001E0AC7"/>
    <w:pPr>
      <w:numPr>
        <w:numId w:val="32"/>
      </w:numPr>
      <w:tabs>
        <w:tab w:val="clear" w:pos="2268"/>
        <w:tab w:val="num" w:pos="360"/>
      </w:tabs>
      <w:spacing w:before="120" w:after="120" w:line="360" w:lineRule="auto"/>
      <w:ind w:left="0" w:firstLine="0"/>
      <w:jc w:val="left"/>
    </w:pPr>
    <w:rPr>
      <w:rFonts w:eastAsia="Calibri"/>
      <w:szCs w:val="22"/>
      <w:lang w:val="fi-FI"/>
    </w:rPr>
  </w:style>
  <w:style w:type="paragraph" w:customStyle="1" w:styleId="Annex">
    <w:name w:val="Annex"/>
    <w:basedOn w:val="Normal"/>
    <w:next w:val="Normal"/>
    <w:rsid w:val="001E0AC7"/>
    <w:pPr>
      <w:spacing w:before="120" w:after="120" w:line="360" w:lineRule="auto"/>
      <w:jc w:val="right"/>
    </w:pPr>
    <w:rPr>
      <w:rFonts w:eastAsia="Calibri"/>
      <w:b/>
      <w:szCs w:val="22"/>
      <w:u w:val="single"/>
      <w:lang w:val="fi-FI"/>
    </w:rPr>
  </w:style>
  <w:style w:type="paragraph" w:customStyle="1" w:styleId="FooterText">
    <w:name w:val="Footer Text"/>
    <w:basedOn w:val="Normal"/>
    <w:rsid w:val="001E0AC7"/>
    <w:pPr>
      <w:jc w:val="left"/>
    </w:pPr>
    <w:rPr>
      <w:rFonts w:eastAsia="Times New Roman"/>
      <w:lang w:val="fi-FI"/>
    </w:rPr>
  </w:style>
  <w:style w:type="paragraph" w:styleId="BodyText">
    <w:name w:val="Body Text"/>
    <w:basedOn w:val="Normal"/>
    <w:link w:val="BodyTextChar"/>
    <w:uiPriority w:val="99"/>
    <w:unhideWhenUsed/>
    <w:rsid w:val="001E0AC7"/>
    <w:pPr>
      <w:spacing w:after="120" w:line="280" w:lineRule="exact"/>
      <w:jc w:val="left"/>
    </w:pPr>
    <w:rPr>
      <w:rFonts w:ascii="Arial" w:eastAsia="Calibri" w:hAnsi="Arial" w:cs="Arial"/>
      <w:sz w:val="21"/>
      <w:lang w:val="fi-FI"/>
    </w:rPr>
  </w:style>
  <w:style w:type="character" w:customStyle="1" w:styleId="BodyTextChar">
    <w:name w:val="Body Text Char"/>
    <w:basedOn w:val="DefaultParagraphFont"/>
    <w:link w:val="BodyText"/>
    <w:uiPriority w:val="99"/>
    <w:rsid w:val="001E0AC7"/>
    <w:rPr>
      <w:rFonts w:ascii="Arial" w:eastAsia="Calibri" w:hAnsi="Arial" w:cs="Arial"/>
      <w:sz w:val="21"/>
      <w:szCs w:val="24"/>
      <w:lang w:val="fi-FI"/>
    </w:rPr>
  </w:style>
  <w:style w:type="paragraph" w:customStyle="1" w:styleId="pf0">
    <w:name w:val="pf0"/>
    <w:basedOn w:val="Normal"/>
    <w:rsid w:val="001E0AC7"/>
    <w:pPr>
      <w:spacing w:before="100" w:beforeAutospacing="1" w:after="100" w:afterAutospacing="1"/>
      <w:jc w:val="left"/>
    </w:pPr>
    <w:rPr>
      <w:rFonts w:eastAsia="Times New Roman"/>
      <w:lang w:val="fi-FI" w:eastAsia="fr-BE"/>
    </w:rPr>
  </w:style>
  <w:style w:type="character" w:customStyle="1" w:styleId="cf01">
    <w:name w:val="cf01"/>
    <w:rsid w:val="001E0AC7"/>
    <w:rPr>
      <w:rFonts w:ascii="Segoe UI" w:hAnsi="Segoe UI" w:cs="Segoe UI" w:hint="default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1E0AC7"/>
    <w:rPr>
      <w:rFonts w:ascii="Calibri" w:eastAsia="Calibri" w:hAnsi="Calibri" w:cs="Arial"/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1E0AC7"/>
    <w:rPr>
      <w:rFonts w:ascii="Calibri" w:eastAsia="Calibri" w:hAnsi="Calibri" w:cs="Arial"/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E0AC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fi-FI"/>
    </w:rPr>
  </w:style>
  <w:style w:type="paragraph" w:styleId="Revision">
    <w:name w:val="Revision"/>
    <w:hidden/>
    <w:uiPriority w:val="99"/>
    <w:semiHidden/>
    <w:rsid w:val="001E0AC7"/>
    <w:rPr>
      <w:rFonts w:ascii="Times New Roman" w:eastAsia="Calibri" w:hAnsi="Times New Roman"/>
      <w:sz w:val="24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0AC7"/>
    <w:pPr>
      <w:widowControl/>
      <w:spacing w:before="120" w:after="120" w:line="240" w:lineRule="auto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0AC7"/>
    <w:rPr>
      <w:rFonts w:ascii="Times New Roman" w:eastAsia="Calibri" w:hAnsi="Times New Roman"/>
      <w:b/>
      <w:bCs/>
      <w:sz w:val="20"/>
      <w:szCs w:val="20"/>
      <w:lang w:val="fi-FI" w:eastAsia="fr-BE"/>
    </w:rPr>
  </w:style>
  <w:style w:type="paragraph" w:customStyle="1" w:styleId="CharChar">
    <w:name w:val="Char Char"/>
    <w:basedOn w:val="Normal"/>
    <w:rsid w:val="001E0AC7"/>
    <w:pPr>
      <w:jc w:val="left"/>
    </w:pPr>
    <w:rPr>
      <w:rFonts w:eastAsia="Times New Roman"/>
      <w:lang w:val="fi-FI" w:eastAsia="pl-PL"/>
    </w:rPr>
  </w:style>
  <w:style w:type="character" w:styleId="Hyperlink">
    <w:name w:val="Hyperlink"/>
    <w:uiPriority w:val="99"/>
    <w:unhideWhenUsed/>
    <w:rsid w:val="001E0AC7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1E0AC7"/>
    <w:rPr>
      <w:color w:val="605E5C"/>
      <w:shd w:val="clear" w:color="auto" w:fill="E1DFDD"/>
    </w:rPr>
  </w:style>
  <w:style w:type="character" w:styleId="FollowedHyperlink">
    <w:name w:val="FollowedHyperlink"/>
    <w:uiPriority w:val="99"/>
    <w:unhideWhenUsed/>
    <w:rsid w:val="001E0AC7"/>
    <w:rPr>
      <w:color w:val="954F72"/>
      <w:u w:val="single"/>
    </w:rPr>
  </w:style>
  <w:style w:type="character" w:customStyle="1" w:styleId="FooterChar1">
    <w:name w:val="Footer Char1"/>
    <w:uiPriority w:val="99"/>
    <w:rsid w:val="001E0AC7"/>
    <w:rPr>
      <w:sz w:val="24"/>
      <w:szCs w:val="24"/>
      <w:lang w:val="fi-FI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0AC7"/>
    <w:pPr>
      <w:jc w:val="left"/>
    </w:pPr>
    <w:rPr>
      <w:rFonts w:ascii="Segoe UI" w:eastAsia="Calibri" w:hAnsi="Segoe UI" w:cs="Segoe UI"/>
      <w:sz w:val="18"/>
      <w:szCs w:val="18"/>
      <w:lang w:val="fi-F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AC7"/>
    <w:rPr>
      <w:rFonts w:ascii="Segoe UI" w:eastAsia="Calibri" w:hAnsi="Segoe UI" w:cs="Segoe UI"/>
      <w:sz w:val="18"/>
      <w:szCs w:val="18"/>
      <w:lang w:val="fi-FI"/>
    </w:rPr>
  </w:style>
  <w:style w:type="paragraph" w:customStyle="1" w:styleId="pj">
    <w:name w:val="p.j."/>
    <w:basedOn w:val="Normal"/>
    <w:link w:val="pjChar"/>
    <w:rsid w:val="001E0AC7"/>
    <w:pPr>
      <w:spacing w:before="1200" w:after="120"/>
      <w:ind w:left="1440" w:hanging="1440"/>
      <w:jc w:val="left"/>
    </w:pPr>
    <w:rPr>
      <w:rFonts w:eastAsia="Calibri"/>
      <w:szCs w:val="22"/>
      <w:lang w:val="fi-FI"/>
    </w:rPr>
  </w:style>
  <w:style w:type="character" w:customStyle="1" w:styleId="pjChar">
    <w:name w:val="p.j. Char"/>
    <w:link w:val="pj"/>
    <w:rsid w:val="001E0AC7"/>
    <w:rPr>
      <w:rFonts w:ascii="Times New Roman" w:eastAsia="Calibri" w:hAnsi="Times New Roman"/>
      <w:sz w:val="24"/>
      <w:lang w:val="fi-FI"/>
    </w:rPr>
  </w:style>
  <w:style w:type="paragraph" w:customStyle="1" w:styleId="nbbordered">
    <w:name w:val="nb bordered"/>
    <w:basedOn w:val="Normal"/>
    <w:link w:val="nbborderedChar"/>
    <w:rsid w:val="001E0AC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left"/>
    </w:pPr>
    <w:rPr>
      <w:rFonts w:eastAsia="Calibri"/>
      <w:b/>
      <w:szCs w:val="22"/>
      <w:lang w:val="fi-FI"/>
    </w:rPr>
  </w:style>
  <w:style w:type="character" w:customStyle="1" w:styleId="nbborderedChar">
    <w:name w:val="nb bordered Char"/>
    <w:link w:val="nbbordered"/>
    <w:rsid w:val="001E0AC7"/>
    <w:rPr>
      <w:rFonts w:ascii="Times New Roman" w:eastAsia="Calibri" w:hAnsi="Times New Roman"/>
      <w:b/>
      <w:sz w:val="24"/>
      <w:lang w:val="fi-FI"/>
    </w:rPr>
  </w:style>
  <w:style w:type="paragraph" w:customStyle="1" w:styleId="HeaderCouncilLarge">
    <w:name w:val="Header Council Large"/>
    <w:basedOn w:val="Normal"/>
    <w:link w:val="HeaderCouncilLargeChar"/>
    <w:rsid w:val="001E0AC7"/>
    <w:pPr>
      <w:spacing w:after="440" w:line="360" w:lineRule="auto"/>
      <w:jc w:val="left"/>
    </w:pPr>
    <w:rPr>
      <w:rFonts w:eastAsia="Calibri"/>
      <w:sz w:val="2"/>
      <w:szCs w:val="22"/>
      <w:lang w:val="fi-FI" w:eastAsia="en-GB" w:bidi="en-GB"/>
    </w:rPr>
  </w:style>
  <w:style w:type="character" w:customStyle="1" w:styleId="HeaderCouncilLargeChar">
    <w:name w:val="Header Council Large Char"/>
    <w:link w:val="HeaderCouncilLarge"/>
    <w:rsid w:val="001E0AC7"/>
    <w:rPr>
      <w:rFonts w:ascii="Times New Roman" w:eastAsia="Calibri" w:hAnsi="Times New Roman"/>
      <w:sz w:val="2"/>
      <w:lang w:val="fi-FI" w:eastAsia="en-GB" w:bidi="en-GB"/>
    </w:rPr>
  </w:style>
  <w:style w:type="character" w:styleId="PlaceholderText">
    <w:name w:val="Placeholder Text"/>
    <w:uiPriority w:val="99"/>
    <w:semiHidden/>
    <w:rsid w:val="001E0AC7"/>
    <w:rPr>
      <w:color w:val="808080"/>
    </w:rPr>
  </w:style>
  <w:style w:type="paragraph" w:customStyle="1" w:styleId="EPBodyTA1">
    <w:name w:val="EPBodyTA1"/>
    <w:basedOn w:val="Normal"/>
    <w:rsid w:val="001E0AC7"/>
    <w:pPr>
      <w:widowControl w:val="0"/>
      <w:jc w:val="center"/>
    </w:pPr>
    <w:rPr>
      <w:rFonts w:ascii="Arial" w:eastAsia="Times New Roman" w:hAnsi="Arial" w:cs="Arial"/>
      <w:b/>
      <w:sz w:val="22"/>
      <w:szCs w:val="22"/>
      <w:lang w:val="fi-FI" w:eastAsia="en-GB"/>
    </w:rPr>
  </w:style>
  <w:style w:type="paragraph" w:customStyle="1" w:styleId="ATHeading1">
    <w:name w:val="AT Heading 1"/>
    <w:basedOn w:val="Normal"/>
    <w:next w:val="Normal"/>
    <w:rsid w:val="001E0AC7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2">
    <w:name w:val="AT Heading 2"/>
    <w:basedOn w:val="Normal"/>
    <w:next w:val="Normal"/>
    <w:rsid w:val="001E0AC7"/>
    <w:pPr>
      <w:spacing w:before="120" w:after="120"/>
      <w:jc w:val="left"/>
      <w:outlineLvl w:val="1"/>
    </w:pPr>
    <w:rPr>
      <w:rFonts w:eastAsia="Times New Roman"/>
      <w:b/>
      <w:sz w:val="28"/>
      <w:szCs w:val="20"/>
      <w:lang w:val="fi-FI" w:eastAsia="fr-FR"/>
    </w:rPr>
  </w:style>
  <w:style w:type="paragraph" w:customStyle="1" w:styleId="ATHeading3">
    <w:name w:val="AT Heading 3"/>
    <w:basedOn w:val="Normal"/>
    <w:next w:val="Normal"/>
    <w:rsid w:val="001E0AC7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val="fi-FI" w:eastAsia="fr-FR"/>
    </w:rPr>
  </w:style>
  <w:style w:type="paragraph" w:customStyle="1" w:styleId="NormalBold">
    <w:name w:val="NormalBold"/>
    <w:basedOn w:val="Normal"/>
    <w:link w:val="NormalBoldChar"/>
    <w:rsid w:val="001E0AC7"/>
    <w:pPr>
      <w:widowControl w:val="0"/>
      <w:jc w:val="left"/>
    </w:pPr>
    <w:rPr>
      <w:rFonts w:eastAsia="Times New Roman"/>
      <w:b/>
      <w:szCs w:val="20"/>
      <w:lang w:val="fi-FI" w:eastAsia="en-GB"/>
    </w:rPr>
  </w:style>
  <w:style w:type="paragraph" w:customStyle="1" w:styleId="NormalHanging12a">
    <w:name w:val="NormalHanging12a"/>
    <w:basedOn w:val="Normal"/>
    <w:rsid w:val="001E0AC7"/>
    <w:pPr>
      <w:widowControl w:val="0"/>
      <w:spacing w:after="240"/>
      <w:ind w:left="567" w:hanging="567"/>
      <w:jc w:val="left"/>
    </w:pPr>
    <w:rPr>
      <w:rFonts w:eastAsia="Times New Roman"/>
      <w:szCs w:val="20"/>
      <w:lang w:val="fi-FI" w:eastAsia="en-GB"/>
    </w:rPr>
  </w:style>
  <w:style w:type="paragraph" w:customStyle="1" w:styleId="EPComma">
    <w:name w:val="EPComma"/>
    <w:basedOn w:val="Normal"/>
    <w:rsid w:val="001E0AC7"/>
    <w:pPr>
      <w:widowControl w:val="0"/>
      <w:spacing w:before="480" w:after="240"/>
      <w:jc w:val="left"/>
    </w:pPr>
    <w:rPr>
      <w:rFonts w:eastAsia="Times New Roman"/>
      <w:szCs w:val="20"/>
      <w:lang w:val="fi-FI" w:eastAsia="en-GB"/>
    </w:rPr>
  </w:style>
  <w:style w:type="character" w:customStyle="1" w:styleId="NormalBoldChar">
    <w:name w:val="NormalBold Char"/>
    <w:basedOn w:val="DefaultParagraphFont"/>
    <w:link w:val="NormalBold"/>
    <w:locked/>
    <w:rsid w:val="001E0AC7"/>
    <w:rPr>
      <w:rFonts w:ascii="Times New Roman" w:eastAsia="Times New Roman" w:hAnsi="Times New Roman"/>
      <w:b/>
      <w:sz w:val="24"/>
      <w:szCs w:val="20"/>
      <w:lang w:val="fi-FI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60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KINNUNEN Hannele</dc:creator>
  <cp:keywords/>
  <dc:description/>
  <cp:lastModifiedBy>KINNUNEN Hannele</cp:lastModifiedBy>
  <cp:revision>2</cp:revision>
  <dcterms:created xsi:type="dcterms:W3CDTF">2025-09-22T14:34:00Z</dcterms:created>
  <dcterms:modified xsi:type="dcterms:W3CDTF">2025-09-22T14:34:00Z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FdR&gt;">
    <vt:lpwstr>A9-0008/2024</vt:lpwstr>
  </property>
  <property fmtid="{D5CDD505-2E9C-101B-9397-08002B2CF9AE}" pid="3" name="&lt;Extension&gt;">
    <vt:lpwstr>FI</vt:lpwstr>
  </property>
  <property fmtid="{D5CDD505-2E9C-101B-9397-08002B2CF9AE}" pid="4" name="&lt;Type&gt;">
    <vt:lpwstr>RR</vt:lpwstr>
  </property>
</Properties>
</file>