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0F03D3" w:rsidTr="0010095E">
        <w:trPr>
          <w:trHeight w:hRule="exact" w:val="1418"/>
        </w:trPr>
        <w:tc>
          <w:tcPr>
            <w:tcW w:w="6804" w:type="dxa"/>
            <w:shd w:val="clear" w:color="auto" w:fill="auto"/>
            <w:vAlign w:val="center"/>
          </w:tcPr>
          <w:p w:rsidR="00751A4A" w:rsidRPr="000F03D3" w:rsidRDefault="00127387" w:rsidP="0010095E">
            <w:pPr>
              <w:pStyle w:val="EPName"/>
            </w:pPr>
            <w:r w:rsidRPr="000F03D3">
              <w:t>Európai Parlament</w:t>
            </w:r>
          </w:p>
          <w:p w:rsidR="00751A4A" w:rsidRPr="000F03D3" w:rsidRDefault="00817416" w:rsidP="00756632">
            <w:pPr>
              <w:pStyle w:val="EPTerm"/>
              <w:rPr>
                <w:rStyle w:val="HideTWBExt"/>
                <w:noProof w:val="0"/>
                <w:vanish w:val="0"/>
                <w:color w:val="auto"/>
              </w:rPr>
            </w:pPr>
            <w:r w:rsidRPr="000F03D3">
              <w:t>2019-2024</w:t>
            </w:r>
          </w:p>
        </w:tc>
        <w:tc>
          <w:tcPr>
            <w:tcW w:w="2268" w:type="dxa"/>
            <w:shd w:val="clear" w:color="auto" w:fill="auto"/>
          </w:tcPr>
          <w:p w:rsidR="00751A4A" w:rsidRPr="000F03D3" w:rsidRDefault="00187494" w:rsidP="0010095E">
            <w:pPr>
              <w:pStyle w:val="EPLogo"/>
            </w:pPr>
            <w:r w:rsidRPr="000F03D3">
              <w:rPr>
                <w:noProof/>
                <w:lang w:val="pl-PL" w:eastAsia="pl-PL"/>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0F03D3" w:rsidRDefault="00D058B8" w:rsidP="004C5D52">
      <w:pPr>
        <w:pStyle w:val="LineTop"/>
      </w:pPr>
    </w:p>
    <w:p w:rsidR="00680577" w:rsidRPr="000F03D3" w:rsidRDefault="00127387" w:rsidP="00680577">
      <w:pPr>
        <w:pStyle w:val="EPBodyTA1"/>
      </w:pPr>
      <w:r w:rsidRPr="000F03D3">
        <w:t>ELFOGADOTT SZÖVEGEK</w:t>
      </w:r>
    </w:p>
    <w:p w:rsidR="00D058B8" w:rsidRPr="000F03D3" w:rsidRDefault="00D058B8" w:rsidP="00D058B8">
      <w:pPr>
        <w:pStyle w:val="LineBottom"/>
      </w:pPr>
    </w:p>
    <w:p w:rsidR="00127387" w:rsidRPr="000F03D3" w:rsidRDefault="00127387" w:rsidP="00127387">
      <w:pPr>
        <w:pStyle w:val="ATHeading1"/>
      </w:pPr>
      <w:bookmarkStart w:id="0" w:name="TANumber"/>
      <w:r w:rsidRPr="000F03D3">
        <w:t>P9_</w:t>
      </w:r>
      <w:proofErr w:type="gramStart"/>
      <w:r w:rsidRPr="000F03D3">
        <w:t>TA(</w:t>
      </w:r>
      <w:proofErr w:type="gramEnd"/>
      <w:r w:rsidRPr="000F03D3">
        <w:t>202</w:t>
      </w:r>
      <w:r w:rsidR="00F72752">
        <w:t>4</w:t>
      </w:r>
      <w:r w:rsidRPr="000F03D3">
        <w:t>)0</w:t>
      </w:r>
      <w:r w:rsidR="00DC4B36">
        <w:t>296</w:t>
      </w:r>
      <w:bookmarkEnd w:id="0"/>
    </w:p>
    <w:p w:rsidR="00127387" w:rsidRPr="000F03D3" w:rsidRDefault="002015EF" w:rsidP="00127387">
      <w:pPr>
        <w:pStyle w:val="ATHeading2"/>
      </w:pPr>
      <w:bookmarkStart w:id="1" w:name="title"/>
      <w:r>
        <w:t>A</w:t>
      </w:r>
      <w:r w:rsidRPr="002015EF">
        <w:t>z</w:t>
      </w:r>
      <w:r>
        <w:t xml:space="preserve"> anyagok és keverékek osztályozása</w:t>
      </w:r>
      <w:r w:rsidRPr="002015EF">
        <w:t>, címkézés</w:t>
      </w:r>
      <w:r>
        <w:t>e</w:t>
      </w:r>
      <w:r w:rsidRPr="002015EF">
        <w:t xml:space="preserve"> és csomagolás</w:t>
      </w:r>
      <w:r>
        <w:t>a</w:t>
      </w:r>
      <w:bookmarkEnd w:id="1"/>
    </w:p>
    <w:p w:rsidR="00127387" w:rsidRPr="000F03D3" w:rsidRDefault="00127387" w:rsidP="00127387">
      <w:pPr>
        <w:rPr>
          <w:i/>
          <w:vanish/>
        </w:rPr>
      </w:pPr>
      <w:r w:rsidRPr="000F03D3">
        <w:rPr>
          <w:i/>
        </w:rPr>
        <w:fldChar w:fldCharType="begin"/>
      </w:r>
      <w:r w:rsidRPr="000F03D3">
        <w:rPr>
          <w:i/>
        </w:rPr>
        <w:instrText xml:space="preserve"> TC"(</w:instrText>
      </w:r>
      <w:bookmarkStart w:id="2" w:name="DocNumber"/>
      <w:r w:rsidRPr="000F03D3">
        <w:rPr>
          <w:i/>
        </w:rPr>
        <w:instrText>A9-0271/2023</w:instrText>
      </w:r>
      <w:bookmarkEnd w:id="2"/>
      <w:r w:rsidRPr="000F03D3">
        <w:rPr>
          <w:i/>
        </w:rPr>
        <w:instrText xml:space="preserve"> - Előadó: Maria Spyraki)"\l3 \n&gt; \* MERGEFORMAT </w:instrText>
      </w:r>
      <w:r w:rsidRPr="000F03D3">
        <w:rPr>
          <w:i/>
        </w:rPr>
        <w:fldChar w:fldCharType="end"/>
      </w:r>
    </w:p>
    <w:p w:rsidR="00127387" w:rsidRPr="000F03D3" w:rsidRDefault="00127387" w:rsidP="00127387">
      <w:pPr>
        <w:rPr>
          <w:vanish/>
        </w:rPr>
      </w:pPr>
      <w:bookmarkStart w:id="3" w:name="Commission"/>
      <w:r w:rsidRPr="000F03D3">
        <w:rPr>
          <w:vanish/>
        </w:rPr>
        <w:t>Környezetvédelmi, Közegészségügyi és Élelmiszer-biztonsági Bizottság</w:t>
      </w:r>
      <w:bookmarkEnd w:id="3"/>
    </w:p>
    <w:p w:rsidR="00127387" w:rsidRPr="000F03D3" w:rsidRDefault="00127387" w:rsidP="00127387">
      <w:pPr>
        <w:rPr>
          <w:vanish/>
        </w:rPr>
      </w:pPr>
      <w:bookmarkStart w:id="4" w:name="PE"/>
      <w:r w:rsidRPr="000F03D3">
        <w:rPr>
          <w:vanish/>
        </w:rPr>
        <w:t>PE745.493</w:t>
      </w:r>
      <w:bookmarkEnd w:id="4"/>
    </w:p>
    <w:p w:rsidR="00127387" w:rsidRPr="000F03D3" w:rsidRDefault="00127387" w:rsidP="00127387">
      <w:pPr>
        <w:pStyle w:val="ATHeading3"/>
      </w:pPr>
      <w:bookmarkStart w:id="5" w:name="Sujet"/>
      <w:r w:rsidRPr="000F03D3">
        <w:t>Az Európai Parlament 202</w:t>
      </w:r>
      <w:r w:rsidR="00F72752">
        <w:t>4</w:t>
      </w:r>
      <w:r w:rsidRPr="000F03D3">
        <w:t xml:space="preserve">. </w:t>
      </w:r>
      <w:r w:rsidR="00B14E66">
        <w:t>április 23</w:t>
      </w:r>
      <w:r w:rsidRPr="000F03D3">
        <w:t xml:space="preserve">-i jogalkotási állásfoglalása az anyagok és keverékek osztályozásáról, címkézéséről és csomagolásáról szóló 1272/2008/EK európai parlamenti és tanácsi rendelet módosításáról szóló európai parlamenti és tanácsi </w:t>
      </w:r>
      <w:proofErr w:type="gramStart"/>
      <w:r w:rsidRPr="000F03D3">
        <w:t>rendeletre</w:t>
      </w:r>
      <w:proofErr w:type="gramEnd"/>
      <w:r w:rsidRPr="000F03D3">
        <w:t xml:space="preserve"> irányuló javaslatról</w:t>
      </w:r>
      <w:bookmarkEnd w:id="5"/>
      <w:r w:rsidRPr="000F03D3">
        <w:t xml:space="preserve"> </w:t>
      </w:r>
      <w:bookmarkStart w:id="6" w:name="References"/>
      <w:r w:rsidRPr="000F03D3">
        <w:t>(COM(2022)0748 – C9-0433/2022 – 2022/0432(COD))</w:t>
      </w:r>
      <w:bookmarkEnd w:id="6"/>
    </w:p>
    <w:p w:rsidR="003731DB" w:rsidRPr="000F03D3" w:rsidRDefault="003731DB" w:rsidP="003731DB">
      <w:pPr>
        <w:pStyle w:val="NormalBold"/>
      </w:pPr>
      <w:bookmarkStart w:id="7" w:name="TextBodyBegin"/>
      <w:bookmarkEnd w:id="7"/>
      <w:r w:rsidRPr="000F03D3">
        <w:t>(Rendes jogalkotási eljárás: első olvasat)</w:t>
      </w:r>
    </w:p>
    <w:p w:rsidR="003731DB" w:rsidRPr="000F03D3" w:rsidRDefault="003731DB" w:rsidP="003731DB">
      <w:pPr>
        <w:pStyle w:val="EPComma"/>
      </w:pPr>
      <w:r w:rsidRPr="000F03D3">
        <w:rPr>
          <w:i/>
          <w:iCs/>
        </w:rPr>
        <w:t>Az Európai Parlament</w:t>
      </w:r>
      <w:r w:rsidRPr="000F03D3">
        <w:t>,</w:t>
      </w:r>
    </w:p>
    <w:p w:rsidR="003731DB" w:rsidRPr="000F03D3" w:rsidRDefault="003731DB" w:rsidP="00DE6E71">
      <w:pPr>
        <w:pStyle w:val="NormalHanging12a"/>
        <w:widowControl/>
      </w:pPr>
      <w:r w:rsidRPr="000F03D3">
        <w:t>–</w:t>
      </w:r>
      <w:r w:rsidRPr="000F03D3">
        <w:tab/>
        <w:t>tekintettel a Bizottság Parlamenthez és Tanácshoz intézett javaslatára (</w:t>
      </w:r>
      <w:proofErr w:type="gramStart"/>
      <w:r w:rsidRPr="000F03D3">
        <w:t>COM(</w:t>
      </w:r>
      <w:proofErr w:type="gramEnd"/>
      <w:r w:rsidRPr="000F03D3">
        <w:t>2022)0748),</w:t>
      </w:r>
    </w:p>
    <w:p w:rsidR="003731DB" w:rsidRPr="000F03D3" w:rsidRDefault="003731DB" w:rsidP="00DE6E71">
      <w:pPr>
        <w:pStyle w:val="NormalHanging12a"/>
        <w:widowControl/>
      </w:pPr>
      <w:r w:rsidRPr="000F03D3">
        <w:t>–</w:t>
      </w:r>
      <w:r w:rsidRPr="000F03D3">
        <w:tab/>
        <w:t>tekintettel az Európai Unió működéséről szóló szerződés 294. cikkének (2) bekezdésére és 114. cikkére, amelyek alapján a Bizottság javaslatát benyújtotta a Parlamenthez (C9</w:t>
      </w:r>
      <w:r w:rsidRPr="000F03D3">
        <w:noBreakHyphen/>
        <w:t>0433/2022),</w:t>
      </w:r>
    </w:p>
    <w:p w:rsidR="003731DB" w:rsidRPr="000F03D3" w:rsidRDefault="003731DB" w:rsidP="00DE6E71">
      <w:pPr>
        <w:pStyle w:val="NormalHanging12a"/>
        <w:widowControl/>
      </w:pPr>
      <w:r w:rsidRPr="000F03D3">
        <w:t>–</w:t>
      </w:r>
      <w:r w:rsidRPr="000F03D3">
        <w:tab/>
        <w:t>tekintettel az Európai Unió működéséről szóló szerződés 294. cikkének (3) bekezdésére,</w:t>
      </w:r>
    </w:p>
    <w:p w:rsidR="005A3D5A" w:rsidRDefault="005A3D5A" w:rsidP="00DE6E71">
      <w:pPr>
        <w:pStyle w:val="NormalHanging12a"/>
        <w:widowControl/>
      </w:pPr>
      <w:r w:rsidRPr="005A3D5A">
        <w:t>–</w:t>
      </w:r>
      <w:r w:rsidRPr="005A3D5A">
        <w:tab/>
        <w:t xml:space="preserve">tekintettel az Európai </w:t>
      </w:r>
      <w:r>
        <w:t xml:space="preserve">Gazdasági és Szociális Bizottság </w:t>
      </w:r>
      <w:r w:rsidR="00B94639" w:rsidRPr="00B94639">
        <w:t>2023. április 27-i véleményére</w:t>
      </w:r>
      <w:r>
        <w:rPr>
          <w:rStyle w:val="FootnoteReference"/>
        </w:rPr>
        <w:footnoteReference w:id="1"/>
      </w:r>
    </w:p>
    <w:p w:rsidR="00B14E66" w:rsidRDefault="00B14E66" w:rsidP="00DE6E71">
      <w:pPr>
        <w:pStyle w:val="NormalHanging12a"/>
        <w:widowControl/>
      </w:pPr>
      <w:r w:rsidRPr="001409AA">
        <w:t>–</w:t>
      </w:r>
      <w:r w:rsidRPr="001409AA">
        <w:tab/>
        <w:t xml:space="preserve">tekintettel az illetékes bizottság által az eljárási szabályzat 74. cikkének (4) bekezdése alapján jóváhagyott ideiglenes megállapodásra és a Tanács képviselőjének 2023. </w:t>
      </w:r>
      <w:r>
        <w:t>december 22</w:t>
      </w:r>
      <w:r w:rsidRPr="001409AA">
        <w:t>-i írásbeli kötelezettségvállalására, amely szerint egyetért a Parlament álláspontjával, az Európai Unió működéséről szóló szerződés 294. cikkének (4) bekezdésével összhangban,</w:t>
      </w:r>
    </w:p>
    <w:p w:rsidR="003731DB" w:rsidRPr="000F03D3" w:rsidRDefault="003731DB" w:rsidP="00DE6E71">
      <w:pPr>
        <w:pStyle w:val="NormalHanging12a"/>
        <w:widowControl/>
      </w:pPr>
      <w:r w:rsidRPr="000F03D3">
        <w:t>–</w:t>
      </w:r>
      <w:r w:rsidRPr="000F03D3">
        <w:tab/>
        <w:t>tekintettel eljárási szabályzata 59. cikkére,</w:t>
      </w:r>
    </w:p>
    <w:p w:rsidR="003731DB" w:rsidRPr="000F03D3" w:rsidRDefault="003731DB" w:rsidP="00DE6E71">
      <w:pPr>
        <w:pStyle w:val="NormalHanging12a"/>
        <w:widowControl/>
      </w:pPr>
      <w:r w:rsidRPr="000F03D3">
        <w:t>–</w:t>
      </w:r>
      <w:r w:rsidRPr="000F03D3">
        <w:tab/>
        <w:t>tekintettel a Környezetvédelmi, Közegészségügyi és Élelmiszer-biztonsági Bizottság jelentésére (A9-0271/2023),</w:t>
      </w:r>
    </w:p>
    <w:p w:rsidR="003731DB" w:rsidRPr="000F03D3" w:rsidRDefault="003731DB" w:rsidP="00DE6E71">
      <w:pPr>
        <w:pStyle w:val="NormalHanging12a"/>
        <w:widowControl/>
      </w:pPr>
      <w:r w:rsidRPr="000F03D3">
        <w:lastRenderedPageBreak/>
        <w:t>1.</w:t>
      </w:r>
      <w:r w:rsidRPr="000F03D3">
        <w:tab/>
        <w:t>elfogadja első olvasatban az alábbi álláspontot</w:t>
      </w:r>
      <w:r w:rsidR="00B14E66">
        <w:rPr>
          <w:rStyle w:val="FootnoteReference"/>
        </w:rPr>
        <w:footnoteReference w:id="2"/>
      </w:r>
      <w:r w:rsidRPr="000F03D3">
        <w:t>;</w:t>
      </w:r>
    </w:p>
    <w:p w:rsidR="003731DB" w:rsidRPr="000F03D3" w:rsidRDefault="003731DB" w:rsidP="00DE6E71">
      <w:pPr>
        <w:pStyle w:val="NormalHanging12a"/>
        <w:widowControl/>
      </w:pPr>
      <w:r w:rsidRPr="000F03D3">
        <w:t>2.</w:t>
      </w:r>
      <w:r w:rsidRPr="000F03D3">
        <w:tab/>
        <w:t xml:space="preserve">felkéri a Bizottságot, hogy utalja az ügyet újból a Parlamenthez, ha javaslatát másik szöveggel váltja fel, lényegesen </w:t>
      </w:r>
      <w:proofErr w:type="gramStart"/>
      <w:r w:rsidRPr="000F03D3">
        <w:t>módosítja</w:t>
      </w:r>
      <w:proofErr w:type="gramEnd"/>
      <w:r w:rsidRPr="000F03D3">
        <w:t xml:space="preserve"> vagy lényegesen módosítani kívánja;</w:t>
      </w:r>
    </w:p>
    <w:p w:rsidR="003731DB" w:rsidRPr="000F03D3" w:rsidRDefault="003731DB" w:rsidP="00DE6E71">
      <w:pPr>
        <w:pStyle w:val="NormalHanging12a"/>
        <w:widowControl/>
      </w:pPr>
      <w:r w:rsidRPr="000F03D3">
        <w:t>3.</w:t>
      </w:r>
      <w:r w:rsidRPr="000F03D3">
        <w:tab/>
        <w:t>utasítja elnökét, hogy továbbítsa a Parlament álláspontját a Tanácsnak és a Bizottságnak, valamint a nemzeti parlamenteknek.</w:t>
      </w:r>
    </w:p>
    <w:p w:rsidR="00B14E66" w:rsidRDefault="00B14E66" w:rsidP="00B14E66">
      <w:pPr>
        <w:widowControl/>
        <w:spacing w:after="240"/>
        <w:ind w:left="567" w:hanging="567"/>
        <w:sectPr w:rsidR="00B14E66" w:rsidSect="000F03D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bookmarkStart w:id="8" w:name="TextBodyEnd"/>
      <w:bookmarkEnd w:id="8"/>
    </w:p>
    <w:p w:rsidR="00B14E66" w:rsidRPr="001409AA" w:rsidRDefault="00B14E66" w:rsidP="001409AA">
      <w:pPr>
        <w:widowControl/>
        <w:spacing w:after="240"/>
        <w:rPr>
          <w:b/>
        </w:rPr>
      </w:pPr>
      <w:r w:rsidRPr="001409AA">
        <w:rPr>
          <w:b/>
        </w:rPr>
        <w:lastRenderedPageBreak/>
        <w:t>P9_</w:t>
      </w:r>
      <w:proofErr w:type="gramStart"/>
      <w:r w:rsidRPr="001409AA">
        <w:rPr>
          <w:b/>
        </w:rPr>
        <w:t>TC1-COD(</w:t>
      </w:r>
      <w:proofErr w:type="gramEnd"/>
      <w:r w:rsidRPr="001409AA">
        <w:rPr>
          <w:b/>
        </w:rPr>
        <w:t>2022)0</w:t>
      </w:r>
      <w:r>
        <w:rPr>
          <w:b/>
        </w:rPr>
        <w:t>432</w:t>
      </w:r>
    </w:p>
    <w:p w:rsidR="00B14E66" w:rsidRDefault="00B14E66" w:rsidP="001409AA">
      <w:pPr>
        <w:widowControl/>
        <w:spacing w:after="240"/>
        <w:rPr>
          <w:b/>
        </w:rPr>
      </w:pPr>
      <w:r w:rsidRPr="001409AA">
        <w:rPr>
          <w:b/>
        </w:rPr>
        <w:t>Az Európai Parlament álláspontja, amely első olvasatban 2024. április 2</w:t>
      </w:r>
      <w:r>
        <w:rPr>
          <w:b/>
        </w:rPr>
        <w:t>3</w:t>
      </w:r>
      <w:r w:rsidRPr="001409AA">
        <w:rPr>
          <w:b/>
        </w:rPr>
        <w:t>-</w:t>
      </w:r>
      <w:r>
        <w:rPr>
          <w:b/>
        </w:rPr>
        <w:t>á</w:t>
      </w:r>
      <w:r w:rsidRPr="001409AA">
        <w:rPr>
          <w:b/>
        </w:rPr>
        <w:t xml:space="preserve">n került elfogadásra </w:t>
      </w:r>
      <w:r w:rsidR="009C2352" w:rsidRPr="009C2352">
        <w:rPr>
          <w:b/>
        </w:rPr>
        <w:t>az anyagok és keverékek osztályozásáról, címkézéséről és cso</w:t>
      </w:r>
      <w:r w:rsidR="00067706">
        <w:rPr>
          <w:b/>
        </w:rPr>
        <w:t xml:space="preserve">magolásáról szóló 1272/2008/EK </w:t>
      </w:r>
      <w:r w:rsidR="009C2352" w:rsidRPr="009C2352">
        <w:rPr>
          <w:b/>
        </w:rPr>
        <w:t>rendelet módosításáról</w:t>
      </w:r>
      <w:r w:rsidRPr="001409AA">
        <w:rPr>
          <w:b/>
        </w:rPr>
        <w:t xml:space="preserve"> szóló (EU) 2024/.</w:t>
      </w:r>
      <w:proofErr w:type="gramStart"/>
      <w:r w:rsidRPr="001409AA">
        <w:rPr>
          <w:b/>
        </w:rPr>
        <w:t>..</w:t>
      </w:r>
      <w:proofErr w:type="gramEnd"/>
      <w:r w:rsidRPr="001409AA">
        <w:rPr>
          <w:b/>
        </w:rPr>
        <w:t xml:space="preserve"> európai parlamenti és tanácsi rendelet elfogadására tekintettel</w:t>
      </w:r>
    </w:p>
    <w:p w:rsidR="003E3CD8" w:rsidRPr="003E3CD8" w:rsidRDefault="003E3CD8" w:rsidP="003E3CD8">
      <w:pPr>
        <w:widowControl/>
        <w:rPr>
          <w:rFonts w:eastAsiaTheme="minorHAnsi"/>
          <w:szCs w:val="22"/>
          <w:lang w:eastAsia="en-US"/>
        </w:rPr>
      </w:pPr>
      <w:r w:rsidRPr="003E3CD8">
        <w:rPr>
          <w:rFonts w:eastAsiaTheme="minorHAnsi"/>
          <w:i/>
          <w:szCs w:val="22"/>
          <w:lang w:eastAsia="en-US"/>
        </w:rPr>
        <w:t xml:space="preserve">(A Parlament és a Tanács megállapodása következtében a Parlament álláspontja megegyezik a végleges jogalkotási </w:t>
      </w:r>
      <w:proofErr w:type="gramStart"/>
      <w:r w:rsidRPr="003E3CD8">
        <w:rPr>
          <w:rFonts w:eastAsiaTheme="minorHAnsi"/>
          <w:i/>
          <w:szCs w:val="22"/>
          <w:lang w:eastAsia="en-US"/>
        </w:rPr>
        <w:t>aktussal</w:t>
      </w:r>
      <w:proofErr w:type="gramEnd"/>
      <w:r w:rsidRPr="003E3CD8">
        <w:rPr>
          <w:rFonts w:eastAsiaTheme="minorHAnsi"/>
          <w:i/>
          <w:szCs w:val="22"/>
          <w:lang w:eastAsia="en-US"/>
        </w:rPr>
        <w:t>, az (EU) 202</w:t>
      </w:r>
      <w:r>
        <w:rPr>
          <w:rFonts w:eastAsiaTheme="minorHAnsi"/>
          <w:i/>
          <w:szCs w:val="22"/>
          <w:lang w:eastAsia="en-US"/>
        </w:rPr>
        <w:t>4</w:t>
      </w:r>
      <w:r w:rsidRPr="003E3CD8">
        <w:rPr>
          <w:rFonts w:eastAsiaTheme="minorHAnsi"/>
          <w:i/>
          <w:szCs w:val="22"/>
          <w:lang w:eastAsia="en-US"/>
        </w:rPr>
        <w:t>/</w:t>
      </w:r>
      <w:r>
        <w:rPr>
          <w:rFonts w:eastAsiaTheme="minorHAnsi"/>
          <w:i/>
          <w:szCs w:val="22"/>
          <w:lang w:eastAsia="en-US"/>
        </w:rPr>
        <w:t>28</w:t>
      </w:r>
      <w:r w:rsidR="00067706">
        <w:rPr>
          <w:rFonts w:eastAsiaTheme="minorHAnsi"/>
          <w:i/>
          <w:szCs w:val="22"/>
          <w:lang w:eastAsia="en-US"/>
        </w:rPr>
        <w:t>6</w:t>
      </w:r>
      <w:bookmarkStart w:id="9" w:name="_GoBack"/>
      <w:bookmarkEnd w:id="9"/>
      <w:r>
        <w:rPr>
          <w:rFonts w:eastAsiaTheme="minorHAnsi"/>
          <w:i/>
          <w:szCs w:val="22"/>
          <w:lang w:eastAsia="en-US"/>
        </w:rPr>
        <w:t>5</w:t>
      </w:r>
      <w:r w:rsidRPr="003E3CD8">
        <w:rPr>
          <w:rFonts w:eastAsiaTheme="minorHAnsi"/>
          <w:i/>
          <w:szCs w:val="22"/>
          <w:lang w:eastAsia="en-US"/>
        </w:rPr>
        <w:t xml:space="preserve"> </w:t>
      </w:r>
      <w:r>
        <w:rPr>
          <w:rFonts w:eastAsiaTheme="minorHAnsi"/>
          <w:i/>
          <w:szCs w:val="22"/>
          <w:lang w:eastAsia="en-US"/>
        </w:rPr>
        <w:t>rendelettel</w:t>
      </w:r>
      <w:r w:rsidRPr="003E3CD8">
        <w:rPr>
          <w:rFonts w:eastAsiaTheme="minorHAnsi"/>
          <w:i/>
          <w:szCs w:val="22"/>
          <w:lang w:eastAsia="en-US"/>
        </w:rPr>
        <w:t>.)</w:t>
      </w:r>
    </w:p>
    <w:p w:rsidR="009C2352" w:rsidRPr="003E3CD8" w:rsidRDefault="009C2352" w:rsidP="003E3CD8">
      <w:pPr>
        <w:widowControl/>
      </w:pPr>
    </w:p>
    <w:sectPr w:rsidR="009C2352" w:rsidRPr="003E3CD8" w:rsidSect="000F03D3">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15EF" w:rsidRPr="000F03D3" w:rsidRDefault="002015EF">
      <w:r w:rsidRPr="000F03D3">
        <w:separator/>
      </w:r>
    </w:p>
  </w:endnote>
  <w:endnote w:type="continuationSeparator" w:id="0">
    <w:p w:rsidR="002015EF" w:rsidRPr="000F03D3" w:rsidRDefault="002015EF">
      <w:r w:rsidRPr="000F03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5EF" w:rsidRPr="000F03D3" w:rsidRDefault="002015EF"/>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5EF" w:rsidRPr="000F03D3" w:rsidRDefault="002015EF"/>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5EF" w:rsidRPr="000F03D3" w:rsidRDefault="002015E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15EF" w:rsidRPr="000F03D3" w:rsidRDefault="002015EF">
      <w:r w:rsidRPr="000F03D3">
        <w:separator/>
      </w:r>
    </w:p>
  </w:footnote>
  <w:footnote w:type="continuationSeparator" w:id="0">
    <w:p w:rsidR="002015EF" w:rsidRPr="000F03D3" w:rsidRDefault="002015EF">
      <w:r w:rsidRPr="000F03D3">
        <w:continuationSeparator/>
      </w:r>
    </w:p>
  </w:footnote>
  <w:footnote w:id="1">
    <w:p w:rsidR="005A3D5A" w:rsidRPr="001409AA" w:rsidRDefault="005A3D5A">
      <w:pPr>
        <w:pStyle w:val="FootnoteText"/>
        <w:rPr>
          <w:sz w:val="24"/>
          <w:szCs w:val="24"/>
          <w:lang w:val="hu-HU"/>
        </w:rPr>
      </w:pPr>
      <w:r>
        <w:rPr>
          <w:rStyle w:val="FootnoteReference"/>
        </w:rPr>
        <w:footnoteRef/>
      </w:r>
      <w:r>
        <w:t xml:space="preserve"> </w:t>
      </w:r>
      <w:r>
        <w:rPr>
          <w:lang w:val="hu-HU"/>
        </w:rPr>
        <w:tab/>
      </w:r>
      <w:r w:rsidRPr="001409AA">
        <w:rPr>
          <w:sz w:val="24"/>
          <w:szCs w:val="24"/>
          <w:lang w:val="hu-HU"/>
        </w:rPr>
        <w:t>HL C 228., 2023.6.29</w:t>
      </w:r>
      <w:proofErr w:type="gramStart"/>
      <w:r w:rsidRPr="001409AA">
        <w:rPr>
          <w:sz w:val="24"/>
          <w:szCs w:val="24"/>
          <w:lang w:val="hu-HU"/>
        </w:rPr>
        <w:t>.,</w:t>
      </w:r>
      <w:proofErr w:type="gramEnd"/>
      <w:r w:rsidRPr="001409AA">
        <w:rPr>
          <w:sz w:val="24"/>
          <w:szCs w:val="24"/>
          <w:lang w:val="hu-HU"/>
        </w:rPr>
        <w:t xml:space="preserve"> 121. o.</w:t>
      </w:r>
    </w:p>
  </w:footnote>
  <w:footnote w:id="2">
    <w:p w:rsidR="00B14E66" w:rsidRPr="001409AA" w:rsidRDefault="00B14E66" w:rsidP="001409AA">
      <w:pPr>
        <w:pStyle w:val="FootnoteText"/>
        <w:ind w:left="567" w:hanging="567"/>
        <w:rPr>
          <w:sz w:val="24"/>
          <w:szCs w:val="24"/>
          <w:lang w:val="hu-HU"/>
        </w:rPr>
      </w:pPr>
      <w:r>
        <w:rPr>
          <w:rStyle w:val="FootnoteReference"/>
        </w:rPr>
        <w:footnoteRef/>
      </w:r>
      <w:r>
        <w:t xml:space="preserve"> </w:t>
      </w:r>
      <w:r>
        <w:rPr>
          <w:lang w:val="hu-HU"/>
        </w:rPr>
        <w:tab/>
      </w:r>
      <w:r w:rsidRPr="001409AA">
        <w:rPr>
          <w:sz w:val="24"/>
          <w:szCs w:val="24"/>
          <w:lang w:val="hu-HU"/>
        </w:rPr>
        <w:t xml:space="preserve">Ez az álláspont lép a 2023. </w:t>
      </w:r>
      <w:r>
        <w:rPr>
          <w:sz w:val="24"/>
          <w:szCs w:val="24"/>
          <w:lang w:val="hu-HU"/>
        </w:rPr>
        <w:t>október</w:t>
      </w:r>
      <w:r w:rsidRPr="001409AA">
        <w:rPr>
          <w:sz w:val="24"/>
          <w:szCs w:val="24"/>
          <w:lang w:val="hu-HU"/>
        </w:rPr>
        <w:t xml:space="preserve"> </w:t>
      </w:r>
      <w:r>
        <w:rPr>
          <w:sz w:val="24"/>
          <w:szCs w:val="24"/>
          <w:lang w:val="hu-HU"/>
        </w:rPr>
        <w:t>4</w:t>
      </w:r>
      <w:r w:rsidRPr="00B14E66">
        <w:rPr>
          <w:sz w:val="24"/>
          <w:szCs w:val="24"/>
          <w:lang w:val="hu-HU"/>
        </w:rPr>
        <w:t>-é</w:t>
      </w:r>
      <w:r w:rsidRPr="001409AA">
        <w:rPr>
          <w:sz w:val="24"/>
          <w:szCs w:val="24"/>
          <w:lang w:val="hu-HU"/>
        </w:rPr>
        <w:t>n elfogadott módosítások helyébe (Elfogadott szövegek, P9_</w:t>
      </w:r>
      <w:proofErr w:type="gramStart"/>
      <w:r w:rsidRPr="001409AA">
        <w:rPr>
          <w:sz w:val="24"/>
          <w:szCs w:val="24"/>
          <w:lang w:val="hu-HU"/>
        </w:rPr>
        <w:t>TA(</w:t>
      </w:r>
      <w:proofErr w:type="gramEnd"/>
      <w:r w:rsidRPr="001409AA">
        <w:rPr>
          <w:sz w:val="24"/>
          <w:szCs w:val="24"/>
          <w:lang w:val="hu-HU"/>
        </w:rPr>
        <w:t>2023)0</w:t>
      </w:r>
      <w:r>
        <w:rPr>
          <w:sz w:val="24"/>
          <w:szCs w:val="24"/>
          <w:lang w:val="hu-HU"/>
        </w:rPr>
        <w:t>340</w:t>
      </w:r>
      <w:r w:rsidRPr="001409AA">
        <w:rPr>
          <w:sz w:val="24"/>
          <w:szCs w:val="24"/>
          <w:lang w:val="hu-HU"/>
        </w:rPr>
        <w:t>)</w:t>
      </w:r>
      <w:r>
        <w:rPr>
          <w:sz w:val="24"/>
          <w:szCs w:val="24"/>
          <w:lang w:val="hu-H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5EF" w:rsidRPr="000F03D3" w:rsidRDefault="002015E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5EF" w:rsidRPr="000F03D3" w:rsidRDefault="002015E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5EF" w:rsidRPr="000F03D3" w:rsidRDefault="002015EF"/>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2"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3"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7"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8"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9"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0"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2"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6"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7"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8"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9"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0"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1"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7"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8"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0"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
      <w:lvlText w:val="–"/>
      <w:lvlJc w:val="left"/>
      <w:pPr>
        <w:tabs>
          <w:tab w:val="num" w:pos="2126"/>
        </w:tabs>
        <w:ind w:left="2126" w:hanging="709"/>
      </w:pPr>
      <w:rPr>
        <w:rFonts w:ascii="Times New Roman" w:hAnsi="Times New Roman" w:cs="Times New Roman"/>
      </w:rPr>
    </w:lvl>
    <w:lvl w:ilvl="3">
      <w:start w:val="1"/>
      <w:numFmt w:val="bullet"/>
      <w:pStyle w:val="ListNumberLevel2"/>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2"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1"/>
  </w:num>
  <w:num w:numId="2">
    <w:abstractNumId w:val="13"/>
  </w:num>
  <w:num w:numId="3">
    <w:abstractNumId w:val="30"/>
  </w:num>
  <w:num w:numId="4">
    <w:abstractNumId w:val="0"/>
  </w:num>
  <w:num w:numId="5">
    <w:abstractNumId w:val="23"/>
  </w:num>
  <w:num w:numId="6">
    <w:abstractNumId w:val="9"/>
  </w:num>
  <w:num w:numId="7">
    <w:abstractNumId w:val="20"/>
  </w:num>
  <w:num w:numId="8">
    <w:abstractNumId w:val="19"/>
  </w:num>
  <w:num w:numId="9">
    <w:abstractNumId w:val="27"/>
  </w:num>
  <w:num w:numId="10">
    <w:abstractNumId w:val="31"/>
  </w:num>
  <w:num w:numId="11">
    <w:abstractNumId w:val="32"/>
  </w:num>
  <w:num w:numId="12">
    <w:abstractNumId w:val="2"/>
  </w:num>
  <w:num w:numId="13">
    <w:abstractNumId w:val="11"/>
  </w:num>
  <w:num w:numId="14">
    <w:abstractNumId w:val="3"/>
  </w:num>
  <w:num w:numId="15">
    <w:abstractNumId w:val="14"/>
  </w:num>
  <w:num w:numId="16">
    <w:abstractNumId w:val="10"/>
  </w:num>
  <w:num w:numId="17">
    <w:abstractNumId w:val="21"/>
  </w:num>
  <w:num w:numId="18">
    <w:abstractNumId w:val="6"/>
  </w:num>
  <w:num w:numId="19">
    <w:abstractNumId w:val="18"/>
    <w:lvlOverride w:ilvl="0">
      <w:startOverride w:val="1"/>
    </w:lvlOverride>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4"/>
    <w:lvlOverride w:ilvl="0">
      <w:startOverride w:val="1"/>
    </w:lvlOverride>
  </w:num>
  <w:num w:numId="23">
    <w:abstractNumId w:val="33"/>
    <w:lvlOverride w:ilvl="0">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num>
  <w:num w:numId="26">
    <w:abstractNumId w:val="26"/>
  </w:num>
  <w:num w:numId="27">
    <w:abstractNumId w:val="29"/>
  </w:num>
  <w:num w:numId="28">
    <w:abstractNumId w:val="8"/>
  </w:num>
  <w:num w:numId="29">
    <w:abstractNumId w:val="16"/>
  </w:num>
  <w:num w:numId="30">
    <w:abstractNumId w:val="17"/>
  </w:num>
  <w:num w:numId="31">
    <w:abstractNumId w:val="25"/>
  </w:num>
  <w:num w:numId="32">
    <w:abstractNumId w:val="7"/>
  </w:num>
  <w:num w:numId="33">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HU"/>
    <w:docVar w:name="dvnumam" w:val="100"/>
    <w:docVar w:name="dvpe" w:val="745.493"/>
    <w:docVar w:name="dvrapporteur" w:val="Előadó: "/>
    <w:docVar w:name="dvstar" w:val="***I"/>
    <w:docVar w:name="dvtitre" w:val="Az Európai Parlament 2023.  ...-i jogalkotási állásfoglalása az anyagok és keverékek osztályozásáról, címkézéséről és csomagolásáról szóló 1272/2008/EK európai parlamenti és tanácsi rendelet módosításáról szóló európai parlamenti és tanácsi rendeletre irányuló javaslatról(COM(2022)0748 – C9-0433/2022 – 2022/0432(COD))"/>
  </w:docVars>
  <w:rsids>
    <w:rsidRoot w:val="00127387"/>
    <w:rsid w:val="00002272"/>
    <w:rsid w:val="00064002"/>
    <w:rsid w:val="00067706"/>
    <w:rsid w:val="000677B9"/>
    <w:rsid w:val="000831BA"/>
    <w:rsid w:val="000A42CC"/>
    <w:rsid w:val="000E7DD9"/>
    <w:rsid w:val="000F03D3"/>
    <w:rsid w:val="0010095E"/>
    <w:rsid w:val="00125B37"/>
    <w:rsid w:val="00127387"/>
    <w:rsid w:val="001409AA"/>
    <w:rsid w:val="00187494"/>
    <w:rsid w:val="001F32AE"/>
    <w:rsid w:val="002015EF"/>
    <w:rsid w:val="0022115E"/>
    <w:rsid w:val="002767FF"/>
    <w:rsid w:val="002B18FE"/>
    <w:rsid w:val="002B5493"/>
    <w:rsid w:val="00343214"/>
    <w:rsid w:val="00361C00"/>
    <w:rsid w:val="003731DB"/>
    <w:rsid w:val="00395FA1"/>
    <w:rsid w:val="003E15D4"/>
    <w:rsid w:val="003E3CD8"/>
    <w:rsid w:val="00411CCE"/>
    <w:rsid w:val="0041666E"/>
    <w:rsid w:val="00421060"/>
    <w:rsid w:val="00471C19"/>
    <w:rsid w:val="004867E3"/>
    <w:rsid w:val="00494A28"/>
    <w:rsid w:val="004C0004"/>
    <w:rsid w:val="004C5D52"/>
    <w:rsid w:val="0050519A"/>
    <w:rsid w:val="005072A1"/>
    <w:rsid w:val="00514517"/>
    <w:rsid w:val="00545827"/>
    <w:rsid w:val="00560270"/>
    <w:rsid w:val="005A3D5A"/>
    <w:rsid w:val="005C2568"/>
    <w:rsid w:val="006037C0"/>
    <w:rsid w:val="006631B6"/>
    <w:rsid w:val="00680577"/>
    <w:rsid w:val="006C4F44"/>
    <w:rsid w:val="006F74FA"/>
    <w:rsid w:val="00731ADD"/>
    <w:rsid w:val="00734777"/>
    <w:rsid w:val="00747932"/>
    <w:rsid w:val="00751A4A"/>
    <w:rsid w:val="00756632"/>
    <w:rsid w:val="00762C74"/>
    <w:rsid w:val="00786EC0"/>
    <w:rsid w:val="007D1690"/>
    <w:rsid w:val="007E22AD"/>
    <w:rsid w:val="00817416"/>
    <w:rsid w:val="00841D60"/>
    <w:rsid w:val="00842779"/>
    <w:rsid w:val="00865F67"/>
    <w:rsid w:val="00881A7B"/>
    <w:rsid w:val="008840E5"/>
    <w:rsid w:val="00887B3E"/>
    <w:rsid w:val="008C2AC6"/>
    <w:rsid w:val="00930C23"/>
    <w:rsid w:val="0093193B"/>
    <w:rsid w:val="009509D8"/>
    <w:rsid w:val="00950B64"/>
    <w:rsid w:val="00981893"/>
    <w:rsid w:val="00981C0E"/>
    <w:rsid w:val="009C2352"/>
    <w:rsid w:val="00A1687D"/>
    <w:rsid w:val="00A43E52"/>
    <w:rsid w:val="00A4678D"/>
    <w:rsid w:val="00A778C7"/>
    <w:rsid w:val="00AB441E"/>
    <w:rsid w:val="00AB6293"/>
    <w:rsid w:val="00AE0928"/>
    <w:rsid w:val="00AF3B82"/>
    <w:rsid w:val="00B12E95"/>
    <w:rsid w:val="00B14E66"/>
    <w:rsid w:val="00B22876"/>
    <w:rsid w:val="00B558F0"/>
    <w:rsid w:val="00B94639"/>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DC4B36"/>
    <w:rsid w:val="00DE6E71"/>
    <w:rsid w:val="00E365E1"/>
    <w:rsid w:val="00E820A4"/>
    <w:rsid w:val="00EB006A"/>
    <w:rsid w:val="00EB4772"/>
    <w:rsid w:val="00ED169E"/>
    <w:rsid w:val="00ED4235"/>
    <w:rsid w:val="00F04346"/>
    <w:rsid w:val="00F075DC"/>
    <w:rsid w:val="00F149E9"/>
    <w:rsid w:val="00F5134D"/>
    <w:rsid w:val="00F72752"/>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843B2F"/>
  <w15:chartTrackingRefBased/>
  <w15:docId w15:val="{1F6BD31B-29CF-4A81-9AD1-596DB83C1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hu-HU"/>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3731DB"/>
    <w:rPr>
      <w:b/>
      <w:kern w:val="28"/>
      <w:sz w:val="28"/>
      <w:lang w:val="fr-FR" w:eastAsia="fr-FR"/>
    </w:rPr>
  </w:style>
  <w:style w:type="character" w:customStyle="1" w:styleId="Heading2Char">
    <w:name w:val="Heading 2 Char"/>
    <w:basedOn w:val="DefaultParagraphFont"/>
    <w:link w:val="Heading2"/>
    <w:uiPriority w:val="9"/>
    <w:semiHidden/>
    <w:rsid w:val="003731DB"/>
    <w:rPr>
      <w:sz w:val="24"/>
      <w:lang w:val="fr-FR" w:eastAsia="fr-FR"/>
    </w:rPr>
  </w:style>
  <w:style w:type="character" w:customStyle="1" w:styleId="Heading3Char">
    <w:name w:val="Heading 3 Char"/>
    <w:basedOn w:val="DefaultParagraphFont"/>
    <w:link w:val="Heading3"/>
    <w:uiPriority w:val="9"/>
    <w:semiHidden/>
    <w:rsid w:val="003731DB"/>
    <w:rPr>
      <w:rFonts w:ascii="Arial" w:hAnsi="Arial"/>
      <w:sz w:val="24"/>
      <w:lang w:val="fr-FR" w:eastAsia="fr-FR"/>
    </w:rPr>
  </w:style>
  <w:style w:type="character" w:customStyle="1" w:styleId="Heading4Char">
    <w:name w:val="Heading 4 Char"/>
    <w:basedOn w:val="DefaultParagraphFont"/>
    <w:link w:val="Heading4"/>
    <w:uiPriority w:val="9"/>
    <w:semiHidden/>
    <w:rsid w:val="003731DB"/>
    <w:rPr>
      <w:sz w:val="24"/>
      <w:lang w:val="en-US" w:eastAsia="fr-FR"/>
    </w:rPr>
  </w:style>
  <w:style w:type="character" w:customStyle="1" w:styleId="Heading5Char">
    <w:name w:val="Heading 5 Char"/>
    <w:basedOn w:val="DefaultParagraphFont"/>
    <w:link w:val="Heading5"/>
    <w:uiPriority w:val="9"/>
    <w:semiHidden/>
    <w:rsid w:val="003731DB"/>
    <w:rPr>
      <w:sz w:val="24"/>
      <w:lang w:val="en-US" w:eastAsia="fr-FR"/>
    </w:rPr>
  </w:style>
  <w:style w:type="character" w:customStyle="1" w:styleId="Heading6Char">
    <w:name w:val="Heading 6 Char"/>
    <w:basedOn w:val="DefaultParagraphFont"/>
    <w:link w:val="Heading6"/>
    <w:uiPriority w:val="9"/>
    <w:semiHidden/>
    <w:rsid w:val="003731DB"/>
    <w:rPr>
      <w:i/>
      <w:sz w:val="22"/>
      <w:lang w:val="hu-HU"/>
    </w:rPr>
  </w:style>
  <w:style w:type="character" w:customStyle="1" w:styleId="Heading7Char">
    <w:name w:val="Heading 7 Char"/>
    <w:basedOn w:val="DefaultParagraphFont"/>
    <w:link w:val="Heading7"/>
    <w:uiPriority w:val="9"/>
    <w:semiHidden/>
    <w:rsid w:val="003731DB"/>
    <w:rPr>
      <w:rFonts w:ascii="Arial" w:hAnsi="Arial"/>
      <w:sz w:val="24"/>
      <w:lang w:val="hu-HU"/>
    </w:rPr>
  </w:style>
  <w:style w:type="character" w:customStyle="1" w:styleId="Heading8Char">
    <w:name w:val="Heading 8 Char"/>
    <w:basedOn w:val="DefaultParagraphFont"/>
    <w:link w:val="Heading8"/>
    <w:uiPriority w:val="9"/>
    <w:semiHidden/>
    <w:rsid w:val="003731DB"/>
    <w:rPr>
      <w:rFonts w:ascii="Arial" w:hAnsi="Arial"/>
      <w:i/>
      <w:sz w:val="24"/>
      <w:lang w:val="hu-HU"/>
    </w:rPr>
  </w:style>
  <w:style w:type="character" w:customStyle="1" w:styleId="Heading9Char">
    <w:name w:val="Heading 9 Char"/>
    <w:basedOn w:val="DefaultParagraphFont"/>
    <w:link w:val="Heading9"/>
    <w:uiPriority w:val="9"/>
    <w:semiHidden/>
    <w:rsid w:val="003731DB"/>
    <w:rPr>
      <w:rFonts w:ascii="Arial" w:hAnsi="Arial"/>
      <w:b/>
      <w:i/>
      <w:sz w:val="18"/>
      <w:lang w:val="hu-HU"/>
    </w:rPr>
  </w:style>
  <w:style w:type="paragraph" w:styleId="TOCHeading">
    <w:name w:val="TOC Heading"/>
    <w:basedOn w:val="Normal"/>
    <w:next w:val="Normal"/>
    <w:uiPriority w:val="39"/>
    <w:unhideWhenUsed/>
    <w:qFormat/>
    <w:rsid w:val="003731DB"/>
    <w:pPr>
      <w:widowControl/>
      <w:spacing w:after="240"/>
    </w:pPr>
    <w:rPr>
      <w:lang w:val="en-GB"/>
    </w:rPr>
  </w:style>
  <w:style w:type="paragraph" w:customStyle="1" w:styleId="EPFooter2">
    <w:name w:val="EPFooter2"/>
    <w:basedOn w:val="Normal"/>
    <w:next w:val="Normal"/>
    <w:rsid w:val="003731DB"/>
    <w:pPr>
      <w:widowControl/>
      <w:tabs>
        <w:tab w:val="center" w:pos="4535"/>
        <w:tab w:val="right" w:pos="9921"/>
      </w:tabs>
      <w:ind w:left="-850" w:right="-850"/>
    </w:pPr>
    <w:rPr>
      <w:rFonts w:ascii="Arial" w:hAnsi="Arial" w:cs="Arial"/>
      <w:b/>
      <w:sz w:val="48"/>
    </w:rPr>
  </w:style>
  <w:style w:type="paragraph" w:customStyle="1" w:styleId="EPFooter">
    <w:name w:val="EPFooter"/>
    <w:basedOn w:val="Normal"/>
    <w:rsid w:val="003731DB"/>
    <w:pPr>
      <w:widowControl/>
      <w:tabs>
        <w:tab w:val="center" w:pos="4535"/>
        <w:tab w:val="right" w:pos="9071"/>
      </w:tabs>
      <w:spacing w:before="240" w:after="240"/>
    </w:pPr>
    <w:rPr>
      <w:color w:val="010000"/>
      <w:sz w:val="22"/>
    </w:rPr>
  </w:style>
  <w:style w:type="paragraph" w:customStyle="1" w:styleId="TOCPage">
    <w:name w:val="TOC Page"/>
    <w:basedOn w:val="Normal"/>
    <w:next w:val="TOC1"/>
    <w:rsid w:val="003731DB"/>
    <w:pPr>
      <w:keepNext/>
      <w:spacing w:after="240"/>
      <w:jc w:val="right"/>
    </w:pPr>
    <w:rPr>
      <w:rFonts w:ascii="Arial" w:hAnsi="Arial"/>
      <w:b/>
    </w:rPr>
  </w:style>
  <w:style w:type="paragraph" w:customStyle="1" w:styleId="Normal6a">
    <w:name w:val="Normal6a"/>
    <w:basedOn w:val="Normal"/>
    <w:rsid w:val="003731DB"/>
    <w:pPr>
      <w:spacing w:after="120"/>
    </w:pPr>
  </w:style>
  <w:style w:type="paragraph" w:customStyle="1" w:styleId="PageHeading">
    <w:name w:val="PageHeading"/>
    <w:basedOn w:val="Normal"/>
    <w:rsid w:val="003731DB"/>
    <w:pPr>
      <w:keepNext/>
      <w:spacing w:after="480"/>
      <w:jc w:val="center"/>
    </w:pPr>
    <w:rPr>
      <w:rFonts w:ascii="Arial" w:hAnsi="Arial" w:cs="Arial"/>
      <w:b/>
    </w:rPr>
  </w:style>
  <w:style w:type="paragraph" w:customStyle="1" w:styleId="NormalBold">
    <w:name w:val="NormalBold"/>
    <w:basedOn w:val="Normal"/>
    <w:link w:val="NormalBoldChar"/>
    <w:rsid w:val="003731DB"/>
    <w:rPr>
      <w:b/>
    </w:rPr>
  </w:style>
  <w:style w:type="character" w:customStyle="1" w:styleId="NormalBoldChar">
    <w:name w:val="NormalBold Char"/>
    <w:basedOn w:val="DefaultParagraphFont"/>
    <w:link w:val="NormalBold"/>
    <w:locked/>
    <w:rsid w:val="003731DB"/>
    <w:rPr>
      <w:b/>
      <w:sz w:val="24"/>
      <w:lang w:val="hu-HU"/>
    </w:rPr>
  </w:style>
  <w:style w:type="paragraph" w:customStyle="1" w:styleId="NormalBold12a">
    <w:name w:val="NormalBold12a"/>
    <w:basedOn w:val="Normal"/>
    <w:rsid w:val="003731DB"/>
    <w:pPr>
      <w:spacing w:after="240"/>
    </w:pPr>
    <w:rPr>
      <w:b/>
    </w:rPr>
  </w:style>
  <w:style w:type="paragraph" w:customStyle="1" w:styleId="AmJustText">
    <w:name w:val="AmJustText"/>
    <w:basedOn w:val="Normal"/>
    <w:rsid w:val="003731DB"/>
    <w:pPr>
      <w:spacing w:after="240"/>
    </w:pPr>
    <w:rPr>
      <w:i/>
    </w:rPr>
  </w:style>
  <w:style w:type="paragraph" w:customStyle="1" w:styleId="NormalHanging12a">
    <w:name w:val="NormalHanging12a"/>
    <w:basedOn w:val="Normal"/>
    <w:rsid w:val="003731DB"/>
    <w:pPr>
      <w:spacing w:after="240"/>
      <w:ind w:left="567" w:hanging="567"/>
    </w:pPr>
  </w:style>
  <w:style w:type="paragraph" w:customStyle="1" w:styleId="CoverNormal24a">
    <w:name w:val="CoverNormal24a"/>
    <w:basedOn w:val="Normal"/>
    <w:rsid w:val="003731DB"/>
    <w:pPr>
      <w:spacing w:after="480"/>
      <w:ind w:left="1417"/>
    </w:pPr>
  </w:style>
  <w:style w:type="paragraph" w:customStyle="1" w:styleId="CoverNormal">
    <w:name w:val="CoverNormal"/>
    <w:basedOn w:val="Normal"/>
    <w:rsid w:val="003731DB"/>
    <w:pPr>
      <w:ind w:left="1418"/>
    </w:pPr>
  </w:style>
  <w:style w:type="paragraph" w:customStyle="1" w:styleId="AmCrossRef">
    <w:name w:val="AmCrossRef"/>
    <w:basedOn w:val="Normal"/>
    <w:rsid w:val="003731DB"/>
    <w:pPr>
      <w:spacing w:before="240" w:after="240"/>
      <w:jc w:val="center"/>
    </w:pPr>
    <w:rPr>
      <w:i/>
    </w:rPr>
  </w:style>
  <w:style w:type="paragraph" w:customStyle="1" w:styleId="AmJustTitle">
    <w:name w:val="AmJustTitle"/>
    <w:basedOn w:val="Normal"/>
    <w:next w:val="AmJustText"/>
    <w:rsid w:val="003731DB"/>
    <w:pPr>
      <w:keepNext/>
      <w:spacing w:before="240" w:after="240"/>
      <w:jc w:val="center"/>
    </w:pPr>
    <w:rPr>
      <w:i/>
    </w:rPr>
  </w:style>
  <w:style w:type="paragraph" w:customStyle="1" w:styleId="CoverReference">
    <w:name w:val="CoverReference"/>
    <w:basedOn w:val="Normal"/>
    <w:rsid w:val="003731DB"/>
    <w:pPr>
      <w:spacing w:before="1080"/>
      <w:jc w:val="right"/>
    </w:pPr>
    <w:rPr>
      <w:rFonts w:ascii="Arial" w:hAnsi="Arial" w:cs="Arial"/>
      <w:b/>
    </w:rPr>
  </w:style>
  <w:style w:type="paragraph" w:customStyle="1" w:styleId="CoverDocType">
    <w:name w:val="CoverDocType"/>
    <w:basedOn w:val="Normal"/>
    <w:rsid w:val="003731DB"/>
    <w:pPr>
      <w:ind w:left="1418"/>
    </w:pPr>
    <w:rPr>
      <w:rFonts w:ascii="Arial" w:hAnsi="Arial"/>
      <w:b/>
      <w:sz w:val="48"/>
    </w:rPr>
  </w:style>
  <w:style w:type="paragraph" w:customStyle="1" w:styleId="CoverDocType24a">
    <w:name w:val="CoverDocType24a"/>
    <w:basedOn w:val="Normal"/>
    <w:rsid w:val="003731DB"/>
    <w:pPr>
      <w:spacing w:after="480"/>
      <w:ind w:left="1418"/>
    </w:pPr>
    <w:rPr>
      <w:rFonts w:ascii="Arial" w:hAnsi="Arial"/>
      <w:b/>
      <w:sz w:val="48"/>
    </w:rPr>
  </w:style>
  <w:style w:type="paragraph" w:customStyle="1" w:styleId="CoverDate">
    <w:name w:val="CoverDate"/>
    <w:basedOn w:val="Normal"/>
    <w:rsid w:val="003731DB"/>
    <w:pPr>
      <w:spacing w:before="240" w:after="1200"/>
    </w:pPr>
  </w:style>
  <w:style w:type="paragraph" w:styleId="Header">
    <w:name w:val="header"/>
    <w:basedOn w:val="Normal"/>
    <w:link w:val="HeaderChar"/>
    <w:uiPriority w:val="99"/>
    <w:rsid w:val="003731DB"/>
    <w:pPr>
      <w:tabs>
        <w:tab w:val="center" w:pos="4513"/>
        <w:tab w:val="right" w:pos="9026"/>
      </w:tabs>
    </w:pPr>
  </w:style>
  <w:style w:type="character" w:customStyle="1" w:styleId="HeaderChar">
    <w:name w:val="Header Char"/>
    <w:basedOn w:val="DefaultParagraphFont"/>
    <w:link w:val="Header"/>
    <w:uiPriority w:val="99"/>
    <w:rsid w:val="003731DB"/>
    <w:rPr>
      <w:sz w:val="24"/>
      <w:lang w:val="hu-HU"/>
    </w:rPr>
  </w:style>
  <w:style w:type="paragraph" w:customStyle="1" w:styleId="AmOrLang">
    <w:name w:val="AmOrLang"/>
    <w:basedOn w:val="Normal"/>
    <w:rsid w:val="003731DB"/>
    <w:pPr>
      <w:spacing w:before="240" w:after="240"/>
      <w:jc w:val="right"/>
    </w:pPr>
  </w:style>
  <w:style w:type="paragraph" w:customStyle="1" w:styleId="AmColumnHeading">
    <w:name w:val="AmColumnHeading"/>
    <w:basedOn w:val="Normal"/>
    <w:rsid w:val="003731DB"/>
    <w:pPr>
      <w:spacing w:after="240"/>
      <w:jc w:val="center"/>
    </w:pPr>
    <w:rPr>
      <w:i/>
    </w:rPr>
  </w:style>
  <w:style w:type="paragraph" w:customStyle="1" w:styleId="AmNumberTabs">
    <w:name w:val="AmNumberTabs"/>
    <w:basedOn w:val="Normal"/>
    <w:link w:val="AmNumberTabsChar"/>
    <w:rsid w:val="003731D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3731DB"/>
    <w:rPr>
      <w:b/>
      <w:sz w:val="24"/>
      <w:lang w:val="hu-HU"/>
    </w:rPr>
  </w:style>
  <w:style w:type="paragraph" w:customStyle="1" w:styleId="NormalBold12b">
    <w:name w:val="NormalBold12b"/>
    <w:basedOn w:val="Normal"/>
    <w:link w:val="NormalBold12bChar"/>
    <w:rsid w:val="003731DB"/>
    <w:pPr>
      <w:spacing w:before="240"/>
    </w:pPr>
    <w:rPr>
      <w:b/>
    </w:rPr>
  </w:style>
  <w:style w:type="character" w:customStyle="1" w:styleId="NormalBold12bChar">
    <w:name w:val="NormalBold12b Char"/>
    <w:basedOn w:val="AmNumberTabsChar"/>
    <w:link w:val="NormalBold12b"/>
    <w:rsid w:val="003731DB"/>
    <w:rPr>
      <w:b/>
      <w:sz w:val="24"/>
      <w:lang w:val="hu-HU"/>
    </w:rPr>
  </w:style>
  <w:style w:type="paragraph" w:customStyle="1" w:styleId="EPBody">
    <w:name w:val="EPBody"/>
    <w:basedOn w:val="Normal"/>
    <w:rsid w:val="003731DB"/>
    <w:pPr>
      <w:jc w:val="center"/>
    </w:pPr>
    <w:rPr>
      <w:rFonts w:ascii="Arial" w:hAnsi="Arial" w:cs="Arial"/>
      <w:i/>
      <w:sz w:val="22"/>
      <w:szCs w:val="22"/>
    </w:rPr>
  </w:style>
  <w:style w:type="paragraph" w:customStyle="1" w:styleId="EPComma">
    <w:name w:val="EPComma"/>
    <w:basedOn w:val="Normal"/>
    <w:rsid w:val="003731DB"/>
    <w:pPr>
      <w:spacing w:before="480" w:after="240"/>
    </w:pPr>
  </w:style>
  <w:style w:type="paragraph" w:customStyle="1" w:styleId="Lgendesigne">
    <w:name w:val="Légende signe"/>
    <w:basedOn w:val="Normal"/>
    <w:rsid w:val="003731DB"/>
    <w:pPr>
      <w:tabs>
        <w:tab w:val="right" w:pos="454"/>
        <w:tab w:val="left" w:pos="737"/>
      </w:tabs>
      <w:ind w:left="737" w:hanging="737"/>
    </w:pPr>
    <w:rPr>
      <w:snapToGrid w:val="0"/>
      <w:sz w:val="18"/>
      <w:lang w:eastAsia="en-US"/>
    </w:rPr>
  </w:style>
  <w:style w:type="paragraph" w:customStyle="1" w:styleId="Lgendetitre">
    <w:name w:val="Légende titre"/>
    <w:basedOn w:val="Normal"/>
    <w:rsid w:val="003731DB"/>
    <w:pPr>
      <w:spacing w:before="240" w:after="240"/>
    </w:pPr>
    <w:rPr>
      <w:b/>
      <w:i/>
      <w:snapToGrid w:val="0"/>
      <w:lang w:eastAsia="en-US"/>
    </w:rPr>
  </w:style>
  <w:style w:type="paragraph" w:customStyle="1" w:styleId="Lgendestandard">
    <w:name w:val="Légende standard"/>
    <w:basedOn w:val="Normal"/>
    <w:rsid w:val="003731DB"/>
    <w:rPr>
      <w:sz w:val="18"/>
    </w:rPr>
  </w:style>
  <w:style w:type="paragraph" w:customStyle="1" w:styleId="Normal24a">
    <w:name w:val="Normal24a"/>
    <w:basedOn w:val="Normal"/>
    <w:rsid w:val="003731DB"/>
    <w:pPr>
      <w:spacing w:after="480"/>
    </w:pPr>
  </w:style>
  <w:style w:type="paragraph" w:customStyle="1" w:styleId="NormalBoldCenter">
    <w:name w:val="NormalBoldCenter"/>
    <w:basedOn w:val="Normal"/>
    <w:rsid w:val="003731DB"/>
    <w:pPr>
      <w:jc w:val="center"/>
    </w:pPr>
    <w:rPr>
      <w:b/>
    </w:rPr>
  </w:style>
  <w:style w:type="character" w:customStyle="1" w:styleId="FooterChar">
    <w:name w:val="Footer Char"/>
    <w:basedOn w:val="DefaultParagraphFont"/>
    <w:link w:val="Footer"/>
    <w:uiPriority w:val="99"/>
    <w:rsid w:val="003731DB"/>
    <w:rPr>
      <w:sz w:val="22"/>
    </w:rPr>
  </w:style>
  <w:style w:type="paragraph" w:styleId="Footer">
    <w:name w:val="footer"/>
    <w:link w:val="FooterChar"/>
    <w:uiPriority w:val="99"/>
    <w:unhideWhenUsed/>
    <w:rsid w:val="003731DB"/>
    <w:pPr>
      <w:tabs>
        <w:tab w:val="center" w:pos="4536"/>
        <w:tab w:val="right" w:pos="9072"/>
      </w:tabs>
      <w:spacing w:before="240" w:after="240" w:line="220" w:lineRule="auto"/>
    </w:pPr>
    <w:rPr>
      <w:sz w:val="22"/>
    </w:rPr>
  </w:style>
  <w:style w:type="character" w:customStyle="1" w:styleId="FooterChar1">
    <w:name w:val="Footer Char1"/>
    <w:basedOn w:val="DefaultParagraphFont"/>
    <w:rsid w:val="003731DB"/>
    <w:rPr>
      <w:sz w:val="24"/>
      <w:lang w:val="hu-HU"/>
    </w:rPr>
  </w:style>
  <w:style w:type="character" w:customStyle="1" w:styleId="Normal12Char">
    <w:name w:val="Normal12 Char"/>
    <w:basedOn w:val="DefaultParagraphFont"/>
    <w:link w:val="Normal12"/>
    <w:locked/>
    <w:rsid w:val="003731DB"/>
    <w:rPr>
      <w:noProof/>
      <w:sz w:val="24"/>
    </w:rPr>
  </w:style>
  <w:style w:type="paragraph" w:customStyle="1" w:styleId="Normal12">
    <w:name w:val="Normal12"/>
    <w:basedOn w:val="Normal"/>
    <w:link w:val="Normal12Char"/>
    <w:rsid w:val="003731DB"/>
    <w:pPr>
      <w:spacing w:after="240"/>
    </w:pPr>
    <w:rPr>
      <w:noProof/>
      <w:lang w:val="en-GB"/>
    </w:rPr>
  </w:style>
  <w:style w:type="character" w:customStyle="1" w:styleId="Normal6Char">
    <w:name w:val="Normal6 Char"/>
    <w:basedOn w:val="DefaultParagraphFont"/>
    <w:link w:val="Normal6"/>
    <w:locked/>
    <w:rsid w:val="003731DB"/>
    <w:rPr>
      <w:sz w:val="24"/>
      <w:lang w:val="hu-HU"/>
    </w:rPr>
  </w:style>
  <w:style w:type="paragraph" w:customStyle="1" w:styleId="Normal6">
    <w:name w:val="Normal6"/>
    <w:basedOn w:val="Normal"/>
    <w:link w:val="Normal6Char"/>
    <w:rsid w:val="003731DB"/>
    <w:pPr>
      <w:spacing w:after="120"/>
    </w:pPr>
  </w:style>
  <w:style w:type="paragraph" w:customStyle="1" w:styleId="Normal12Italic">
    <w:name w:val="Normal12Italic"/>
    <w:basedOn w:val="Normal12"/>
    <w:rsid w:val="003731DB"/>
    <w:rPr>
      <w:i/>
    </w:rPr>
  </w:style>
  <w:style w:type="paragraph" w:customStyle="1" w:styleId="Footer2">
    <w:name w:val="Footer2"/>
    <w:basedOn w:val="Normal12"/>
    <w:rsid w:val="003731DB"/>
    <w:pPr>
      <w:tabs>
        <w:tab w:val="center" w:pos="4535"/>
        <w:tab w:val="right" w:pos="9923"/>
      </w:tabs>
      <w:spacing w:line="480" w:lineRule="auto"/>
      <w:ind w:left="-851"/>
    </w:pPr>
    <w:rPr>
      <w:rFonts w:ascii="Arial" w:cs="Arial"/>
      <w:b/>
      <w:sz w:val="48"/>
    </w:rPr>
  </w:style>
  <w:style w:type="paragraph" w:customStyle="1" w:styleId="EntPE">
    <w:name w:val="EntPE"/>
    <w:basedOn w:val="Normal12"/>
    <w:rsid w:val="003731DB"/>
    <w:pPr>
      <w:jc w:val="center"/>
    </w:pPr>
    <w:rPr>
      <w:noProof w:val="0"/>
      <w:sz w:val="56"/>
    </w:rPr>
  </w:style>
  <w:style w:type="paragraph" w:customStyle="1" w:styleId="AMNumberTabs0">
    <w:name w:val="AMNumberTabs"/>
    <w:basedOn w:val="Normal"/>
    <w:rsid w:val="003731D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3731DB"/>
    <w:pPr>
      <w:spacing w:after="240"/>
      <w:jc w:val="center"/>
    </w:pPr>
    <w:rPr>
      <w:i/>
    </w:rPr>
  </w:style>
  <w:style w:type="paragraph" w:customStyle="1" w:styleId="Olang">
    <w:name w:val="Olang"/>
    <w:basedOn w:val="Normal"/>
    <w:rsid w:val="003731DB"/>
    <w:pPr>
      <w:spacing w:before="240" w:after="240"/>
      <w:jc w:val="right"/>
    </w:pPr>
    <w:rPr>
      <w:noProof/>
      <w:szCs w:val="24"/>
    </w:rPr>
  </w:style>
  <w:style w:type="paragraph" w:customStyle="1" w:styleId="JustificationTitle">
    <w:name w:val="JustificationTitle"/>
    <w:basedOn w:val="Normal"/>
    <w:next w:val="Normal12"/>
    <w:rsid w:val="003731DB"/>
    <w:pPr>
      <w:keepNext/>
      <w:spacing w:before="240" w:after="240"/>
      <w:jc w:val="center"/>
    </w:pPr>
    <w:rPr>
      <w:i/>
      <w:noProof/>
    </w:rPr>
  </w:style>
  <w:style w:type="paragraph" w:customStyle="1" w:styleId="CrossRef">
    <w:name w:val="CrossRef"/>
    <w:basedOn w:val="Normal"/>
    <w:rsid w:val="003731DB"/>
    <w:pPr>
      <w:spacing w:before="240"/>
      <w:jc w:val="center"/>
    </w:pPr>
    <w:rPr>
      <w:i/>
    </w:rPr>
  </w:style>
  <w:style w:type="paragraph" w:styleId="ListNumber">
    <w:name w:val="List Number"/>
    <w:basedOn w:val="Normal"/>
    <w:rsid w:val="003731DB"/>
    <w:pPr>
      <w:widowControl/>
      <w:numPr>
        <w:ilvl w:val="2"/>
        <w:numId w:val="3"/>
      </w:numPr>
      <w:tabs>
        <w:tab w:val="clear" w:pos="2126"/>
        <w:tab w:val="num" w:pos="709"/>
      </w:tabs>
      <w:spacing w:before="120" w:after="120"/>
      <w:ind w:left="709"/>
      <w:jc w:val="both"/>
    </w:pPr>
    <w:rPr>
      <w:szCs w:val="22"/>
      <w:lang w:eastAsia="de-DE"/>
    </w:rPr>
  </w:style>
  <w:style w:type="paragraph" w:customStyle="1" w:styleId="ListNumberLevel2">
    <w:name w:val="List Number (Level 2)"/>
    <w:basedOn w:val="Normal"/>
    <w:rsid w:val="003731DB"/>
    <w:pPr>
      <w:widowControl/>
      <w:numPr>
        <w:ilvl w:val="3"/>
        <w:numId w:val="3"/>
      </w:numPr>
      <w:tabs>
        <w:tab w:val="clear" w:pos="2835"/>
        <w:tab w:val="num" w:pos="1417"/>
      </w:tabs>
      <w:spacing w:before="120" w:after="120"/>
      <w:ind w:left="1417" w:hanging="708"/>
      <w:jc w:val="both"/>
    </w:pPr>
    <w:rPr>
      <w:szCs w:val="22"/>
      <w:lang w:eastAsia="de-DE"/>
    </w:rPr>
  </w:style>
  <w:style w:type="paragraph" w:customStyle="1" w:styleId="ListNumberLevel3">
    <w:name w:val="List Number (Level 3)"/>
    <w:basedOn w:val="Normal"/>
    <w:rsid w:val="003731DB"/>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3731DB"/>
    <w:pPr>
      <w:widowControl/>
      <w:tabs>
        <w:tab w:val="num" w:pos="2835"/>
      </w:tabs>
      <w:spacing w:before="120" w:after="120"/>
      <w:ind w:left="2835" w:hanging="709"/>
      <w:jc w:val="both"/>
    </w:pPr>
    <w:rPr>
      <w:szCs w:val="22"/>
      <w:lang w:eastAsia="de-DE"/>
    </w:rPr>
  </w:style>
  <w:style w:type="paragraph" w:styleId="BalloonText">
    <w:name w:val="Balloon Text"/>
    <w:basedOn w:val="Normal"/>
    <w:link w:val="BalloonTextChar"/>
    <w:unhideWhenUsed/>
    <w:rsid w:val="003731DB"/>
    <w:rPr>
      <w:rFonts w:ascii="Segoe UI" w:hAnsi="Segoe UI" w:cs="Segoe UI"/>
      <w:sz w:val="18"/>
      <w:szCs w:val="18"/>
    </w:rPr>
  </w:style>
  <w:style w:type="character" w:customStyle="1" w:styleId="BalloonTextChar">
    <w:name w:val="Balloon Text Char"/>
    <w:basedOn w:val="DefaultParagraphFont"/>
    <w:link w:val="BalloonText"/>
    <w:rsid w:val="003731DB"/>
    <w:rPr>
      <w:rFonts w:ascii="Segoe UI" w:hAnsi="Segoe UI" w:cs="Segoe UI"/>
      <w:sz w:val="18"/>
      <w:szCs w:val="18"/>
      <w:lang w:val="hu-HU"/>
    </w:rPr>
  </w:style>
  <w:style w:type="character" w:styleId="CommentReference">
    <w:name w:val="annotation reference"/>
    <w:basedOn w:val="DefaultParagraphFont"/>
    <w:rsid w:val="003731DB"/>
    <w:rPr>
      <w:sz w:val="16"/>
      <w:szCs w:val="16"/>
    </w:rPr>
  </w:style>
  <w:style w:type="paragraph" w:styleId="CommentText">
    <w:name w:val="annotation text"/>
    <w:aliases w:val="Char2"/>
    <w:basedOn w:val="Normal"/>
    <w:link w:val="CommentTextChar"/>
    <w:uiPriority w:val="99"/>
    <w:rsid w:val="003731DB"/>
    <w:rPr>
      <w:sz w:val="20"/>
    </w:rPr>
  </w:style>
  <w:style w:type="character" w:customStyle="1" w:styleId="CommentTextChar">
    <w:name w:val="Comment Text Char"/>
    <w:aliases w:val="Char2 Char"/>
    <w:basedOn w:val="DefaultParagraphFont"/>
    <w:link w:val="CommentText"/>
    <w:uiPriority w:val="99"/>
    <w:rsid w:val="003731DB"/>
    <w:rPr>
      <w:lang w:val="hu-HU"/>
    </w:rPr>
  </w:style>
  <w:style w:type="paragraph" w:styleId="CommentSubject">
    <w:name w:val="annotation subject"/>
    <w:basedOn w:val="CommentText"/>
    <w:next w:val="CommentText"/>
    <w:link w:val="CommentSubjectChar"/>
    <w:unhideWhenUsed/>
    <w:rsid w:val="003731DB"/>
    <w:rPr>
      <w:b/>
      <w:bCs/>
    </w:rPr>
  </w:style>
  <w:style w:type="character" w:customStyle="1" w:styleId="CommentSubjectChar">
    <w:name w:val="Comment Subject Char"/>
    <w:basedOn w:val="CommentTextChar"/>
    <w:link w:val="CommentSubject"/>
    <w:rsid w:val="003731DB"/>
    <w:rPr>
      <w:b/>
      <w:bCs/>
      <w:lang w:val="hu-HU"/>
    </w:rPr>
  </w:style>
  <w:style w:type="paragraph" w:customStyle="1" w:styleId="Text1">
    <w:name w:val="Text 1"/>
    <w:basedOn w:val="Normal"/>
    <w:rsid w:val="003731DB"/>
    <w:pPr>
      <w:widowControl/>
      <w:spacing w:before="120" w:after="120"/>
      <w:ind w:left="850"/>
      <w:jc w:val="both"/>
    </w:pPr>
    <w:rPr>
      <w:rFonts w:eastAsiaTheme="minorHAnsi"/>
      <w:szCs w:val="22"/>
      <w:lang w:eastAsia="en-US"/>
    </w:rPr>
  </w:style>
  <w:style w:type="paragraph" w:customStyle="1" w:styleId="Normal12a">
    <w:name w:val="Normal12a"/>
    <w:basedOn w:val="Normal"/>
    <w:rsid w:val="003731DB"/>
    <w:pPr>
      <w:spacing w:after="240"/>
    </w:pPr>
  </w:style>
  <w:style w:type="paragraph" w:customStyle="1" w:styleId="RollCallVotes">
    <w:name w:val="RollCallVotes"/>
    <w:basedOn w:val="Normal"/>
    <w:rsid w:val="003731DB"/>
    <w:pPr>
      <w:spacing w:before="120" w:after="120"/>
      <w:jc w:val="center"/>
    </w:pPr>
    <w:rPr>
      <w:b/>
      <w:bCs/>
      <w:snapToGrid w:val="0"/>
      <w:sz w:val="16"/>
      <w:lang w:eastAsia="en-US"/>
    </w:rPr>
  </w:style>
  <w:style w:type="paragraph" w:customStyle="1" w:styleId="RollCallTabs">
    <w:name w:val="RollCallTabs"/>
    <w:basedOn w:val="Normal"/>
    <w:qFormat/>
    <w:rsid w:val="003731DB"/>
    <w:pPr>
      <w:tabs>
        <w:tab w:val="center" w:pos="284"/>
        <w:tab w:val="left" w:pos="426"/>
      </w:tabs>
    </w:pPr>
    <w:rPr>
      <w:snapToGrid w:val="0"/>
      <w:lang w:eastAsia="en-US"/>
    </w:rPr>
  </w:style>
  <w:style w:type="paragraph" w:customStyle="1" w:styleId="RollCallSymbols14pt">
    <w:name w:val="RollCallSymbols14pt"/>
    <w:basedOn w:val="Normal"/>
    <w:rsid w:val="003731DB"/>
    <w:pPr>
      <w:spacing w:before="120" w:after="120"/>
      <w:jc w:val="center"/>
    </w:pPr>
    <w:rPr>
      <w:rFonts w:ascii="Arial" w:hAnsi="Arial"/>
      <w:b/>
      <w:bCs/>
      <w:snapToGrid w:val="0"/>
      <w:sz w:val="28"/>
      <w:lang w:eastAsia="en-US"/>
    </w:rPr>
  </w:style>
  <w:style w:type="paragraph" w:customStyle="1" w:styleId="RollCallTable">
    <w:name w:val="RollCallTable"/>
    <w:basedOn w:val="Normal"/>
    <w:rsid w:val="003731DB"/>
    <w:pPr>
      <w:spacing w:before="120" w:after="120"/>
    </w:pPr>
    <w:rPr>
      <w:snapToGrid w:val="0"/>
      <w:sz w:val="16"/>
      <w:lang w:eastAsia="en-US"/>
    </w:rPr>
  </w:style>
  <w:style w:type="paragraph" w:styleId="Revision">
    <w:name w:val="Revision"/>
    <w:hidden/>
    <w:uiPriority w:val="99"/>
    <w:semiHidden/>
    <w:rsid w:val="003731DB"/>
    <w:rPr>
      <w:sz w:val="24"/>
      <w:lang w:val="hu-HU"/>
    </w:rPr>
  </w:style>
  <w:style w:type="paragraph" w:customStyle="1" w:styleId="AmDocTypeTab">
    <w:name w:val="AmDocTypeTab"/>
    <w:basedOn w:val="Normal"/>
    <w:rsid w:val="00B14E66"/>
    <w:pPr>
      <w:tabs>
        <w:tab w:val="right" w:pos="9072"/>
      </w:tabs>
    </w:pPr>
    <w:rPr>
      <w:b/>
    </w:rPr>
  </w:style>
  <w:style w:type="paragraph" w:customStyle="1" w:styleId="NormalCenter12a">
    <w:name w:val="NormalCenter12a"/>
    <w:basedOn w:val="Normal"/>
    <w:rsid w:val="00B14E66"/>
    <w:pPr>
      <w:spacing w:after="240"/>
      <w:jc w:val="center"/>
    </w:pPr>
  </w:style>
  <w:style w:type="paragraph" w:customStyle="1" w:styleId="AmDateTab">
    <w:name w:val="AmDateTab"/>
    <w:basedOn w:val="Normal"/>
    <w:rsid w:val="00B14E66"/>
    <w:pPr>
      <w:tabs>
        <w:tab w:val="right" w:pos="9072"/>
      </w:tabs>
    </w:pPr>
  </w:style>
  <w:style w:type="paragraph" w:customStyle="1" w:styleId="AmHeadingConsam">
    <w:name w:val="AmHeadingConsam"/>
    <w:basedOn w:val="Normal"/>
    <w:next w:val="NormalCenter12a"/>
    <w:rsid w:val="00B14E66"/>
    <w:pPr>
      <w:spacing w:before="720" w:after="240"/>
      <w:jc w:val="center"/>
    </w:pPr>
  </w:style>
  <w:style w:type="paragraph" w:styleId="Title">
    <w:name w:val="Title"/>
    <w:basedOn w:val="Normal"/>
    <w:next w:val="Normal"/>
    <w:link w:val="TitleChar"/>
    <w:uiPriority w:val="10"/>
    <w:qFormat/>
    <w:rsid w:val="00B14E66"/>
    <w:pPr>
      <w:widowControl/>
      <w:spacing w:before="240" w:after="60" w:line="260" w:lineRule="exact"/>
      <w:ind w:left="567" w:hanging="567"/>
      <w:jc w:val="center"/>
      <w:outlineLvl w:val="0"/>
    </w:pPr>
    <w:rPr>
      <w:rFonts w:ascii="Arial" w:eastAsiaTheme="majorEastAsia" w:hAnsi="Arial" w:cs="Arial"/>
      <w:b/>
      <w:bCs/>
      <w:kern w:val="28"/>
      <w:sz w:val="32"/>
      <w:szCs w:val="32"/>
      <w:lang w:eastAsia="en-US"/>
    </w:rPr>
  </w:style>
  <w:style w:type="character" w:customStyle="1" w:styleId="TitleChar">
    <w:name w:val="Title Char"/>
    <w:basedOn w:val="DefaultParagraphFont"/>
    <w:link w:val="Title"/>
    <w:uiPriority w:val="10"/>
    <w:rsid w:val="00B14E66"/>
    <w:rPr>
      <w:rFonts w:ascii="Arial" w:eastAsiaTheme="majorEastAsia" w:hAnsi="Arial" w:cs="Arial"/>
      <w:b/>
      <w:bCs/>
      <w:kern w:val="28"/>
      <w:sz w:val="32"/>
      <w:szCs w:val="32"/>
      <w:lang w:val="hu-HU" w:eastAsia="en-US"/>
    </w:rPr>
  </w:style>
  <w:style w:type="paragraph" w:styleId="Subtitle">
    <w:name w:val="Subtitle"/>
    <w:basedOn w:val="Normal"/>
    <w:next w:val="Normal"/>
    <w:link w:val="SubtitleChar"/>
    <w:uiPriority w:val="11"/>
    <w:qFormat/>
    <w:rsid w:val="00B14E66"/>
    <w:pPr>
      <w:widowControl/>
      <w:spacing w:after="60" w:line="260" w:lineRule="exact"/>
      <w:ind w:left="567" w:hanging="567"/>
      <w:jc w:val="center"/>
      <w:outlineLvl w:val="1"/>
    </w:pPr>
    <w:rPr>
      <w:rFonts w:ascii="Arial" w:eastAsiaTheme="majorEastAsia" w:hAnsi="Arial" w:cs="Arial"/>
      <w:szCs w:val="24"/>
      <w:lang w:eastAsia="en-US"/>
    </w:rPr>
  </w:style>
  <w:style w:type="character" w:customStyle="1" w:styleId="SubtitleChar">
    <w:name w:val="Subtitle Char"/>
    <w:basedOn w:val="DefaultParagraphFont"/>
    <w:link w:val="Subtitle"/>
    <w:uiPriority w:val="11"/>
    <w:rsid w:val="00B14E66"/>
    <w:rPr>
      <w:rFonts w:ascii="Arial" w:eastAsiaTheme="majorEastAsia" w:hAnsi="Arial" w:cs="Arial"/>
      <w:sz w:val="24"/>
      <w:szCs w:val="24"/>
      <w:lang w:val="hu-HU" w:eastAsia="en-US"/>
    </w:rPr>
  </w:style>
  <w:style w:type="character" w:styleId="Strong">
    <w:name w:val="Strong"/>
    <w:basedOn w:val="DefaultParagraphFont"/>
    <w:uiPriority w:val="22"/>
    <w:qFormat/>
    <w:rsid w:val="00B14E66"/>
    <w:rPr>
      <w:b/>
      <w:bCs/>
    </w:rPr>
  </w:style>
  <w:style w:type="character" w:styleId="Emphasis">
    <w:name w:val="Emphasis"/>
    <w:basedOn w:val="DefaultParagraphFont"/>
    <w:uiPriority w:val="20"/>
    <w:qFormat/>
    <w:rsid w:val="00B14E66"/>
    <w:rPr>
      <w:rFonts w:asciiTheme="minorHAnsi" w:hAnsiTheme="minorHAnsi"/>
      <w:b/>
      <w:i/>
      <w:iCs/>
    </w:rPr>
  </w:style>
  <w:style w:type="paragraph" w:styleId="NoSpacing">
    <w:name w:val="No Spacing"/>
    <w:basedOn w:val="Normal"/>
    <w:uiPriority w:val="1"/>
    <w:qFormat/>
    <w:rsid w:val="00B14E66"/>
    <w:pPr>
      <w:widowControl/>
      <w:spacing w:line="260" w:lineRule="exact"/>
      <w:ind w:left="567" w:hanging="567"/>
    </w:pPr>
    <w:rPr>
      <w:rFonts w:eastAsiaTheme="minorHAnsi"/>
      <w:szCs w:val="3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link w:val="ListParagraphChar"/>
    <w:uiPriority w:val="34"/>
    <w:qFormat/>
    <w:rsid w:val="00B14E66"/>
    <w:pPr>
      <w:widowControl/>
      <w:spacing w:line="260" w:lineRule="exact"/>
      <w:ind w:left="720" w:hanging="567"/>
      <w:contextualSpacing/>
    </w:pPr>
    <w:rPr>
      <w:rFonts w:eastAsiaTheme="minorHAnsi"/>
      <w:szCs w:val="24"/>
      <w:lang w:eastAsia="en-US"/>
    </w:rPr>
  </w:style>
  <w:style w:type="paragraph" w:styleId="Quote">
    <w:name w:val="Quote"/>
    <w:basedOn w:val="Normal"/>
    <w:next w:val="Normal"/>
    <w:link w:val="QuoteChar"/>
    <w:uiPriority w:val="29"/>
    <w:qFormat/>
    <w:rsid w:val="00B14E66"/>
    <w:pPr>
      <w:widowControl/>
      <w:spacing w:line="260" w:lineRule="exact"/>
      <w:ind w:left="567" w:hanging="567"/>
    </w:pPr>
    <w:rPr>
      <w:rFonts w:eastAsiaTheme="minorHAnsi"/>
      <w:i/>
      <w:szCs w:val="24"/>
      <w:lang w:eastAsia="en-US"/>
    </w:rPr>
  </w:style>
  <w:style w:type="character" w:customStyle="1" w:styleId="QuoteChar">
    <w:name w:val="Quote Char"/>
    <w:basedOn w:val="DefaultParagraphFont"/>
    <w:link w:val="Quote"/>
    <w:uiPriority w:val="29"/>
    <w:rsid w:val="00B14E66"/>
    <w:rPr>
      <w:rFonts w:eastAsiaTheme="minorHAnsi"/>
      <w:i/>
      <w:sz w:val="24"/>
      <w:szCs w:val="24"/>
      <w:lang w:val="hu-HU" w:eastAsia="en-US"/>
    </w:rPr>
  </w:style>
  <w:style w:type="paragraph" w:styleId="IntenseQuote">
    <w:name w:val="Intense Quote"/>
    <w:basedOn w:val="Normal"/>
    <w:next w:val="Normal"/>
    <w:link w:val="IntenseQuoteChar"/>
    <w:uiPriority w:val="30"/>
    <w:qFormat/>
    <w:rsid w:val="00B14E66"/>
    <w:pPr>
      <w:widowControl/>
      <w:spacing w:line="260" w:lineRule="exact"/>
      <w:ind w:left="720" w:right="720" w:hanging="567"/>
    </w:pPr>
    <w:rPr>
      <w:rFonts w:eastAsiaTheme="minorHAnsi"/>
      <w:b/>
      <w:i/>
      <w:szCs w:val="22"/>
      <w:lang w:eastAsia="en-US"/>
    </w:rPr>
  </w:style>
  <w:style w:type="character" w:customStyle="1" w:styleId="IntenseQuoteChar">
    <w:name w:val="Intense Quote Char"/>
    <w:basedOn w:val="DefaultParagraphFont"/>
    <w:link w:val="IntenseQuote"/>
    <w:uiPriority w:val="30"/>
    <w:rsid w:val="00B14E66"/>
    <w:rPr>
      <w:rFonts w:eastAsiaTheme="minorHAnsi"/>
      <w:b/>
      <w:i/>
      <w:sz w:val="24"/>
      <w:szCs w:val="22"/>
      <w:lang w:val="hu-HU" w:eastAsia="en-US"/>
    </w:rPr>
  </w:style>
  <w:style w:type="character" w:styleId="SubtleEmphasis">
    <w:name w:val="Subtle Emphasis"/>
    <w:uiPriority w:val="19"/>
    <w:qFormat/>
    <w:rsid w:val="00B14E66"/>
    <w:rPr>
      <w:i/>
      <w:color w:val="5A5A5A" w:themeColor="text1" w:themeTint="A5"/>
    </w:rPr>
  </w:style>
  <w:style w:type="character" w:styleId="IntenseEmphasis">
    <w:name w:val="Intense Emphasis"/>
    <w:basedOn w:val="DefaultParagraphFont"/>
    <w:uiPriority w:val="21"/>
    <w:qFormat/>
    <w:rsid w:val="00B14E66"/>
    <w:rPr>
      <w:b/>
      <w:i/>
      <w:sz w:val="24"/>
      <w:szCs w:val="24"/>
      <w:u w:val="single"/>
    </w:rPr>
  </w:style>
  <w:style w:type="character" w:styleId="SubtleReference">
    <w:name w:val="Subtle Reference"/>
    <w:basedOn w:val="DefaultParagraphFont"/>
    <w:uiPriority w:val="31"/>
    <w:qFormat/>
    <w:rsid w:val="00B14E66"/>
    <w:rPr>
      <w:sz w:val="24"/>
      <w:szCs w:val="24"/>
      <w:u w:val="single"/>
    </w:rPr>
  </w:style>
  <w:style w:type="character" w:styleId="IntenseReference">
    <w:name w:val="Intense Reference"/>
    <w:basedOn w:val="DefaultParagraphFont"/>
    <w:uiPriority w:val="32"/>
    <w:qFormat/>
    <w:rsid w:val="00B14E66"/>
    <w:rPr>
      <w:b/>
      <w:sz w:val="24"/>
      <w:u w:val="single"/>
    </w:rPr>
  </w:style>
  <w:style w:type="character" w:styleId="BookTitle">
    <w:name w:val="Book Title"/>
    <w:basedOn w:val="DefaultParagraphFont"/>
    <w:uiPriority w:val="33"/>
    <w:qFormat/>
    <w:rsid w:val="00B14E66"/>
    <w:rPr>
      <w:rFonts w:asciiTheme="majorHAnsi" w:eastAsiaTheme="majorEastAsia" w:hAnsiTheme="majorHAnsi"/>
      <w:b/>
      <w:i/>
      <w:sz w:val="24"/>
      <w:szCs w:val="24"/>
    </w:rPr>
  </w:style>
  <w:style w:type="paragraph" w:styleId="ListBullet4">
    <w:name w:val="List Bullet 4"/>
    <w:basedOn w:val="Normal"/>
    <w:rsid w:val="00B14E66"/>
    <w:pPr>
      <w:widowControl/>
      <w:numPr>
        <w:numId w:val="5"/>
      </w:numPr>
      <w:spacing w:before="120" w:after="120"/>
      <w:jc w:val="both"/>
    </w:pPr>
    <w:rPr>
      <w:szCs w:val="22"/>
      <w:lang w:eastAsia="de-DE"/>
    </w:rPr>
  </w:style>
  <w:style w:type="paragraph" w:customStyle="1" w:styleId="ListBullet1">
    <w:name w:val="List Bullet 1"/>
    <w:basedOn w:val="Normal"/>
    <w:rsid w:val="00B14E66"/>
    <w:pPr>
      <w:widowControl/>
      <w:numPr>
        <w:numId w:val="4"/>
      </w:numPr>
      <w:spacing w:before="120" w:after="120"/>
      <w:jc w:val="both"/>
    </w:pPr>
    <w:rPr>
      <w:szCs w:val="22"/>
      <w:lang w:eastAsia="de-DE"/>
    </w:rPr>
  </w:style>
  <w:style w:type="paragraph" w:customStyle="1" w:styleId="ListDash">
    <w:name w:val="List Dash"/>
    <w:basedOn w:val="Normal"/>
    <w:rsid w:val="00B14E66"/>
    <w:pPr>
      <w:widowControl/>
      <w:numPr>
        <w:numId w:val="6"/>
      </w:numPr>
      <w:spacing w:before="120" w:after="120"/>
      <w:jc w:val="both"/>
    </w:pPr>
    <w:rPr>
      <w:szCs w:val="22"/>
      <w:lang w:eastAsia="de-DE"/>
    </w:rPr>
  </w:style>
  <w:style w:type="paragraph" w:customStyle="1" w:styleId="ListDash1">
    <w:name w:val="List Dash 1"/>
    <w:basedOn w:val="Normal"/>
    <w:rsid w:val="00B14E66"/>
    <w:pPr>
      <w:widowControl/>
      <w:numPr>
        <w:numId w:val="7"/>
      </w:numPr>
      <w:spacing w:before="120" w:after="120"/>
      <w:jc w:val="both"/>
    </w:pPr>
    <w:rPr>
      <w:szCs w:val="22"/>
      <w:lang w:eastAsia="de-DE"/>
    </w:rPr>
  </w:style>
  <w:style w:type="paragraph" w:customStyle="1" w:styleId="ListDash2">
    <w:name w:val="List Dash 2"/>
    <w:basedOn w:val="Normal"/>
    <w:rsid w:val="00B14E66"/>
    <w:pPr>
      <w:widowControl/>
      <w:numPr>
        <w:numId w:val="8"/>
      </w:numPr>
      <w:spacing w:before="120" w:after="120"/>
      <w:jc w:val="both"/>
    </w:pPr>
    <w:rPr>
      <w:szCs w:val="22"/>
      <w:lang w:eastAsia="de-DE"/>
    </w:rPr>
  </w:style>
  <w:style w:type="table" w:customStyle="1" w:styleId="TableDefinitionsGrid111">
    <w:name w:val="Table Definitions Grid111"/>
    <w:basedOn w:val="TableNormal"/>
    <w:next w:val="TableGrid"/>
    <w:qFormat/>
    <w:rsid w:val="00B14E66"/>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14E66"/>
    <w:rPr>
      <w:color w:val="0000FF"/>
      <w:u w:val="single"/>
    </w:rPr>
  </w:style>
  <w:style w:type="paragraph" w:styleId="ListBullet">
    <w:name w:val="List Bullet"/>
    <w:basedOn w:val="Normal"/>
    <w:rsid w:val="00B14E66"/>
    <w:pPr>
      <w:widowControl/>
      <w:numPr>
        <w:numId w:val="9"/>
      </w:numPr>
      <w:spacing w:before="120" w:after="120"/>
      <w:jc w:val="both"/>
    </w:pPr>
    <w:rPr>
      <w:szCs w:val="22"/>
      <w:lang w:val="fr-FR"/>
    </w:rPr>
  </w:style>
  <w:style w:type="paragraph" w:styleId="ListBullet2">
    <w:name w:val="List Bullet 2"/>
    <w:basedOn w:val="Normal"/>
    <w:rsid w:val="00B14E66"/>
    <w:pPr>
      <w:widowControl/>
      <w:numPr>
        <w:numId w:val="10"/>
      </w:numPr>
      <w:spacing w:before="120" w:after="120"/>
      <w:jc w:val="both"/>
    </w:pPr>
    <w:rPr>
      <w:szCs w:val="22"/>
      <w:lang w:val="fr-FR"/>
    </w:rPr>
  </w:style>
  <w:style w:type="paragraph" w:styleId="ListBullet3">
    <w:name w:val="List Bullet 3"/>
    <w:basedOn w:val="Normal"/>
    <w:rsid w:val="00B14E66"/>
    <w:pPr>
      <w:widowControl/>
      <w:numPr>
        <w:numId w:val="11"/>
      </w:numPr>
      <w:spacing w:before="120" w:after="120"/>
      <w:jc w:val="both"/>
    </w:pPr>
    <w:rPr>
      <w:szCs w:val="22"/>
      <w:lang w:val="fr-FR"/>
    </w:rPr>
  </w:style>
  <w:style w:type="paragraph" w:styleId="ListNumber2">
    <w:name w:val="List Number 2"/>
    <w:basedOn w:val="Normal"/>
    <w:rsid w:val="00B14E66"/>
    <w:pPr>
      <w:widowControl/>
      <w:numPr>
        <w:numId w:val="15"/>
      </w:numPr>
      <w:spacing w:before="120" w:after="120"/>
      <w:jc w:val="both"/>
    </w:pPr>
    <w:rPr>
      <w:szCs w:val="22"/>
      <w:lang w:val="fr-FR"/>
    </w:rPr>
  </w:style>
  <w:style w:type="paragraph" w:styleId="ListNumber3">
    <w:name w:val="List Number 3"/>
    <w:basedOn w:val="Normal"/>
    <w:rsid w:val="00B14E66"/>
    <w:pPr>
      <w:widowControl/>
      <w:numPr>
        <w:numId w:val="16"/>
      </w:numPr>
      <w:spacing w:before="120" w:after="120"/>
      <w:jc w:val="both"/>
    </w:pPr>
    <w:rPr>
      <w:szCs w:val="22"/>
      <w:lang w:val="fr-FR"/>
    </w:rPr>
  </w:style>
  <w:style w:type="paragraph" w:styleId="ListNumber4">
    <w:name w:val="List Number 4"/>
    <w:basedOn w:val="Normal"/>
    <w:rsid w:val="00B14E66"/>
    <w:pPr>
      <w:widowControl/>
      <w:numPr>
        <w:numId w:val="17"/>
      </w:numPr>
      <w:spacing w:before="120" w:after="120"/>
      <w:jc w:val="both"/>
    </w:pPr>
    <w:rPr>
      <w:szCs w:val="22"/>
      <w:lang w:val="fr-FR"/>
    </w:rPr>
  </w:style>
  <w:style w:type="paragraph" w:customStyle="1" w:styleId="ListDash3">
    <w:name w:val="List Dash 3"/>
    <w:basedOn w:val="Normal"/>
    <w:rsid w:val="00B14E66"/>
    <w:pPr>
      <w:widowControl/>
      <w:numPr>
        <w:numId w:val="12"/>
      </w:numPr>
      <w:spacing w:before="120" w:after="120"/>
      <w:jc w:val="both"/>
    </w:pPr>
    <w:rPr>
      <w:szCs w:val="22"/>
      <w:lang w:val="fr-FR"/>
    </w:rPr>
  </w:style>
  <w:style w:type="paragraph" w:customStyle="1" w:styleId="ListDash4">
    <w:name w:val="List Dash 4"/>
    <w:basedOn w:val="Normal"/>
    <w:rsid w:val="00B14E66"/>
    <w:pPr>
      <w:widowControl/>
      <w:numPr>
        <w:numId w:val="13"/>
      </w:numPr>
      <w:spacing w:before="120" w:after="120"/>
      <w:jc w:val="both"/>
    </w:pPr>
    <w:rPr>
      <w:szCs w:val="22"/>
      <w:lang w:val="fr-FR"/>
    </w:rPr>
  </w:style>
  <w:style w:type="paragraph" w:customStyle="1" w:styleId="ListNumber1">
    <w:name w:val="List Number 1"/>
    <w:basedOn w:val="Text1"/>
    <w:rsid w:val="00B14E66"/>
    <w:pPr>
      <w:numPr>
        <w:numId w:val="14"/>
      </w:numPr>
    </w:pPr>
    <w:rPr>
      <w:rFonts w:eastAsia="Times New Roman"/>
      <w:lang w:val="fr-FR" w:eastAsia="en-GB"/>
    </w:rPr>
  </w:style>
  <w:style w:type="paragraph" w:customStyle="1" w:styleId="ListNumber1Level2">
    <w:name w:val="List Number 1 (Level 2)"/>
    <w:basedOn w:val="Text1"/>
    <w:rsid w:val="00B14E66"/>
    <w:pPr>
      <w:numPr>
        <w:ilvl w:val="1"/>
        <w:numId w:val="14"/>
      </w:numPr>
    </w:pPr>
    <w:rPr>
      <w:rFonts w:eastAsia="Times New Roman"/>
      <w:lang w:val="fr-FR" w:eastAsia="en-GB"/>
    </w:rPr>
  </w:style>
  <w:style w:type="paragraph" w:customStyle="1" w:styleId="ListNumber2Level2">
    <w:name w:val="List Number 2 (Level 2)"/>
    <w:basedOn w:val="Text2"/>
    <w:rsid w:val="00B14E66"/>
    <w:pPr>
      <w:numPr>
        <w:ilvl w:val="1"/>
        <w:numId w:val="15"/>
      </w:numPr>
    </w:pPr>
    <w:rPr>
      <w:rFonts w:eastAsia="Times New Roman"/>
      <w:lang w:val="fr-FR" w:eastAsia="en-GB"/>
    </w:rPr>
  </w:style>
  <w:style w:type="paragraph" w:customStyle="1" w:styleId="ListNumber3Level2">
    <w:name w:val="List Number 3 (Level 2)"/>
    <w:basedOn w:val="Text3"/>
    <w:rsid w:val="00B14E66"/>
    <w:pPr>
      <w:numPr>
        <w:ilvl w:val="1"/>
        <w:numId w:val="16"/>
      </w:numPr>
    </w:pPr>
    <w:rPr>
      <w:rFonts w:eastAsia="Times New Roman"/>
      <w:lang w:val="fr-FR" w:eastAsia="en-GB"/>
    </w:rPr>
  </w:style>
  <w:style w:type="paragraph" w:customStyle="1" w:styleId="ListNumber4Level2">
    <w:name w:val="List Number 4 (Level 2)"/>
    <w:basedOn w:val="Text4"/>
    <w:rsid w:val="00B14E66"/>
    <w:pPr>
      <w:numPr>
        <w:ilvl w:val="1"/>
        <w:numId w:val="17"/>
      </w:numPr>
    </w:pPr>
    <w:rPr>
      <w:rFonts w:eastAsia="Times New Roman"/>
      <w:lang w:val="fr-FR" w:eastAsia="en-GB"/>
    </w:rPr>
  </w:style>
  <w:style w:type="paragraph" w:customStyle="1" w:styleId="ListNumber1Level3">
    <w:name w:val="List Number 1 (Level 3)"/>
    <w:basedOn w:val="Text1"/>
    <w:rsid w:val="00B14E66"/>
    <w:pPr>
      <w:numPr>
        <w:ilvl w:val="2"/>
        <w:numId w:val="14"/>
      </w:numPr>
    </w:pPr>
    <w:rPr>
      <w:rFonts w:eastAsia="Times New Roman"/>
      <w:lang w:val="fr-FR" w:eastAsia="en-GB"/>
    </w:rPr>
  </w:style>
  <w:style w:type="paragraph" w:customStyle="1" w:styleId="ListNumber2Level3">
    <w:name w:val="List Number 2 (Level 3)"/>
    <w:basedOn w:val="Text2"/>
    <w:rsid w:val="00B14E66"/>
    <w:pPr>
      <w:numPr>
        <w:ilvl w:val="2"/>
        <w:numId w:val="15"/>
      </w:numPr>
    </w:pPr>
    <w:rPr>
      <w:rFonts w:eastAsia="Times New Roman"/>
      <w:lang w:val="fr-FR" w:eastAsia="en-GB"/>
    </w:rPr>
  </w:style>
  <w:style w:type="paragraph" w:customStyle="1" w:styleId="ListNumber3Level3">
    <w:name w:val="List Number 3 (Level 3)"/>
    <w:basedOn w:val="Text3"/>
    <w:rsid w:val="00B14E66"/>
    <w:pPr>
      <w:numPr>
        <w:ilvl w:val="2"/>
        <w:numId w:val="16"/>
      </w:numPr>
    </w:pPr>
    <w:rPr>
      <w:rFonts w:eastAsia="Times New Roman"/>
      <w:lang w:val="fr-FR" w:eastAsia="en-GB"/>
    </w:rPr>
  </w:style>
  <w:style w:type="paragraph" w:customStyle="1" w:styleId="ListNumber4Level3">
    <w:name w:val="List Number 4 (Level 3)"/>
    <w:basedOn w:val="Text4"/>
    <w:rsid w:val="00B14E66"/>
    <w:pPr>
      <w:numPr>
        <w:ilvl w:val="2"/>
        <w:numId w:val="17"/>
      </w:numPr>
    </w:pPr>
    <w:rPr>
      <w:rFonts w:eastAsia="Times New Roman"/>
      <w:lang w:val="fr-FR" w:eastAsia="en-GB"/>
    </w:rPr>
  </w:style>
  <w:style w:type="paragraph" w:customStyle="1" w:styleId="ListNumber1Level4">
    <w:name w:val="List Number 1 (Level 4)"/>
    <w:basedOn w:val="Text1"/>
    <w:rsid w:val="00B14E66"/>
    <w:pPr>
      <w:numPr>
        <w:ilvl w:val="3"/>
        <w:numId w:val="14"/>
      </w:numPr>
    </w:pPr>
    <w:rPr>
      <w:rFonts w:eastAsia="Times New Roman"/>
      <w:lang w:val="fr-FR" w:eastAsia="en-GB"/>
    </w:rPr>
  </w:style>
  <w:style w:type="paragraph" w:customStyle="1" w:styleId="ListNumber2Level4">
    <w:name w:val="List Number 2 (Level 4)"/>
    <w:basedOn w:val="Text2"/>
    <w:rsid w:val="00B14E66"/>
    <w:pPr>
      <w:numPr>
        <w:ilvl w:val="3"/>
        <w:numId w:val="15"/>
      </w:numPr>
    </w:pPr>
    <w:rPr>
      <w:rFonts w:eastAsia="Times New Roman"/>
      <w:lang w:val="fr-FR" w:eastAsia="en-GB"/>
    </w:rPr>
  </w:style>
  <w:style w:type="paragraph" w:customStyle="1" w:styleId="ListNumber3Level4">
    <w:name w:val="List Number 3 (Level 4)"/>
    <w:basedOn w:val="Text3"/>
    <w:rsid w:val="00B14E66"/>
    <w:pPr>
      <w:numPr>
        <w:ilvl w:val="3"/>
        <w:numId w:val="16"/>
      </w:numPr>
    </w:pPr>
    <w:rPr>
      <w:rFonts w:eastAsia="Times New Roman"/>
      <w:lang w:val="fr-FR" w:eastAsia="en-GB"/>
    </w:rPr>
  </w:style>
  <w:style w:type="paragraph" w:customStyle="1" w:styleId="ListNumber4Level4">
    <w:name w:val="List Number 4 (Level 4)"/>
    <w:basedOn w:val="Text4"/>
    <w:rsid w:val="00B14E66"/>
    <w:pPr>
      <w:numPr>
        <w:ilvl w:val="3"/>
        <w:numId w:val="17"/>
      </w:numPr>
    </w:pPr>
    <w:rPr>
      <w:rFonts w:eastAsia="Times New Roman"/>
      <w:lang w:val="fr-FR" w:eastAsia="en-GB"/>
    </w:rPr>
  </w:style>
  <w:style w:type="paragraph" w:customStyle="1" w:styleId="Annexetitreacte">
    <w:name w:val="Annexe titre (acte)"/>
    <w:basedOn w:val="Normal"/>
    <w:next w:val="Normal"/>
    <w:rsid w:val="00B14E66"/>
    <w:pPr>
      <w:widowControl/>
      <w:spacing w:before="120" w:after="120"/>
      <w:jc w:val="center"/>
    </w:pPr>
    <w:rPr>
      <w:b/>
      <w:szCs w:val="22"/>
      <w:u w:val="single"/>
      <w:lang w:val="fr-FR"/>
    </w:rPr>
  </w:style>
  <w:style w:type="paragraph" w:customStyle="1" w:styleId="Annexetitreexposglobal">
    <w:name w:val="Annexe titre (exposé global)"/>
    <w:basedOn w:val="Normal"/>
    <w:next w:val="Normal"/>
    <w:rsid w:val="00B14E66"/>
    <w:pPr>
      <w:widowControl/>
      <w:spacing w:before="120" w:after="120"/>
      <w:jc w:val="center"/>
    </w:pPr>
    <w:rPr>
      <w:b/>
      <w:szCs w:val="22"/>
      <w:u w:val="single"/>
      <w:lang w:val="fr-FR"/>
    </w:rPr>
  </w:style>
  <w:style w:type="paragraph" w:customStyle="1" w:styleId="Annexetitrefichefinacte">
    <w:name w:val="Annexe titre (fiche fin. acte)"/>
    <w:basedOn w:val="Normal"/>
    <w:next w:val="Normal"/>
    <w:rsid w:val="00B14E66"/>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rsid w:val="00B14E66"/>
    <w:pPr>
      <w:widowControl/>
      <w:spacing w:before="120" w:after="120"/>
      <w:jc w:val="center"/>
    </w:pPr>
    <w:rPr>
      <w:b/>
      <w:szCs w:val="22"/>
      <w:u w:val="single"/>
      <w:lang w:val="fr-FR"/>
    </w:rPr>
  </w:style>
  <w:style w:type="paragraph" w:customStyle="1" w:styleId="Annexetitreglobale">
    <w:name w:val="Annexe titre (globale)"/>
    <w:basedOn w:val="Normal"/>
    <w:next w:val="Normal"/>
    <w:rsid w:val="00B14E66"/>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rsid w:val="00B14E66"/>
    <w:pPr>
      <w:widowControl/>
      <w:spacing w:before="120" w:after="120"/>
      <w:jc w:val="center"/>
    </w:pPr>
    <w:rPr>
      <w:b/>
      <w:szCs w:val="22"/>
      <w:u w:val="single"/>
      <w:lang w:val="fr-FR"/>
    </w:rPr>
  </w:style>
  <w:style w:type="paragraph" w:customStyle="1" w:styleId="Langueoriginale">
    <w:name w:val="Langue originale"/>
    <w:basedOn w:val="Normal"/>
    <w:rsid w:val="00B14E66"/>
    <w:pPr>
      <w:widowControl/>
      <w:spacing w:before="360" w:after="120"/>
      <w:jc w:val="center"/>
    </w:pPr>
    <w:rPr>
      <w:caps/>
      <w:szCs w:val="22"/>
      <w:lang w:val="fr-FR"/>
    </w:rPr>
  </w:style>
  <w:style w:type="paragraph" w:customStyle="1" w:styleId="Phrasefinale">
    <w:name w:val="Phrase finale"/>
    <w:basedOn w:val="Normal"/>
    <w:next w:val="Normal"/>
    <w:rsid w:val="00B14E66"/>
    <w:pPr>
      <w:widowControl/>
      <w:spacing w:before="360"/>
      <w:jc w:val="center"/>
    </w:pPr>
    <w:rPr>
      <w:szCs w:val="22"/>
      <w:lang w:val="fr-FR"/>
    </w:rPr>
  </w:style>
  <w:style w:type="paragraph" w:customStyle="1" w:styleId="Prliminairetitre">
    <w:name w:val="Préliminaire titre"/>
    <w:basedOn w:val="Normal"/>
    <w:next w:val="Normal"/>
    <w:rsid w:val="00B14E66"/>
    <w:pPr>
      <w:widowControl/>
      <w:spacing w:before="360" w:after="360"/>
      <w:jc w:val="center"/>
    </w:pPr>
    <w:rPr>
      <w:b/>
      <w:szCs w:val="22"/>
      <w:lang w:val="fr-FR"/>
    </w:rPr>
  </w:style>
  <w:style w:type="paragraph" w:customStyle="1" w:styleId="Prliminairetype">
    <w:name w:val="Préliminaire type"/>
    <w:basedOn w:val="Normal"/>
    <w:next w:val="Normal"/>
    <w:rsid w:val="00B14E66"/>
    <w:pPr>
      <w:widowControl/>
      <w:spacing w:before="360"/>
      <w:jc w:val="center"/>
    </w:pPr>
    <w:rPr>
      <w:b/>
      <w:szCs w:val="22"/>
      <w:lang w:val="fr-FR"/>
    </w:rPr>
  </w:style>
  <w:style w:type="paragraph" w:customStyle="1" w:styleId="Rfrenceinstitutionelle">
    <w:name w:val="Référence institutionelle"/>
    <w:basedOn w:val="Normal"/>
    <w:next w:val="Statut"/>
    <w:rsid w:val="00B14E66"/>
    <w:pPr>
      <w:widowControl/>
      <w:spacing w:after="240"/>
      <w:ind w:left="5103"/>
    </w:pPr>
    <w:rPr>
      <w:szCs w:val="22"/>
      <w:lang w:val="fr-FR"/>
    </w:rPr>
  </w:style>
  <w:style w:type="paragraph" w:customStyle="1" w:styleId="Rfrenceinterinstitutionelle">
    <w:name w:val="Référence interinstitutionelle"/>
    <w:basedOn w:val="Normal"/>
    <w:next w:val="Statut"/>
    <w:rsid w:val="00B14E66"/>
    <w:pPr>
      <w:widowControl/>
      <w:ind w:left="5103"/>
    </w:pPr>
    <w:rPr>
      <w:szCs w:val="22"/>
      <w:lang w:val="fr-FR"/>
    </w:rPr>
  </w:style>
  <w:style w:type="paragraph" w:customStyle="1" w:styleId="Rfrenceinterinstitutionelleprliminaire">
    <w:name w:val="Référence interinstitutionelle (préliminaire)"/>
    <w:basedOn w:val="Normal"/>
    <w:next w:val="Normal"/>
    <w:rsid w:val="00B14E66"/>
    <w:pPr>
      <w:widowControl/>
      <w:ind w:left="5103"/>
    </w:pPr>
    <w:rPr>
      <w:szCs w:val="22"/>
      <w:lang w:val="fr-FR"/>
    </w:rPr>
  </w:style>
  <w:style w:type="paragraph" w:customStyle="1" w:styleId="Sous-titreobjetprliminaire">
    <w:name w:val="Sous-titre objet (préliminaire)"/>
    <w:basedOn w:val="Normal"/>
    <w:rsid w:val="00B14E66"/>
    <w:pPr>
      <w:widowControl/>
      <w:jc w:val="center"/>
    </w:pPr>
    <w:rPr>
      <w:b/>
      <w:szCs w:val="22"/>
      <w:lang w:val="fr-FR"/>
    </w:rPr>
  </w:style>
  <w:style w:type="paragraph" w:customStyle="1" w:styleId="Statutprliminaire">
    <w:name w:val="Statut (préliminaire)"/>
    <w:basedOn w:val="Normal"/>
    <w:next w:val="Normal"/>
    <w:rsid w:val="00B14E66"/>
    <w:pPr>
      <w:widowControl/>
      <w:spacing w:before="360"/>
      <w:jc w:val="center"/>
    </w:pPr>
    <w:rPr>
      <w:szCs w:val="22"/>
      <w:lang w:val="fr-FR"/>
    </w:rPr>
  </w:style>
  <w:style w:type="paragraph" w:customStyle="1" w:styleId="Titreobjetprliminaire">
    <w:name w:val="Titre objet (préliminaire)"/>
    <w:basedOn w:val="Normal"/>
    <w:next w:val="Normal"/>
    <w:rsid w:val="00B14E66"/>
    <w:pPr>
      <w:widowControl/>
      <w:spacing w:before="360" w:after="360"/>
      <w:jc w:val="center"/>
    </w:pPr>
    <w:rPr>
      <w:b/>
      <w:szCs w:val="22"/>
      <w:lang w:val="fr-FR"/>
    </w:rPr>
  </w:style>
  <w:style w:type="paragraph" w:customStyle="1" w:styleId="Typedudocumentprliminaire">
    <w:name w:val="Type du document (préliminaire)"/>
    <w:basedOn w:val="Normal"/>
    <w:next w:val="Normal"/>
    <w:rsid w:val="00B14E66"/>
    <w:pPr>
      <w:widowControl/>
      <w:spacing w:before="360"/>
      <w:jc w:val="center"/>
    </w:pPr>
    <w:rPr>
      <w:b/>
      <w:szCs w:val="22"/>
      <w:lang w:val="fr-FR"/>
    </w:rPr>
  </w:style>
  <w:style w:type="paragraph" w:customStyle="1" w:styleId="Fichefinancirestandardtitre">
    <w:name w:val="Fiche financière (standard) titre"/>
    <w:basedOn w:val="Normal"/>
    <w:next w:val="Normal"/>
    <w:rsid w:val="00B14E66"/>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B14E66"/>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B14E66"/>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B14E66"/>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B14E66"/>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B14E66"/>
    <w:pPr>
      <w:widowControl/>
      <w:spacing w:before="120" w:after="120"/>
      <w:jc w:val="center"/>
    </w:pPr>
    <w:rPr>
      <w:b/>
      <w:szCs w:val="22"/>
      <w:u w:val="single"/>
      <w:lang w:val="fr-FR"/>
    </w:rPr>
  </w:style>
  <w:style w:type="paragraph" w:styleId="Caption">
    <w:name w:val="caption"/>
    <w:basedOn w:val="Normal"/>
    <w:next w:val="Normal"/>
    <w:qFormat/>
    <w:rsid w:val="00B14E66"/>
    <w:pPr>
      <w:widowControl/>
      <w:spacing w:before="120" w:after="120"/>
      <w:jc w:val="both"/>
    </w:pPr>
    <w:rPr>
      <w:b/>
      <w:bCs/>
      <w:sz w:val="20"/>
      <w:lang w:val="fr-FR"/>
    </w:rPr>
  </w:style>
  <w:style w:type="paragraph" w:styleId="TableofFigures">
    <w:name w:val="table of figures"/>
    <w:basedOn w:val="Normal"/>
    <w:next w:val="Normal"/>
    <w:rsid w:val="00B14E66"/>
    <w:pPr>
      <w:widowControl/>
      <w:spacing w:before="120" w:after="120"/>
      <w:jc w:val="both"/>
    </w:pPr>
    <w:rPr>
      <w:szCs w:val="22"/>
      <w:lang w:val="fr-FR"/>
    </w:rPr>
  </w:style>
  <w:style w:type="character" w:customStyle="1" w:styleId="tw4winMark">
    <w:name w:val="tw4winMark"/>
    <w:rsid w:val="00B14E66"/>
    <w:rPr>
      <w:vanish/>
      <w:color w:val="800080"/>
      <w:vertAlign w:val="subscript"/>
    </w:rPr>
  </w:style>
  <w:style w:type="character" w:styleId="FollowedHyperlink">
    <w:name w:val="FollowedHyperlink"/>
    <w:rsid w:val="00B14E66"/>
    <w:rPr>
      <w:color w:val="800080"/>
      <w:u w:val="single"/>
    </w:rPr>
  </w:style>
  <w:style w:type="paragraph" w:customStyle="1" w:styleId="Sous-titreobjet">
    <w:name w:val="Sous-titre objet"/>
    <w:basedOn w:val="Normal"/>
    <w:rsid w:val="00B14E66"/>
    <w:pPr>
      <w:widowControl/>
      <w:jc w:val="center"/>
    </w:pPr>
    <w:rPr>
      <w:b/>
      <w:szCs w:val="22"/>
    </w:rPr>
  </w:style>
  <w:style w:type="paragraph" w:customStyle="1" w:styleId="Sous-titreobjetPagedecouverture">
    <w:name w:val="Sous-titre objet (Page de couverture)"/>
    <w:basedOn w:val="Sous-titreobjet"/>
    <w:rsid w:val="00B14E66"/>
  </w:style>
  <w:style w:type="paragraph" w:customStyle="1" w:styleId="FooterCoverPage">
    <w:name w:val="Footer Cover Page"/>
    <w:basedOn w:val="Normal"/>
    <w:link w:val="FooterCoverPageChar"/>
    <w:rsid w:val="00B14E66"/>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B14E66"/>
    <w:rPr>
      <w:rFonts w:eastAsia="Calibri"/>
      <w:sz w:val="24"/>
      <w:szCs w:val="22"/>
      <w:lang w:val="hu-HU"/>
    </w:rPr>
  </w:style>
  <w:style w:type="paragraph" w:customStyle="1" w:styleId="HeaderCoverPage">
    <w:name w:val="Header Cover Page"/>
    <w:basedOn w:val="Normal"/>
    <w:link w:val="HeaderCoverPageChar"/>
    <w:rsid w:val="00B14E66"/>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B14E66"/>
    <w:rPr>
      <w:rFonts w:eastAsia="Calibri"/>
      <w:sz w:val="24"/>
      <w:szCs w:val="22"/>
      <w:lang w:val="hu-HU"/>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B14E66"/>
    <w:rPr>
      <w:rFonts w:eastAsiaTheme="minorHAnsi"/>
      <w:sz w:val="24"/>
      <w:szCs w:val="24"/>
      <w:lang w:val="hu-HU" w:eastAsia="en-US"/>
    </w:rPr>
  </w:style>
  <w:style w:type="paragraph" w:customStyle="1" w:styleId="paragraph">
    <w:name w:val="paragraph"/>
    <w:basedOn w:val="Normal"/>
    <w:rsid w:val="00B14E66"/>
    <w:pPr>
      <w:widowControl/>
      <w:spacing w:before="100" w:beforeAutospacing="1" w:after="100" w:afterAutospacing="1"/>
    </w:pPr>
    <w:rPr>
      <w:szCs w:val="24"/>
    </w:rPr>
  </w:style>
  <w:style w:type="character" w:customStyle="1" w:styleId="normaltextrun">
    <w:name w:val="normaltextrun"/>
    <w:basedOn w:val="DefaultParagraphFont"/>
    <w:rsid w:val="00B14E66"/>
  </w:style>
  <w:style w:type="character" w:customStyle="1" w:styleId="eop">
    <w:name w:val="eop"/>
    <w:basedOn w:val="DefaultParagraphFont"/>
    <w:rsid w:val="00B14E66"/>
  </w:style>
  <w:style w:type="paragraph" w:customStyle="1" w:styleId="Style1">
    <w:name w:val="Style1"/>
    <w:basedOn w:val="Normal"/>
    <w:qFormat/>
    <w:rsid w:val="00B14E66"/>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lang w:val="en-IE"/>
    </w:rPr>
  </w:style>
  <w:style w:type="paragraph" w:customStyle="1" w:styleId="Point1l">
    <w:name w:val="Point 1(l"/>
    <w:basedOn w:val="Normal"/>
    <w:rsid w:val="00B14E66"/>
    <w:pPr>
      <w:widowControl/>
      <w:spacing w:before="120" w:after="120"/>
      <w:ind w:left="720" w:firstLine="720"/>
      <w:jc w:val="both"/>
    </w:pPr>
    <w:rPr>
      <w:rFonts w:eastAsiaTheme="minorHAnsi"/>
      <w:szCs w:val="22"/>
      <w:lang w:eastAsia="en-US"/>
    </w:rPr>
  </w:style>
  <w:style w:type="paragraph" w:customStyle="1" w:styleId="Text10">
    <w:name w:val="Text1"/>
    <w:basedOn w:val="Normal"/>
    <w:rsid w:val="00B14E66"/>
    <w:pPr>
      <w:widowControl/>
      <w:spacing w:before="120" w:after="120"/>
      <w:ind w:left="850"/>
      <w:jc w:val="both"/>
    </w:pPr>
    <w:rPr>
      <w:rFonts w:eastAsiaTheme="minorHAnsi"/>
      <w:szCs w:val="22"/>
      <w:lang w:val="en-US" w:eastAsia="en-US"/>
    </w:rPr>
  </w:style>
  <w:style w:type="paragraph" w:customStyle="1" w:styleId="Lidtdash">
    <w:name w:val="Lidt dash"/>
    <w:basedOn w:val="Text1"/>
    <w:rsid w:val="00B14E66"/>
    <w:rPr>
      <w:rFonts w:ascii="Wingdings" w:eastAsia="Wingdings" w:hAnsi="Wingdings" w:cs="Wingdings"/>
      <w:noProof/>
      <w:lang w:eastAsia="de-DE"/>
    </w:rPr>
  </w:style>
  <w:style w:type="paragraph" w:customStyle="1" w:styleId="Point00">
    <w:name w:val="Point 00"/>
    <w:basedOn w:val="Normal"/>
    <w:rsid w:val="00B14E66"/>
    <w:pPr>
      <w:widowControl/>
      <w:spacing w:before="120" w:after="120"/>
      <w:ind w:left="850" w:hanging="850"/>
      <w:jc w:val="both"/>
    </w:pPr>
    <w:rPr>
      <w:rFonts w:eastAsiaTheme="minorHAnsi"/>
      <w:szCs w:val="22"/>
      <w:lang w:eastAsia="en-US"/>
    </w:rPr>
  </w:style>
  <w:style w:type="paragraph" w:styleId="EndnoteText">
    <w:name w:val="endnote text"/>
    <w:basedOn w:val="Normal"/>
    <w:link w:val="EndnoteTextChar"/>
    <w:uiPriority w:val="99"/>
    <w:unhideWhenUsed/>
    <w:rsid w:val="00B14E66"/>
    <w:pPr>
      <w:widowControl/>
      <w:jc w:val="both"/>
    </w:pPr>
    <w:rPr>
      <w:rFonts w:eastAsiaTheme="minorHAnsi"/>
      <w:sz w:val="20"/>
      <w:lang w:eastAsia="en-US"/>
    </w:rPr>
  </w:style>
  <w:style w:type="character" w:customStyle="1" w:styleId="EndnoteTextChar">
    <w:name w:val="Endnote Text Char"/>
    <w:basedOn w:val="DefaultParagraphFont"/>
    <w:link w:val="EndnoteText"/>
    <w:uiPriority w:val="99"/>
    <w:rsid w:val="00B14E66"/>
    <w:rPr>
      <w:rFonts w:eastAsiaTheme="minorHAnsi"/>
      <w:lang w:val="hu-HU" w:eastAsia="en-US"/>
    </w:rPr>
  </w:style>
  <w:style w:type="character" w:styleId="EndnoteReference">
    <w:name w:val="endnote reference"/>
    <w:basedOn w:val="DefaultParagraphFont"/>
    <w:uiPriority w:val="99"/>
    <w:unhideWhenUsed/>
    <w:rsid w:val="00B14E66"/>
    <w:rPr>
      <w:vertAlign w:val="superscript"/>
    </w:rPr>
  </w:style>
  <w:style w:type="character" w:customStyle="1" w:styleId="no-parag">
    <w:name w:val="no-parag"/>
    <w:basedOn w:val="DefaultParagraphFont"/>
    <w:rsid w:val="00B14E66"/>
  </w:style>
  <w:style w:type="character" w:customStyle="1" w:styleId="Mention1">
    <w:name w:val="Mention1"/>
    <w:basedOn w:val="DefaultParagraphFont"/>
    <w:uiPriority w:val="99"/>
    <w:unhideWhenUsed/>
    <w:rsid w:val="00B14E66"/>
    <w:rPr>
      <w:color w:val="2B579A"/>
      <w:shd w:val="clear" w:color="auto" w:fill="E6E6E6"/>
    </w:rPr>
  </w:style>
  <w:style w:type="paragraph" w:customStyle="1" w:styleId="Pointnumber">
    <w:name w:val="Point number"/>
    <w:basedOn w:val="Text1"/>
    <w:rsid w:val="00B14E66"/>
    <w:pPr>
      <w:numPr>
        <w:numId w:val="21"/>
      </w:numPr>
    </w:pPr>
    <w:rPr>
      <w:lang w:val="en-IE"/>
    </w:rPr>
  </w:style>
  <w:style w:type="paragraph" w:customStyle="1" w:styleId="Point1number0">
    <w:name w:val="Point 1 number"/>
    <w:basedOn w:val="Point0"/>
    <w:rsid w:val="00B14E66"/>
  </w:style>
  <w:style w:type="paragraph" w:styleId="TOC4">
    <w:name w:val="toc 4"/>
    <w:basedOn w:val="Normal"/>
    <w:next w:val="Normal"/>
    <w:uiPriority w:val="39"/>
    <w:unhideWhenUsed/>
    <w:rsid w:val="00B14E66"/>
    <w:pPr>
      <w:widowControl/>
      <w:tabs>
        <w:tab w:val="right" w:leader="dot" w:pos="9071"/>
      </w:tabs>
      <w:spacing w:before="60" w:after="120"/>
      <w:ind w:left="850" w:hanging="850"/>
    </w:pPr>
    <w:rPr>
      <w:rFonts w:eastAsiaTheme="minorHAnsi"/>
      <w:szCs w:val="22"/>
      <w:lang w:eastAsia="en-US"/>
    </w:rPr>
  </w:style>
  <w:style w:type="paragraph" w:styleId="TOC5">
    <w:name w:val="toc 5"/>
    <w:basedOn w:val="Normal"/>
    <w:next w:val="Normal"/>
    <w:uiPriority w:val="39"/>
    <w:unhideWhenUsed/>
    <w:rsid w:val="00B14E66"/>
    <w:pPr>
      <w:widowControl/>
      <w:tabs>
        <w:tab w:val="right" w:leader="dot" w:pos="9071"/>
      </w:tabs>
      <w:spacing w:before="300" w:after="120"/>
    </w:pPr>
    <w:rPr>
      <w:rFonts w:eastAsiaTheme="minorHAnsi"/>
      <w:szCs w:val="22"/>
      <w:lang w:eastAsia="en-US"/>
    </w:rPr>
  </w:style>
  <w:style w:type="paragraph" w:styleId="TOC6">
    <w:name w:val="toc 6"/>
    <w:basedOn w:val="Normal"/>
    <w:next w:val="Normal"/>
    <w:uiPriority w:val="39"/>
    <w:unhideWhenUsed/>
    <w:rsid w:val="00B14E66"/>
    <w:pPr>
      <w:widowControl/>
      <w:tabs>
        <w:tab w:val="right" w:leader="dot" w:pos="9071"/>
      </w:tabs>
      <w:spacing w:before="240" w:after="120"/>
    </w:pPr>
    <w:rPr>
      <w:rFonts w:eastAsiaTheme="minorHAnsi"/>
      <w:szCs w:val="22"/>
      <w:lang w:eastAsia="en-US"/>
    </w:rPr>
  </w:style>
  <w:style w:type="paragraph" w:styleId="TOC7">
    <w:name w:val="toc 7"/>
    <w:basedOn w:val="Normal"/>
    <w:next w:val="Normal"/>
    <w:uiPriority w:val="39"/>
    <w:unhideWhenUsed/>
    <w:rsid w:val="00B14E66"/>
    <w:pPr>
      <w:widowControl/>
      <w:tabs>
        <w:tab w:val="right" w:leader="dot" w:pos="9071"/>
      </w:tabs>
      <w:spacing w:before="180" w:after="120"/>
    </w:pPr>
    <w:rPr>
      <w:rFonts w:eastAsiaTheme="minorHAnsi"/>
      <w:szCs w:val="22"/>
      <w:lang w:eastAsia="en-US"/>
    </w:rPr>
  </w:style>
  <w:style w:type="paragraph" w:styleId="TOC8">
    <w:name w:val="toc 8"/>
    <w:basedOn w:val="Normal"/>
    <w:next w:val="Normal"/>
    <w:uiPriority w:val="39"/>
    <w:unhideWhenUsed/>
    <w:rsid w:val="00B14E66"/>
    <w:pPr>
      <w:widowControl/>
      <w:tabs>
        <w:tab w:val="right" w:leader="dot" w:pos="9071"/>
      </w:tabs>
      <w:spacing w:before="120" w:after="120"/>
    </w:pPr>
    <w:rPr>
      <w:rFonts w:eastAsiaTheme="minorHAnsi"/>
      <w:szCs w:val="22"/>
      <w:lang w:eastAsia="en-US"/>
    </w:rPr>
  </w:style>
  <w:style w:type="paragraph" w:styleId="TOC9">
    <w:name w:val="toc 9"/>
    <w:basedOn w:val="Normal"/>
    <w:next w:val="Normal"/>
    <w:uiPriority w:val="39"/>
    <w:unhideWhenUsed/>
    <w:rsid w:val="00B14E66"/>
    <w:pPr>
      <w:widowControl/>
      <w:tabs>
        <w:tab w:val="right" w:leader="dot" w:pos="9071"/>
      </w:tabs>
      <w:spacing w:before="120" w:after="120"/>
      <w:ind w:left="1417" w:hanging="1417"/>
    </w:pPr>
    <w:rPr>
      <w:rFonts w:eastAsiaTheme="minorHAnsi"/>
      <w:szCs w:val="22"/>
      <w:lang w:eastAsia="en-US"/>
    </w:rPr>
  </w:style>
  <w:style w:type="paragraph" w:customStyle="1" w:styleId="HeaderLandscape">
    <w:name w:val="HeaderLandscape"/>
    <w:basedOn w:val="Normal"/>
    <w:rsid w:val="00B14E66"/>
    <w:pPr>
      <w:widowControl/>
      <w:tabs>
        <w:tab w:val="center" w:pos="7285"/>
        <w:tab w:val="right" w:pos="14003"/>
      </w:tabs>
      <w:spacing w:after="120"/>
      <w:jc w:val="both"/>
    </w:pPr>
    <w:rPr>
      <w:rFonts w:eastAsiaTheme="minorHAnsi"/>
      <w:szCs w:val="22"/>
      <w:lang w:eastAsia="en-US"/>
    </w:rPr>
  </w:style>
  <w:style w:type="paragraph" w:customStyle="1" w:styleId="FooterLandscape">
    <w:name w:val="FooterLandscape"/>
    <w:basedOn w:val="Normal"/>
    <w:rsid w:val="00B14E66"/>
    <w:pPr>
      <w:widowControl/>
      <w:tabs>
        <w:tab w:val="center" w:pos="7285"/>
        <w:tab w:val="center" w:pos="10913"/>
        <w:tab w:val="right" w:pos="15137"/>
      </w:tabs>
      <w:spacing w:before="360"/>
      <w:ind w:left="-567" w:right="-567"/>
    </w:pPr>
    <w:rPr>
      <w:rFonts w:eastAsiaTheme="minorHAnsi"/>
      <w:szCs w:val="22"/>
      <w:lang w:eastAsia="en-US"/>
    </w:rPr>
  </w:style>
  <w:style w:type="paragraph" w:customStyle="1" w:styleId="HeaderSensitivity">
    <w:name w:val="Header Sensitivity"/>
    <w:basedOn w:val="Normal"/>
    <w:rsid w:val="00B14E66"/>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Theme="minorHAnsi"/>
      <w:b/>
      <w:sz w:val="32"/>
      <w:szCs w:val="22"/>
      <w:lang w:eastAsia="en-US"/>
    </w:rPr>
  </w:style>
  <w:style w:type="paragraph" w:customStyle="1" w:styleId="HeaderSensitivityRight">
    <w:name w:val="Header Sensitivity Right"/>
    <w:basedOn w:val="Normal"/>
    <w:rsid w:val="00B14E66"/>
    <w:pPr>
      <w:widowControl/>
      <w:spacing w:after="120"/>
      <w:jc w:val="right"/>
    </w:pPr>
    <w:rPr>
      <w:rFonts w:eastAsiaTheme="minorHAnsi"/>
      <w:sz w:val="28"/>
      <w:szCs w:val="22"/>
      <w:lang w:eastAsia="en-US"/>
    </w:rPr>
  </w:style>
  <w:style w:type="paragraph" w:customStyle="1" w:styleId="FooterSensitivity">
    <w:name w:val="Footer Sensitivity"/>
    <w:basedOn w:val="Normal"/>
    <w:rsid w:val="00B14E66"/>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Theme="minorHAnsi"/>
      <w:b/>
      <w:sz w:val="32"/>
      <w:szCs w:val="22"/>
      <w:lang w:eastAsia="en-US"/>
    </w:rPr>
  </w:style>
  <w:style w:type="paragraph" w:customStyle="1" w:styleId="Text2">
    <w:name w:val="Text 2"/>
    <w:basedOn w:val="Normal"/>
    <w:rsid w:val="00B14E66"/>
    <w:pPr>
      <w:widowControl/>
      <w:spacing w:before="120" w:after="120"/>
      <w:ind w:left="1417"/>
      <w:jc w:val="both"/>
    </w:pPr>
    <w:rPr>
      <w:rFonts w:eastAsiaTheme="minorHAnsi"/>
      <w:szCs w:val="22"/>
      <w:lang w:eastAsia="en-US"/>
    </w:rPr>
  </w:style>
  <w:style w:type="paragraph" w:customStyle="1" w:styleId="Text3">
    <w:name w:val="Text 3"/>
    <w:basedOn w:val="Normal"/>
    <w:rsid w:val="00B14E66"/>
    <w:pPr>
      <w:widowControl/>
      <w:spacing w:before="120" w:after="120"/>
      <w:ind w:left="1984"/>
      <w:jc w:val="both"/>
    </w:pPr>
    <w:rPr>
      <w:rFonts w:eastAsiaTheme="minorHAnsi"/>
      <w:szCs w:val="22"/>
      <w:lang w:eastAsia="en-US"/>
    </w:rPr>
  </w:style>
  <w:style w:type="paragraph" w:customStyle="1" w:styleId="Text4">
    <w:name w:val="Text 4"/>
    <w:basedOn w:val="Normal"/>
    <w:rsid w:val="00B14E66"/>
    <w:pPr>
      <w:widowControl/>
      <w:spacing w:before="120" w:after="120"/>
      <w:ind w:left="2551"/>
      <w:jc w:val="both"/>
    </w:pPr>
    <w:rPr>
      <w:rFonts w:eastAsiaTheme="minorHAnsi"/>
      <w:szCs w:val="22"/>
      <w:lang w:eastAsia="en-US"/>
    </w:rPr>
  </w:style>
  <w:style w:type="paragraph" w:customStyle="1" w:styleId="Text5">
    <w:name w:val="Text 5"/>
    <w:basedOn w:val="Normal"/>
    <w:rsid w:val="00B14E66"/>
    <w:pPr>
      <w:widowControl/>
      <w:spacing w:before="120" w:after="120"/>
      <w:ind w:left="3118"/>
      <w:jc w:val="both"/>
    </w:pPr>
    <w:rPr>
      <w:rFonts w:eastAsiaTheme="minorHAnsi"/>
      <w:szCs w:val="22"/>
      <w:lang w:eastAsia="en-US"/>
    </w:rPr>
  </w:style>
  <w:style w:type="paragraph" w:customStyle="1" w:styleId="Text6">
    <w:name w:val="Text 6"/>
    <w:basedOn w:val="Normal"/>
    <w:rsid w:val="00B14E66"/>
    <w:pPr>
      <w:widowControl/>
      <w:spacing w:before="120" w:after="120"/>
      <w:ind w:left="3685"/>
      <w:jc w:val="both"/>
    </w:pPr>
    <w:rPr>
      <w:rFonts w:eastAsiaTheme="minorHAnsi"/>
      <w:szCs w:val="22"/>
      <w:lang w:eastAsia="en-US"/>
    </w:rPr>
  </w:style>
  <w:style w:type="paragraph" w:customStyle="1" w:styleId="NormalCentered">
    <w:name w:val="Normal Centered"/>
    <w:basedOn w:val="Normal"/>
    <w:rsid w:val="00B14E66"/>
    <w:pPr>
      <w:widowControl/>
      <w:spacing w:before="120" w:after="120"/>
      <w:jc w:val="center"/>
    </w:pPr>
    <w:rPr>
      <w:rFonts w:eastAsiaTheme="minorHAnsi"/>
      <w:szCs w:val="22"/>
      <w:lang w:eastAsia="en-US"/>
    </w:rPr>
  </w:style>
  <w:style w:type="paragraph" w:customStyle="1" w:styleId="NormalLeft">
    <w:name w:val="Normal Left"/>
    <w:basedOn w:val="Normal"/>
    <w:rsid w:val="00B14E66"/>
    <w:pPr>
      <w:widowControl/>
      <w:spacing w:before="120" w:after="120"/>
    </w:pPr>
    <w:rPr>
      <w:rFonts w:eastAsiaTheme="minorHAnsi"/>
      <w:szCs w:val="22"/>
      <w:lang w:eastAsia="en-US"/>
    </w:rPr>
  </w:style>
  <w:style w:type="paragraph" w:customStyle="1" w:styleId="NormalRight">
    <w:name w:val="Normal Right"/>
    <w:basedOn w:val="Normal"/>
    <w:rsid w:val="00B14E66"/>
    <w:pPr>
      <w:widowControl/>
      <w:spacing w:before="120" w:after="120"/>
      <w:jc w:val="right"/>
    </w:pPr>
    <w:rPr>
      <w:rFonts w:eastAsiaTheme="minorHAnsi"/>
      <w:szCs w:val="22"/>
      <w:lang w:eastAsia="en-US"/>
    </w:rPr>
  </w:style>
  <w:style w:type="paragraph" w:customStyle="1" w:styleId="QuotedText">
    <w:name w:val="Quoted Text"/>
    <w:basedOn w:val="Normal"/>
    <w:rsid w:val="00B14E66"/>
    <w:pPr>
      <w:widowControl/>
      <w:spacing w:before="120" w:after="120"/>
      <w:ind w:left="1417"/>
      <w:jc w:val="both"/>
    </w:pPr>
    <w:rPr>
      <w:rFonts w:eastAsiaTheme="minorHAnsi"/>
      <w:szCs w:val="22"/>
      <w:lang w:eastAsia="en-US"/>
    </w:rPr>
  </w:style>
  <w:style w:type="paragraph" w:customStyle="1" w:styleId="Point0">
    <w:name w:val="Point 0"/>
    <w:basedOn w:val="Normal"/>
    <w:rsid w:val="00B14E66"/>
    <w:pPr>
      <w:widowControl/>
      <w:spacing w:before="120" w:after="120"/>
      <w:ind w:left="850" w:hanging="850"/>
      <w:jc w:val="both"/>
    </w:pPr>
    <w:rPr>
      <w:rFonts w:eastAsiaTheme="minorHAnsi"/>
      <w:szCs w:val="22"/>
      <w:lang w:eastAsia="en-US"/>
    </w:rPr>
  </w:style>
  <w:style w:type="paragraph" w:customStyle="1" w:styleId="Point1">
    <w:name w:val="Point 1"/>
    <w:basedOn w:val="Normal"/>
    <w:rsid w:val="00B14E66"/>
    <w:pPr>
      <w:widowControl/>
      <w:spacing w:before="120" w:after="120"/>
      <w:ind w:left="1417" w:hanging="567"/>
      <w:jc w:val="both"/>
    </w:pPr>
    <w:rPr>
      <w:rFonts w:eastAsiaTheme="minorHAnsi"/>
      <w:szCs w:val="22"/>
      <w:lang w:eastAsia="en-US"/>
    </w:rPr>
  </w:style>
  <w:style w:type="paragraph" w:customStyle="1" w:styleId="Point2">
    <w:name w:val="Point 2"/>
    <w:basedOn w:val="Normal"/>
    <w:rsid w:val="00B14E66"/>
    <w:pPr>
      <w:widowControl/>
      <w:spacing w:before="120" w:after="120"/>
      <w:ind w:left="1984" w:hanging="567"/>
      <w:jc w:val="both"/>
    </w:pPr>
    <w:rPr>
      <w:rFonts w:eastAsiaTheme="minorHAnsi"/>
      <w:szCs w:val="22"/>
      <w:lang w:eastAsia="en-US"/>
    </w:rPr>
  </w:style>
  <w:style w:type="paragraph" w:customStyle="1" w:styleId="Point3">
    <w:name w:val="Point 3"/>
    <w:basedOn w:val="Normal"/>
    <w:rsid w:val="00B14E66"/>
    <w:pPr>
      <w:widowControl/>
      <w:spacing w:before="120" w:after="120"/>
      <w:ind w:left="2551" w:hanging="567"/>
      <w:jc w:val="both"/>
    </w:pPr>
    <w:rPr>
      <w:rFonts w:eastAsiaTheme="minorHAnsi"/>
      <w:szCs w:val="22"/>
      <w:lang w:eastAsia="en-US"/>
    </w:rPr>
  </w:style>
  <w:style w:type="paragraph" w:customStyle="1" w:styleId="Point4">
    <w:name w:val="Point 4"/>
    <w:basedOn w:val="Normal"/>
    <w:rsid w:val="00B14E66"/>
    <w:pPr>
      <w:widowControl/>
      <w:spacing w:before="120" w:after="120"/>
      <w:ind w:left="3118" w:hanging="567"/>
      <w:jc w:val="both"/>
    </w:pPr>
    <w:rPr>
      <w:rFonts w:eastAsiaTheme="minorHAnsi"/>
      <w:szCs w:val="22"/>
      <w:lang w:eastAsia="en-US"/>
    </w:rPr>
  </w:style>
  <w:style w:type="paragraph" w:customStyle="1" w:styleId="Point5">
    <w:name w:val="Point 5"/>
    <w:basedOn w:val="Normal"/>
    <w:rsid w:val="00B14E66"/>
    <w:pPr>
      <w:widowControl/>
      <w:spacing w:before="120" w:after="120"/>
      <w:ind w:left="3685" w:hanging="567"/>
      <w:jc w:val="both"/>
    </w:pPr>
    <w:rPr>
      <w:rFonts w:eastAsiaTheme="minorHAnsi"/>
      <w:szCs w:val="22"/>
      <w:lang w:eastAsia="en-US"/>
    </w:rPr>
  </w:style>
  <w:style w:type="paragraph" w:customStyle="1" w:styleId="Tiret0">
    <w:name w:val="Tiret 0"/>
    <w:basedOn w:val="Point0"/>
    <w:rsid w:val="00B14E66"/>
    <w:pPr>
      <w:numPr>
        <w:numId w:val="26"/>
      </w:numPr>
    </w:pPr>
  </w:style>
  <w:style w:type="paragraph" w:customStyle="1" w:styleId="Tiret1">
    <w:name w:val="Tiret 1"/>
    <w:basedOn w:val="Point1"/>
    <w:rsid w:val="00B14E66"/>
    <w:pPr>
      <w:numPr>
        <w:numId w:val="25"/>
      </w:numPr>
    </w:pPr>
  </w:style>
  <w:style w:type="paragraph" w:customStyle="1" w:styleId="Tiret2">
    <w:name w:val="Tiret 2"/>
    <w:basedOn w:val="Point2"/>
    <w:rsid w:val="00B14E66"/>
    <w:pPr>
      <w:numPr>
        <w:numId w:val="27"/>
      </w:numPr>
    </w:pPr>
  </w:style>
  <w:style w:type="paragraph" w:customStyle="1" w:styleId="Tiret3">
    <w:name w:val="Tiret 3"/>
    <w:basedOn w:val="Point3"/>
    <w:rsid w:val="00B14E66"/>
    <w:pPr>
      <w:numPr>
        <w:numId w:val="28"/>
      </w:numPr>
    </w:pPr>
  </w:style>
  <w:style w:type="paragraph" w:customStyle="1" w:styleId="Tiret4">
    <w:name w:val="Tiret 4"/>
    <w:basedOn w:val="Point4"/>
    <w:rsid w:val="00B14E66"/>
    <w:pPr>
      <w:numPr>
        <w:numId w:val="29"/>
      </w:numPr>
    </w:pPr>
  </w:style>
  <w:style w:type="paragraph" w:customStyle="1" w:styleId="Tiret5">
    <w:name w:val="Tiret 5"/>
    <w:basedOn w:val="Point5"/>
    <w:rsid w:val="00B14E66"/>
    <w:pPr>
      <w:numPr>
        <w:numId w:val="30"/>
      </w:numPr>
    </w:pPr>
  </w:style>
  <w:style w:type="paragraph" w:customStyle="1" w:styleId="PointDouble0">
    <w:name w:val="PointDouble 0"/>
    <w:basedOn w:val="Normal"/>
    <w:rsid w:val="00B14E66"/>
    <w:pPr>
      <w:widowControl/>
      <w:tabs>
        <w:tab w:val="left" w:pos="850"/>
      </w:tabs>
      <w:spacing w:before="120" w:after="120"/>
      <w:ind w:left="1417" w:hanging="1417"/>
      <w:jc w:val="both"/>
    </w:pPr>
    <w:rPr>
      <w:rFonts w:eastAsiaTheme="minorHAnsi"/>
      <w:szCs w:val="22"/>
      <w:lang w:eastAsia="en-US"/>
    </w:rPr>
  </w:style>
  <w:style w:type="paragraph" w:customStyle="1" w:styleId="PointDouble1">
    <w:name w:val="PointDouble 1"/>
    <w:basedOn w:val="Normal"/>
    <w:rsid w:val="00B14E66"/>
    <w:pPr>
      <w:widowControl/>
      <w:tabs>
        <w:tab w:val="left" w:pos="1417"/>
      </w:tabs>
      <w:spacing w:before="120" w:after="120"/>
      <w:ind w:left="1984" w:hanging="1134"/>
      <w:jc w:val="both"/>
    </w:pPr>
    <w:rPr>
      <w:rFonts w:eastAsiaTheme="minorHAnsi"/>
      <w:szCs w:val="22"/>
      <w:lang w:eastAsia="en-US"/>
    </w:rPr>
  </w:style>
  <w:style w:type="paragraph" w:customStyle="1" w:styleId="PointDouble2">
    <w:name w:val="PointDouble 2"/>
    <w:basedOn w:val="Normal"/>
    <w:rsid w:val="00B14E66"/>
    <w:pPr>
      <w:widowControl/>
      <w:tabs>
        <w:tab w:val="left" w:pos="1984"/>
      </w:tabs>
      <w:spacing w:before="120" w:after="120"/>
      <w:ind w:left="2551" w:hanging="1134"/>
      <w:jc w:val="both"/>
    </w:pPr>
    <w:rPr>
      <w:rFonts w:eastAsiaTheme="minorHAnsi"/>
      <w:szCs w:val="22"/>
      <w:lang w:eastAsia="en-US"/>
    </w:rPr>
  </w:style>
  <w:style w:type="paragraph" w:customStyle="1" w:styleId="PointDouble3">
    <w:name w:val="PointDouble 3"/>
    <w:basedOn w:val="Normal"/>
    <w:rsid w:val="00B14E66"/>
    <w:pPr>
      <w:widowControl/>
      <w:tabs>
        <w:tab w:val="left" w:pos="2551"/>
      </w:tabs>
      <w:spacing w:before="120" w:after="120"/>
      <w:ind w:left="3118" w:hanging="1134"/>
      <w:jc w:val="both"/>
    </w:pPr>
    <w:rPr>
      <w:rFonts w:eastAsiaTheme="minorHAnsi"/>
      <w:szCs w:val="22"/>
      <w:lang w:eastAsia="en-US"/>
    </w:rPr>
  </w:style>
  <w:style w:type="paragraph" w:customStyle="1" w:styleId="PointDouble4">
    <w:name w:val="PointDouble 4"/>
    <w:basedOn w:val="Normal"/>
    <w:rsid w:val="00B14E66"/>
    <w:pPr>
      <w:widowControl/>
      <w:tabs>
        <w:tab w:val="left" w:pos="3118"/>
      </w:tabs>
      <w:spacing w:before="120" w:after="120"/>
      <w:ind w:left="3685" w:hanging="1134"/>
      <w:jc w:val="both"/>
    </w:pPr>
    <w:rPr>
      <w:rFonts w:eastAsiaTheme="minorHAnsi"/>
      <w:szCs w:val="22"/>
      <w:lang w:eastAsia="en-US"/>
    </w:rPr>
  </w:style>
  <w:style w:type="paragraph" w:customStyle="1" w:styleId="PointTriple0">
    <w:name w:val="PointTriple 0"/>
    <w:basedOn w:val="Normal"/>
    <w:rsid w:val="00B14E66"/>
    <w:pPr>
      <w:widowControl/>
      <w:tabs>
        <w:tab w:val="left" w:pos="850"/>
        <w:tab w:val="left" w:pos="1417"/>
      </w:tabs>
      <w:spacing w:before="120" w:after="120"/>
      <w:ind w:left="1984" w:hanging="1984"/>
      <w:jc w:val="both"/>
    </w:pPr>
    <w:rPr>
      <w:rFonts w:eastAsiaTheme="minorHAnsi"/>
      <w:szCs w:val="22"/>
      <w:lang w:eastAsia="en-US"/>
    </w:rPr>
  </w:style>
  <w:style w:type="paragraph" w:customStyle="1" w:styleId="PointTriple1">
    <w:name w:val="PointTriple 1"/>
    <w:basedOn w:val="Normal"/>
    <w:rsid w:val="00B14E66"/>
    <w:pPr>
      <w:widowControl/>
      <w:tabs>
        <w:tab w:val="left" w:pos="1417"/>
        <w:tab w:val="left" w:pos="1984"/>
      </w:tabs>
      <w:spacing w:before="120" w:after="120"/>
      <w:ind w:left="2551" w:hanging="1701"/>
      <w:jc w:val="both"/>
    </w:pPr>
    <w:rPr>
      <w:rFonts w:eastAsiaTheme="minorHAnsi"/>
      <w:szCs w:val="22"/>
      <w:lang w:eastAsia="en-US"/>
    </w:rPr>
  </w:style>
  <w:style w:type="paragraph" w:customStyle="1" w:styleId="PointTriple2">
    <w:name w:val="PointTriple 2"/>
    <w:basedOn w:val="Normal"/>
    <w:rsid w:val="00B14E66"/>
    <w:pPr>
      <w:widowControl/>
      <w:tabs>
        <w:tab w:val="left" w:pos="1984"/>
        <w:tab w:val="left" w:pos="2551"/>
      </w:tabs>
      <w:spacing w:before="120" w:after="120"/>
      <w:ind w:left="3118" w:hanging="1701"/>
      <w:jc w:val="both"/>
    </w:pPr>
    <w:rPr>
      <w:rFonts w:eastAsiaTheme="minorHAnsi"/>
      <w:szCs w:val="22"/>
      <w:lang w:eastAsia="en-US"/>
    </w:rPr>
  </w:style>
  <w:style w:type="paragraph" w:customStyle="1" w:styleId="PointTriple3">
    <w:name w:val="PointTriple 3"/>
    <w:basedOn w:val="Normal"/>
    <w:rsid w:val="00B14E66"/>
    <w:pPr>
      <w:widowControl/>
      <w:tabs>
        <w:tab w:val="left" w:pos="2551"/>
        <w:tab w:val="left" w:pos="3118"/>
      </w:tabs>
      <w:spacing w:before="120" w:after="120"/>
      <w:ind w:left="3685" w:hanging="1701"/>
      <w:jc w:val="both"/>
    </w:pPr>
    <w:rPr>
      <w:rFonts w:eastAsiaTheme="minorHAnsi"/>
      <w:szCs w:val="22"/>
      <w:lang w:eastAsia="en-US"/>
    </w:rPr>
  </w:style>
  <w:style w:type="paragraph" w:customStyle="1" w:styleId="PointTriple4">
    <w:name w:val="PointTriple 4"/>
    <w:basedOn w:val="Normal"/>
    <w:rsid w:val="00B14E66"/>
    <w:pPr>
      <w:widowControl/>
      <w:tabs>
        <w:tab w:val="left" w:pos="3118"/>
        <w:tab w:val="left" w:pos="3685"/>
      </w:tabs>
      <w:spacing w:before="120" w:after="120"/>
      <w:ind w:left="4252" w:hanging="1701"/>
      <w:jc w:val="both"/>
    </w:pPr>
    <w:rPr>
      <w:rFonts w:eastAsiaTheme="minorHAnsi"/>
      <w:szCs w:val="22"/>
      <w:lang w:eastAsia="en-US"/>
    </w:rPr>
  </w:style>
  <w:style w:type="paragraph" w:customStyle="1" w:styleId="NumPar1">
    <w:name w:val="NumPar 1"/>
    <w:basedOn w:val="Normal"/>
    <w:next w:val="Text1"/>
    <w:rsid w:val="00B14E66"/>
    <w:pPr>
      <w:widowControl/>
      <w:numPr>
        <w:numId w:val="24"/>
      </w:numPr>
      <w:spacing w:before="120" w:after="120"/>
      <w:jc w:val="both"/>
    </w:pPr>
    <w:rPr>
      <w:rFonts w:eastAsiaTheme="minorHAnsi"/>
      <w:szCs w:val="22"/>
      <w:lang w:eastAsia="en-US"/>
    </w:rPr>
  </w:style>
  <w:style w:type="paragraph" w:customStyle="1" w:styleId="NumPar2">
    <w:name w:val="NumPar 2"/>
    <w:basedOn w:val="Normal"/>
    <w:next w:val="Text1"/>
    <w:rsid w:val="00B14E66"/>
    <w:pPr>
      <w:widowControl/>
      <w:numPr>
        <w:ilvl w:val="1"/>
        <w:numId w:val="24"/>
      </w:numPr>
      <w:spacing w:before="120" w:after="120"/>
      <w:jc w:val="both"/>
    </w:pPr>
    <w:rPr>
      <w:rFonts w:eastAsiaTheme="minorHAnsi"/>
      <w:szCs w:val="22"/>
      <w:lang w:eastAsia="en-US"/>
    </w:rPr>
  </w:style>
  <w:style w:type="paragraph" w:customStyle="1" w:styleId="NumPar3">
    <w:name w:val="NumPar 3"/>
    <w:basedOn w:val="Normal"/>
    <w:next w:val="Text1"/>
    <w:rsid w:val="00B14E66"/>
    <w:pPr>
      <w:widowControl/>
      <w:numPr>
        <w:ilvl w:val="2"/>
        <w:numId w:val="24"/>
      </w:numPr>
      <w:spacing w:before="120" w:after="120"/>
      <w:jc w:val="both"/>
    </w:pPr>
    <w:rPr>
      <w:rFonts w:eastAsiaTheme="minorHAnsi"/>
      <w:szCs w:val="22"/>
      <w:lang w:eastAsia="en-US"/>
    </w:rPr>
  </w:style>
  <w:style w:type="paragraph" w:customStyle="1" w:styleId="NumPar4">
    <w:name w:val="NumPar 4"/>
    <w:basedOn w:val="Normal"/>
    <w:next w:val="Text1"/>
    <w:rsid w:val="00B14E66"/>
    <w:pPr>
      <w:widowControl/>
      <w:numPr>
        <w:ilvl w:val="3"/>
        <w:numId w:val="24"/>
      </w:numPr>
      <w:spacing w:before="120" w:after="120"/>
      <w:jc w:val="both"/>
    </w:pPr>
    <w:rPr>
      <w:rFonts w:eastAsiaTheme="minorHAnsi"/>
      <w:szCs w:val="22"/>
      <w:lang w:eastAsia="en-US"/>
    </w:rPr>
  </w:style>
  <w:style w:type="paragraph" w:customStyle="1" w:styleId="NumPar5">
    <w:name w:val="NumPar 5"/>
    <w:basedOn w:val="Normal"/>
    <w:next w:val="Text2"/>
    <w:rsid w:val="00B14E66"/>
    <w:pPr>
      <w:widowControl/>
      <w:numPr>
        <w:ilvl w:val="4"/>
        <w:numId w:val="24"/>
      </w:numPr>
      <w:spacing w:before="120" w:after="120"/>
      <w:jc w:val="both"/>
    </w:pPr>
    <w:rPr>
      <w:rFonts w:eastAsiaTheme="minorHAnsi"/>
      <w:szCs w:val="22"/>
      <w:lang w:eastAsia="en-US"/>
    </w:rPr>
  </w:style>
  <w:style w:type="paragraph" w:customStyle="1" w:styleId="NumPar6">
    <w:name w:val="NumPar 6"/>
    <w:basedOn w:val="Normal"/>
    <w:next w:val="Text2"/>
    <w:rsid w:val="00B14E66"/>
    <w:pPr>
      <w:widowControl/>
      <w:numPr>
        <w:ilvl w:val="5"/>
        <w:numId w:val="24"/>
      </w:numPr>
      <w:spacing w:before="120" w:after="120"/>
      <w:jc w:val="both"/>
    </w:pPr>
    <w:rPr>
      <w:rFonts w:eastAsiaTheme="minorHAnsi"/>
      <w:szCs w:val="22"/>
      <w:lang w:eastAsia="en-US"/>
    </w:rPr>
  </w:style>
  <w:style w:type="paragraph" w:customStyle="1" w:styleId="NumPar7">
    <w:name w:val="NumPar 7"/>
    <w:basedOn w:val="Normal"/>
    <w:next w:val="Text2"/>
    <w:rsid w:val="00B14E66"/>
    <w:pPr>
      <w:widowControl/>
      <w:numPr>
        <w:ilvl w:val="6"/>
        <w:numId w:val="24"/>
      </w:numPr>
      <w:spacing w:before="120" w:after="120"/>
      <w:jc w:val="both"/>
    </w:pPr>
    <w:rPr>
      <w:rFonts w:eastAsiaTheme="minorHAnsi"/>
      <w:szCs w:val="22"/>
      <w:lang w:eastAsia="en-US"/>
    </w:rPr>
  </w:style>
  <w:style w:type="paragraph" w:customStyle="1" w:styleId="ManualNumPar1">
    <w:name w:val="Manual NumPar 1"/>
    <w:basedOn w:val="Normal"/>
    <w:next w:val="Text1"/>
    <w:rsid w:val="00B14E66"/>
    <w:pPr>
      <w:widowControl/>
      <w:spacing w:before="120" w:after="120"/>
      <w:ind w:left="850" w:hanging="850"/>
      <w:jc w:val="both"/>
    </w:pPr>
    <w:rPr>
      <w:rFonts w:eastAsiaTheme="minorHAnsi"/>
      <w:szCs w:val="22"/>
      <w:lang w:eastAsia="en-US"/>
    </w:rPr>
  </w:style>
  <w:style w:type="paragraph" w:customStyle="1" w:styleId="ManualNumPar2">
    <w:name w:val="Manual NumPar 2"/>
    <w:basedOn w:val="Normal"/>
    <w:next w:val="Text1"/>
    <w:rsid w:val="00B14E66"/>
    <w:pPr>
      <w:widowControl/>
      <w:spacing w:before="120" w:after="120"/>
      <w:ind w:left="850" w:hanging="850"/>
      <w:jc w:val="both"/>
    </w:pPr>
    <w:rPr>
      <w:rFonts w:eastAsiaTheme="minorHAnsi"/>
      <w:szCs w:val="22"/>
      <w:lang w:eastAsia="en-US"/>
    </w:rPr>
  </w:style>
  <w:style w:type="paragraph" w:customStyle="1" w:styleId="ManualNumPar3">
    <w:name w:val="Manual NumPar 3"/>
    <w:basedOn w:val="Normal"/>
    <w:next w:val="Text1"/>
    <w:rsid w:val="00B14E66"/>
    <w:pPr>
      <w:widowControl/>
      <w:spacing w:before="120" w:after="120"/>
      <w:ind w:left="850" w:hanging="850"/>
      <w:jc w:val="both"/>
    </w:pPr>
    <w:rPr>
      <w:rFonts w:eastAsiaTheme="minorHAnsi"/>
      <w:szCs w:val="22"/>
      <w:lang w:eastAsia="en-US"/>
    </w:rPr>
  </w:style>
  <w:style w:type="paragraph" w:customStyle="1" w:styleId="ManualNumPar4">
    <w:name w:val="Manual NumPar 4"/>
    <w:basedOn w:val="Normal"/>
    <w:next w:val="Text1"/>
    <w:rsid w:val="00B14E66"/>
    <w:pPr>
      <w:widowControl/>
      <w:spacing w:before="120" w:after="120"/>
      <w:ind w:left="850" w:hanging="850"/>
      <w:jc w:val="both"/>
    </w:pPr>
    <w:rPr>
      <w:rFonts w:eastAsiaTheme="minorHAnsi"/>
      <w:szCs w:val="22"/>
      <w:lang w:eastAsia="en-US"/>
    </w:rPr>
  </w:style>
  <w:style w:type="paragraph" w:customStyle="1" w:styleId="ManualNumPar5">
    <w:name w:val="Manual NumPar 5"/>
    <w:basedOn w:val="Normal"/>
    <w:next w:val="Text2"/>
    <w:rsid w:val="00B14E66"/>
    <w:pPr>
      <w:widowControl/>
      <w:spacing w:before="120" w:after="120"/>
      <w:ind w:left="1417" w:hanging="1417"/>
      <w:jc w:val="both"/>
    </w:pPr>
    <w:rPr>
      <w:rFonts w:eastAsiaTheme="minorHAnsi"/>
      <w:szCs w:val="22"/>
      <w:lang w:eastAsia="en-US"/>
    </w:rPr>
  </w:style>
  <w:style w:type="paragraph" w:customStyle="1" w:styleId="ManualNumPar6">
    <w:name w:val="Manual NumPar 6"/>
    <w:basedOn w:val="Normal"/>
    <w:next w:val="Text2"/>
    <w:rsid w:val="00B14E66"/>
    <w:pPr>
      <w:widowControl/>
      <w:spacing w:before="120" w:after="120"/>
      <w:ind w:left="1417" w:hanging="1417"/>
      <w:jc w:val="both"/>
    </w:pPr>
    <w:rPr>
      <w:rFonts w:eastAsiaTheme="minorHAnsi"/>
      <w:szCs w:val="22"/>
      <w:lang w:eastAsia="en-US"/>
    </w:rPr>
  </w:style>
  <w:style w:type="paragraph" w:customStyle="1" w:styleId="ManualNumPar7">
    <w:name w:val="Manual NumPar 7"/>
    <w:basedOn w:val="Normal"/>
    <w:next w:val="Text2"/>
    <w:rsid w:val="00B14E66"/>
    <w:pPr>
      <w:widowControl/>
      <w:spacing w:before="120" w:after="120"/>
      <w:ind w:left="1417" w:hanging="1417"/>
      <w:jc w:val="both"/>
    </w:pPr>
    <w:rPr>
      <w:rFonts w:eastAsiaTheme="minorHAnsi"/>
      <w:szCs w:val="22"/>
      <w:lang w:eastAsia="en-US"/>
    </w:rPr>
  </w:style>
  <w:style w:type="paragraph" w:customStyle="1" w:styleId="QuotedNumPar">
    <w:name w:val="Quoted NumPar"/>
    <w:basedOn w:val="Normal"/>
    <w:rsid w:val="00B14E66"/>
    <w:pPr>
      <w:widowControl/>
      <w:spacing w:before="120" w:after="120"/>
      <w:ind w:left="1417" w:hanging="567"/>
      <w:jc w:val="both"/>
    </w:pPr>
    <w:rPr>
      <w:rFonts w:eastAsiaTheme="minorHAnsi"/>
      <w:szCs w:val="22"/>
      <w:lang w:eastAsia="en-US"/>
    </w:rPr>
  </w:style>
  <w:style w:type="paragraph" w:customStyle="1" w:styleId="ManualHeading1">
    <w:name w:val="Manual Heading 1"/>
    <w:basedOn w:val="Normal"/>
    <w:next w:val="Text1"/>
    <w:rsid w:val="00B14E66"/>
    <w:pPr>
      <w:keepNext/>
      <w:widowControl/>
      <w:tabs>
        <w:tab w:val="left" w:pos="850"/>
      </w:tabs>
      <w:spacing w:before="360" w:after="120"/>
      <w:ind w:left="850" w:hanging="850"/>
      <w:jc w:val="both"/>
      <w:outlineLvl w:val="0"/>
    </w:pPr>
    <w:rPr>
      <w:rFonts w:eastAsiaTheme="minorHAnsi"/>
      <w:b/>
      <w:smallCaps/>
      <w:szCs w:val="22"/>
      <w:lang w:eastAsia="en-US"/>
    </w:rPr>
  </w:style>
  <w:style w:type="paragraph" w:customStyle="1" w:styleId="ManualHeading2">
    <w:name w:val="Manual Heading 2"/>
    <w:basedOn w:val="Normal"/>
    <w:next w:val="Text1"/>
    <w:rsid w:val="00B14E66"/>
    <w:pPr>
      <w:keepNext/>
      <w:widowControl/>
      <w:tabs>
        <w:tab w:val="left" w:pos="850"/>
      </w:tabs>
      <w:spacing w:before="120" w:after="120"/>
      <w:ind w:left="850" w:hanging="850"/>
      <w:jc w:val="both"/>
      <w:outlineLvl w:val="1"/>
    </w:pPr>
    <w:rPr>
      <w:rFonts w:eastAsiaTheme="minorHAnsi"/>
      <w:b/>
      <w:szCs w:val="22"/>
      <w:lang w:eastAsia="en-US"/>
    </w:rPr>
  </w:style>
  <w:style w:type="paragraph" w:customStyle="1" w:styleId="ManualHeading3">
    <w:name w:val="Manual Heading 3"/>
    <w:basedOn w:val="Normal"/>
    <w:next w:val="Text1"/>
    <w:rsid w:val="00B14E66"/>
    <w:pPr>
      <w:keepNext/>
      <w:widowControl/>
      <w:tabs>
        <w:tab w:val="left" w:pos="850"/>
      </w:tabs>
      <w:spacing w:before="120" w:after="120"/>
      <w:ind w:left="850" w:hanging="850"/>
      <w:jc w:val="both"/>
      <w:outlineLvl w:val="2"/>
    </w:pPr>
    <w:rPr>
      <w:rFonts w:eastAsiaTheme="minorHAnsi"/>
      <w:i/>
      <w:szCs w:val="22"/>
      <w:lang w:eastAsia="en-US"/>
    </w:rPr>
  </w:style>
  <w:style w:type="paragraph" w:customStyle="1" w:styleId="ManualHeading4">
    <w:name w:val="Manual Heading 4"/>
    <w:basedOn w:val="Normal"/>
    <w:next w:val="Text1"/>
    <w:rsid w:val="00B14E66"/>
    <w:pPr>
      <w:keepNext/>
      <w:widowControl/>
      <w:tabs>
        <w:tab w:val="left" w:pos="850"/>
      </w:tabs>
      <w:spacing w:before="120" w:after="120"/>
      <w:ind w:left="850" w:hanging="850"/>
      <w:jc w:val="both"/>
      <w:outlineLvl w:val="3"/>
    </w:pPr>
    <w:rPr>
      <w:rFonts w:eastAsiaTheme="minorHAnsi"/>
      <w:szCs w:val="22"/>
      <w:lang w:eastAsia="en-US"/>
    </w:rPr>
  </w:style>
  <w:style w:type="paragraph" w:customStyle="1" w:styleId="ManualHeading5">
    <w:name w:val="Manual Heading 5"/>
    <w:basedOn w:val="Normal"/>
    <w:next w:val="Text2"/>
    <w:rsid w:val="00B14E66"/>
    <w:pPr>
      <w:keepNext/>
      <w:widowControl/>
      <w:tabs>
        <w:tab w:val="left" w:pos="1417"/>
      </w:tabs>
      <w:spacing w:before="120" w:after="120"/>
      <w:ind w:left="1417" w:hanging="1417"/>
      <w:jc w:val="both"/>
      <w:outlineLvl w:val="4"/>
    </w:pPr>
    <w:rPr>
      <w:rFonts w:eastAsiaTheme="minorHAnsi"/>
      <w:szCs w:val="22"/>
      <w:lang w:eastAsia="en-US"/>
    </w:rPr>
  </w:style>
  <w:style w:type="paragraph" w:customStyle="1" w:styleId="ManualHeading6">
    <w:name w:val="Manual Heading 6"/>
    <w:basedOn w:val="Normal"/>
    <w:next w:val="Text2"/>
    <w:rsid w:val="00B14E66"/>
    <w:pPr>
      <w:keepNext/>
      <w:widowControl/>
      <w:tabs>
        <w:tab w:val="left" w:pos="1417"/>
      </w:tabs>
      <w:spacing w:before="120" w:after="120"/>
      <w:ind w:left="1417" w:hanging="1417"/>
      <w:jc w:val="both"/>
      <w:outlineLvl w:val="5"/>
    </w:pPr>
    <w:rPr>
      <w:rFonts w:eastAsiaTheme="minorHAnsi"/>
      <w:szCs w:val="22"/>
      <w:lang w:eastAsia="en-US"/>
    </w:rPr>
  </w:style>
  <w:style w:type="paragraph" w:customStyle="1" w:styleId="ManualHeading7">
    <w:name w:val="Manual Heading 7"/>
    <w:basedOn w:val="Normal"/>
    <w:next w:val="Text2"/>
    <w:rsid w:val="00B14E66"/>
    <w:pPr>
      <w:keepNext/>
      <w:widowControl/>
      <w:tabs>
        <w:tab w:val="left" w:pos="1417"/>
      </w:tabs>
      <w:spacing w:before="120" w:after="120"/>
      <w:ind w:left="1417" w:hanging="1417"/>
      <w:jc w:val="both"/>
      <w:outlineLvl w:val="6"/>
    </w:pPr>
    <w:rPr>
      <w:rFonts w:eastAsiaTheme="minorHAnsi"/>
      <w:szCs w:val="22"/>
      <w:lang w:eastAsia="en-US"/>
    </w:rPr>
  </w:style>
  <w:style w:type="paragraph" w:customStyle="1" w:styleId="ChapterTitle">
    <w:name w:val="ChapterTitle"/>
    <w:basedOn w:val="Normal"/>
    <w:next w:val="Normal"/>
    <w:rsid w:val="00B14E66"/>
    <w:pPr>
      <w:keepNext/>
      <w:widowControl/>
      <w:spacing w:before="120" w:after="360"/>
      <w:jc w:val="center"/>
    </w:pPr>
    <w:rPr>
      <w:rFonts w:eastAsiaTheme="minorHAnsi"/>
      <w:b/>
      <w:sz w:val="32"/>
      <w:szCs w:val="22"/>
      <w:lang w:eastAsia="en-US"/>
    </w:rPr>
  </w:style>
  <w:style w:type="paragraph" w:customStyle="1" w:styleId="PartTitle">
    <w:name w:val="PartTitle"/>
    <w:basedOn w:val="Normal"/>
    <w:next w:val="ChapterTitle"/>
    <w:rsid w:val="00B14E66"/>
    <w:pPr>
      <w:keepNext/>
      <w:pageBreakBefore/>
      <w:widowControl/>
      <w:spacing w:before="120" w:after="360"/>
      <w:jc w:val="center"/>
    </w:pPr>
    <w:rPr>
      <w:rFonts w:eastAsiaTheme="minorHAnsi"/>
      <w:b/>
      <w:sz w:val="36"/>
      <w:szCs w:val="22"/>
      <w:lang w:eastAsia="en-US"/>
    </w:rPr>
  </w:style>
  <w:style w:type="paragraph" w:customStyle="1" w:styleId="SectionTitle">
    <w:name w:val="SectionTitle"/>
    <w:basedOn w:val="Normal"/>
    <w:next w:val="Heading1"/>
    <w:rsid w:val="00B14E66"/>
    <w:pPr>
      <w:keepNext/>
      <w:widowControl/>
      <w:spacing w:before="120" w:after="360"/>
      <w:jc w:val="center"/>
    </w:pPr>
    <w:rPr>
      <w:rFonts w:eastAsiaTheme="minorHAnsi"/>
      <w:b/>
      <w:smallCaps/>
      <w:sz w:val="28"/>
      <w:szCs w:val="22"/>
      <w:lang w:eastAsia="en-US"/>
    </w:rPr>
  </w:style>
  <w:style w:type="paragraph" w:customStyle="1" w:styleId="TableTitle">
    <w:name w:val="Table Title"/>
    <w:basedOn w:val="Normal"/>
    <w:next w:val="Normal"/>
    <w:rsid w:val="00B14E66"/>
    <w:pPr>
      <w:widowControl/>
      <w:spacing w:before="120" w:after="120"/>
      <w:jc w:val="center"/>
    </w:pPr>
    <w:rPr>
      <w:rFonts w:eastAsiaTheme="minorHAnsi"/>
      <w:b/>
      <w:szCs w:val="22"/>
      <w:lang w:eastAsia="en-US"/>
    </w:rPr>
  </w:style>
  <w:style w:type="character" w:customStyle="1" w:styleId="Marker">
    <w:name w:val="Marker"/>
    <w:basedOn w:val="DefaultParagraphFont"/>
    <w:rsid w:val="00B14E66"/>
    <w:rPr>
      <w:color w:val="0000FF"/>
      <w:shd w:val="clear" w:color="auto" w:fill="auto"/>
    </w:rPr>
  </w:style>
  <w:style w:type="character" w:customStyle="1" w:styleId="Marker1">
    <w:name w:val="Marker1"/>
    <w:basedOn w:val="DefaultParagraphFont"/>
    <w:rsid w:val="00B14E66"/>
    <w:rPr>
      <w:color w:val="008000"/>
      <w:shd w:val="clear" w:color="auto" w:fill="auto"/>
    </w:rPr>
  </w:style>
  <w:style w:type="character" w:customStyle="1" w:styleId="Marker2">
    <w:name w:val="Marker2"/>
    <w:basedOn w:val="DefaultParagraphFont"/>
    <w:rsid w:val="00B14E66"/>
    <w:rPr>
      <w:color w:val="FF0000"/>
      <w:shd w:val="clear" w:color="auto" w:fill="auto"/>
    </w:rPr>
  </w:style>
  <w:style w:type="paragraph" w:customStyle="1" w:styleId="Point0number">
    <w:name w:val="Point 0 (number)"/>
    <w:basedOn w:val="Normal"/>
    <w:rsid w:val="00B14E66"/>
    <w:pPr>
      <w:widowControl/>
      <w:numPr>
        <w:numId w:val="20"/>
      </w:numPr>
      <w:spacing w:before="120" w:after="120"/>
      <w:jc w:val="both"/>
    </w:pPr>
    <w:rPr>
      <w:rFonts w:eastAsiaTheme="minorHAnsi"/>
      <w:szCs w:val="22"/>
      <w:lang w:eastAsia="en-US"/>
    </w:rPr>
  </w:style>
  <w:style w:type="paragraph" w:customStyle="1" w:styleId="Point1number">
    <w:name w:val="Point 1 (number)"/>
    <w:basedOn w:val="Normal"/>
    <w:rsid w:val="00B14E66"/>
    <w:pPr>
      <w:widowControl/>
      <w:numPr>
        <w:ilvl w:val="2"/>
        <w:numId w:val="20"/>
      </w:numPr>
      <w:spacing w:before="120" w:after="120"/>
      <w:jc w:val="both"/>
    </w:pPr>
    <w:rPr>
      <w:rFonts w:eastAsiaTheme="minorHAnsi"/>
      <w:szCs w:val="22"/>
      <w:lang w:eastAsia="en-US"/>
    </w:rPr>
  </w:style>
  <w:style w:type="paragraph" w:customStyle="1" w:styleId="Point2number">
    <w:name w:val="Point 2 (number)"/>
    <w:basedOn w:val="Normal"/>
    <w:rsid w:val="00B14E66"/>
    <w:pPr>
      <w:widowControl/>
      <w:numPr>
        <w:ilvl w:val="4"/>
        <w:numId w:val="20"/>
      </w:numPr>
      <w:spacing w:before="120" w:after="120"/>
      <w:jc w:val="both"/>
    </w:pPr>
    <w:rPr>
      <w:rFonts w:eastAsiaTheme="minorHAnsi"/>
      <w:szCs w:val="22"/>
      <w:lang w:eastAsia="en-US"/>
    </w:rPr>
  </w:style>
  <w:style w:type="paragraph" w:customStyle="1" w:styleId="Point3number">
    <w:name w:val="Point 3 (number)"/>
    <w:basedOn w:val="Normal"/>
    <w:rsid w:val="00B14E66"/>
    <w:pPr>
      <w:widowControl/>
      <w:numPr>
        <w:ilvl w:val="6"/>
        <w:numId w:val="20"/>
      </w:numPr>
      <w:spacing w:before="120" w:after="120"/>
      <w:jc w:val="both"/>
    </w:pPr>
    <w:rPr>
      <w:rFonts w:eastAsiaTheme="minorHAnsi"/>
      <w:szCs w:val="22"/>
      <w:lang w:eastAsia="en-US"/>
    </w:rPr>
  </w:style>
  <w:style w:type="paragraph" w:customStyle="1" w:styleId="Point0letter">
    <w:name w:val="Point 0 (letter)"/>
    <w:basedOn w:val="Normal"/>
    <w:rsid w:val="00B14E66"/>
    <w:pPr>
      <w:widowControl/>
      <w:numPr>
        <w:ilvl w:val="1"/>
        <w:numId w:val="20"/>
      </w:numPr>
      <w:spacing w:before="120" w:after="120"/>
      <w:jc w:val="both"/>
    </w:pPr>
    <w:rPr>
      <w:rFonts w:eastAsiaTheme="minorHAnsi"/>
      <w:szCs w:val="22"/>
      <w:lang w:eastAsia="en-US"/>
    </w:rPr>
  </w:style>
  <w:style w:type="paragraph" w:customStyle="1" w:styleId="Point1letter">
    <w:name w:val="Point 1 (letter)"/>
    <w:basedOn w:val="Normal"/>
    <w:rsid w:val="00B14E66"/>
    <w:pPr>
      <w:widowControl/>
      <w:numPr>
        <w:ilvl w:val="3"/>
        <w:numId w:val="20"/>
      </w:numPr>
      <w:spacing w:before="120" w:after="120"/>
      <w:jc w:val="both"/>
    </w:pPr>
    <w:rPr>
      <w:rFonts w:eastAsiaTheme="minorHAnsi"/>
      <w:szCs w:val="22"/>
      <w:lang w:eastAsia="en-US"/>
    </w:rPr>
  </w:style>
  <w:style w:type="paragraph" w:customStyle="1" w:styleId="Point2letter">
    <w:name w:val="Point 2 (letter)"/>
    <w:basedOn w:val="Normal"/>
    <w:rsid w:val="00B14E66"/>
    <w:pPr>
      <w:widowControl/>
      <w:numPr>
        <w:ilvl w:val="5"/>
        <w:numId w:val="20"/>
      </w:numPr>
      <w:spacing w:before="120" w:after="120"/>
      <w:jc w:val="both"/>
    </w:pPr>
    <w:rPr>
      <w:rFonts w:eastAsiaTheme="minorHAnsi"/>
      <w:szCs w:val="22"/>
      <w:lang w:eastAsia="en-US"/>
    </w:rPr>
  </w:style>
  <w:style w:type="paragraph" w:customStyle="1" w:styleId="Point3letter">
    <w:name w:val="Point 3 (letter)"/>
    <w:basedOn w:val="Normal"/>
    <w:rsid w:val="00B14E66"/>
    <w:pPr>
      <w:widowControl/>
      <w:numPr>
        <w:ilvl w:val="7"/>
        <w:numId w:val="20"/>
      </w:numPr>
      <w:spacing w:before="120" w:after="120"/>
      <w:jc w:val="both"/>
    </w:pPr>
    <w:rPr>
      <w:rFonts w:eastAsiaTheme="minorHAnsi"/>
      <w:szCs w:val="22"/>
      <w:lang w:eastAsia="en-US"/>
    </w:rPr>
  </w:style>
  <w:style w:type="paragraph" w:customStyle="1" w:styleId="Point4letter">
    <w:name w:val="Point 4 (letter)"/>
    <w:basedOn w:val="Normal"/>
    <w:rsid w:val="00B14E66"/>
    <w:pPr>
      <w:widowControl/>
      <w:numPr>
        <w:ilvl w:val="8"/>
        <w:numId w:val="20"/>
      </w:numPr>
      <w:spacing w:before="120" w:after="120"/>
      <w:jc w:val="both"/>
    </w:pPr>
    <w:rPr>
      <w:rFonts w:eastAsiaTheme="minorHAnsi"/>
      <w:szCs w:val="22"/>
      <w:lang w:eastAsia="en-US"/>
    </w:rPr>
  </w:style>
  <w:style w:type="paragraph" w:customStyle="1" w:styleId="Bullet0">
    <w:name w:val="Bullet 0"/>
    <w:basedOn w:val="Normal"/>
    <w:rsid w:val="00B14E66"/>
    <w:pPr>
      <w:widowControl/>
      <w:numPr>
        <w:numId w:val="19"/>
      </w:numPr>
      <w:spacing w:before="120" w:after="120"/>
      <w:jc w:val="both"/>
    </w:pPr>
    <w:rPr>
      <w:rFonts w:eastAsiaTheme="minorHAnsi"/>
      <w:szCs w:val="22"/>
      <w:lang w:eastAsia="en-US"/>
    </w:rPr>
  </w:style>
  <w:style w:type="paragraph" w:customStyle="1" w:styleId="Bullet1">
    <w:name w:val="Bullet 1"/>
    <w:basedOn w:val="Normal"/>
    <w:rsid w:val="00B14E66"/>
    <w:pPr>
      <w:widowControl/>
      <w:numPr>
        <w:numId w:val="22"/>
      </w:numPr>
      <w:spacing w:before="120" w:after="120"/>
      <w:jc w:val="both"/>
    </w:pPr>
    <w:rPr>
      <w:rFonts w:eastAsiaTheme="minorHAnsi"/>
      <w:szCs w:val="22"/>
      <w:lang w:eastAsia="en-US"/>
    </w:rPr>
  </w:style>
  <w:style w:type="paragraph" w:customStyle="1" w:styleId="Bullet2">
    <w:name w:val="Bullet 2"/>
    <w:basedOn w:val="Normal"/>
    <w:rsid w:val="00B14E66"/>
    <w:pPr>
      <w:widowControl/>
      <w:numPr>
        <w:numId w:val="31"/>
      </w:numPr>
      <w:spacing w:before="120" w:after="120"/>
      <w:jc w:val="both"/>
    </w:pPr>
    <w:rPr>
      <w:rFonts w:eastAsiaTheme="minorHAnsi"/>
      <w:szCs w:val="22"/>
      <w:lang w:eastAsia="en-US"/>
    </w:rPr>
  </w:style>
  <w:style w:type="paragraph" w:customStyle="1" w:styleId="Bullet3">
    <w:name w:val="Bullet 3"/>
    <w:basedOn w:val="Normal"/>
    <w:rsid w:val="00B14E66"/>
    <w:pPr>
      <w:widowControl/>
      <w:numPr>
        <w:numId w:val="32"/>
      </w:numPr>
      <w:spacing w:before="120" w:after="120"/>
      <w:jc w:val="both"/>
    </w:pPr>
    <w:rPr>
      <w:rFonts w:eastAsiaTheme="minorHAnsi"/>
      <w:szCs w:val="22"/>
      <w:lang w:eastAsia="en-US"/>
    </w:rPr>
  </w:style>
  <w:style w:type="paragraph" w:customStyle="1" w:styleId="Bullet4">
    <w:name w:val="Bullet 4"/>
    <w:basedOn w:val="Normal"/>
    <w:rsid w:val="00B14E66"/>
    <w:pPr>
      <w:widowControl/>
      <w:numPr>
        <w:numId w:val="33"/>
      </w:numPr>
      <w:spacing w:before="120" w:after="120"/>
      <w:jc w:val="both"/>
    </w:pPr>
    <w:rPr>
      <w:rFonts w:eastAsiaTheme="minorHAnsi"/>
      <w:szCs w:val="22"/>
      <w:lang w:eastAsia="en-US"/>
    </w:rPr>
  </w:style>
  <w:style w:type="paragraph" w:customStyle="1" w:styleId="Langue">
    <w:name w:val="Langue"/>
    <w:basedOn w:val="Normal"/>
    <w:next w:val="Rfrenceinterne"/>
    <w:rsid w:val="00B14E66"/>
    <w:pPr>
      <w:framePr w:wrap="around" w:vAnchor="page" w:hAnchor="text" w:xAlign="center" w:y="14741"/>
      <w:widowControl/>
      <w:spacing w:after="600"/>
      <w:jc w:val="center"/>
    </w:pPr>
    <w:rPr>
      <w:rFonts w:eastAsiaTheme="minorHAnsi"/>
      <w:b/>
      <w:caps/>
      <w:szCs w:val="22"/>
      <w:lang w:eastAsia="en-US"/>
    </w:rPr>
  </w:style>
  <w:style w:type="paragraph" w:customStyle="1" w:styleId="Nomdelinstitution">
    <w:name w:val="Nom de l'institution"/>
    <w:basedOn w:val="Normal"/>
    <w:next w:val="Emission"/>
    <w:rsid w:val="00B14E66"/>
    <w:pPr>
      <w:widowControl/>
    </w:pPr>
    <w:rPr>
      <w:rFonts w:ascii="Arial" w:eastAsiaTheme="minorHAnsi" w:hAnsi="Arial" w:cs="Arial"/>
      <w:szCs w:val="22"/>
      <w:lang w:eastAsia="en-US"/>
    </w:rPr>
  </w:style>
  <w:style w:type="paragraph" w:customStyle="1" w:styleId="Emission">
    <w:name w:val="Emission"/>
    <w:basedOn w:val="Normal"/>
    <w:next w:val="Rfrenceinstitutionnelle"/>
    <w:rsid w:val="00B14E66"/>
    <w:pPr>
      <w:widowControl/>
      <w:ind w:left="5103"/>
    </w:pPr>
    <w:rPr>
      <w:rFonts w:eastAsiaTheme="minorHAnsi"/>
      <w:szCs w:val="22"/>
      <w:lang w:eastAsia="en-US"/>
    </w:rPr>
  </w:style>
  <w:style w:type="paragraph" w:customStyle="1" w:styleId="Rfrenceinstitutionnelle">
    <w:name w:val="Référence institutionnelle"/>
    <w:basedOn w:val="Normal"/>
    <w:next w:val="Confidentialit"/>
    <w:rsid w:val="00B14E66"/>
    <w:pPr>
      <w:widowControl/>
      <w:spacing w:after="240"/>
      <w:ind w:left="5103"/>
    </w:pPr>
    <w:rPr>
      <w:rFonts w:eastAsiaTheme="minorHAnsi"/>
      <w:szCs w:val="22"/>
      <w:lang w:eastAsia="en-US"/>
    </w:rPr>
  </w:style>
  <w:style w:type="paragraph" w:customStyle="1" w:styleId="Pagedecouverture">
    <w:name w:val="Page de couverture"/>
    <w:basedOn w:val="Normal"/>
    <w:next w:val="Normal"/>
    <w:rsid w:val="00B14E66"/>
    <w:pPr>
      <w:widowControl/>
      <w:jc w:val="both"/>
    </w:pPr>
    <w:rPr>
      <w:rFonts w:eastAsiaTheme="minorHAnsi"/>
      <w:szCs w:val="22"/>
      <w:lang w:eastAsia="en-US"/>
    </w:rPr>
  </w:style>
  <w:style w:type="paragraph" w:customStyle="1" w:styleId="Declassification">
    <w:name w:val="Declassification"/>
    <w:basedOn w:val="Normal"/>
    <w:next w:val="Normal"/>
    <w:rsid w:val="00B14E66"/>
    <w:pPr>
      <w:widowControl/>
      <w:jc w:val="both"/>
    </w:pPr>
    <w:rPr>
      <w:rFonts w:eastAsiaTheme="minorHAnsi"/>
      <w:szCs w:val="22"/>
      <w:lang w:eastAsia="en-US"/>
    </w:rPr>
  </w:style>
  <w:style w:type="paragraph" w:customStyle="1" w:styleId="Disclaimer">
    <w:name w:val="Disclaimer"/>
    <w:basedOn w:val="Normal"/>
    <w:rsid w:val="00B14E66"/>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Theme="minorHAnsi"/>
      <w:szCs w:val="22"/>
      <w:lang w:eastAsia="en-US"/>
    </w:rPr>
  </w:style>
  <w:style w:type="paragraph" w:customStyle="1" w:styleId="SecurityMarking">
    <w:name w:val="SecurityMarking"/>
    <w:basedOn w:val="Normal"/>
    <w:rsid w:val="00B14E66"/>
    <w:pPr>
      <w:widowControl/>
      <w:spacing w:line="276" w:lineRule="auto"/>
      <w:ind w:left="5103"/>
    </w:pPr>
    <w:rPr>
      <w:rFonts w:eastAsiaTheme="minorHAnsi"/>
      <w:sz w:val="28"/>
      <w:szCs w:val="22"/>
      <w:lang w:eastAsia="en-US"/>
    </w:rPr>
  </w:style>
  <w:style w:type="paragraph" w:customStyle="1" w:styleId="DateMarking">
    <w:name w:val="DateMarking"/>
    <w:basedOn w:val="Normal"/>
    <w:rsid w:val="00B14E66"/>
    <w:pPr>
      <w:widowControl/>
      <w:spacing w:line="276" w:lineRule="auto"/>
      <w:ind w:left="5103"/>
    </w:pPr>
    <w:rPr>
      <w:rFonts w:eastAsiaTheme="minorHAnsi"/>
      <w:i/>
      <w:sz w:val="28"/>
      <w:szCs w:val="22"/>
      <w:lang w:eastAsia="en-US"/>
    </w:rPr>
  </w:style>
  <w:style w:type="paragraph" w:customStyle="1" w:styleId="ReleasableTo">
    <w:name w:val="ReleasableTo"/>
    <w:basedOn w:val="Normal"/>
    <w:rsid w:val="00B14E66"/>
    <w:pPr>
      <w:widowControl/>
      <w:spacing w:line="276" w:lineRule="auto"/>
      <w:ind w:left="5103"/>
    </w:pPr>
    <w:rPr>
      <w:rFonts w:eastAsiaTheme="minorHAnsi"/>
      <w:i/>
      <w:sz w:val="28"/>
      <w:szCs w:val="22"/>
      <w:lang w:eastAsia="en-US"/>
    </w:rPr>
  </w:style>
  <w:style w:type="paragraph" w:customStyle="1" w:styleId="Annexetitreexpos">
    <w:name w:val="Annexe titre (exposé)"/>
    <w:basedOn w:val="Normal"/>
    <w:next w:val="Normal"/>
    <w:rsid w:val="00B14E66"/>
    <w:pPr>
      <w:widowControl/>
      <w:spacing w:before="120" w:after="120"/>
      <w:jc w:val="center"/>
    </w:pPr>
    <w:rPr>
      <w:rFonts w:eastAsiaTheme="minorHAnsi"/>
      <w:b/>
      <w:szCs w:val="22"/>
      <w:u w:val="single"/>
      <w:lang w:eastAsia="en-US"/>
    </w:rPr>
  </w:style>
  <w:style w:type="paragraph" w:customStyle="1" w:styleId="Annexetitre">
    <w:name w:val="Annexe titre"/>
    <w:basedOn w:val="Normal"/>
    <w:next w:val="Normal"/>
    <w:rsid w:val="00B14E66"/>
    <w:pPr>
      <w:widowControl/>
      <w:spacing w:before="120" w:after="120"/>
      <w:jc w:val="center"/>
    </w:pPr>
    <w:rPr>
      <w:rFonts w:eastAsiaTheme="minorHAnsi"/>
      <w:b/>
      <w:szCs w:val="22"/>
      <w:u w:val="single"/>
      <w:lang w:eastAsia="en-US"/>
    </w:rPr>
  </w:style>
  <w:style w:type="paragraph" w:customStyle="1" w:styleId="Annexetitrefichefinancire">
    <w:name w:val="Annexe titre (fiche financière)"/>
    <w:basedOn w:val="Normal"/>
    <w:next w:val="Normal"/>
    <w:rsid w:val="00B14E66"/>
    <w:pPr>
      <w:widowControl/>
      <w:spacing w:before="120" w:after="120"/>
      <w:jc w:val="center"/>
    </w:pPr>
    <w:rPr>
      <w:rFonts w:eastAsiaTheme="minorHAnsi"/>
      <w:b/>
      <w:szCs w:val="22"/>
      <w:u w:val="single"/>
      <w:lang w:eastAsia="en-US"/>
    </w:rPr>
  </w:style>
  <w:style w:type="paragraph" w:customStyle="1" w:styleId="Applicationdirecte">
    <w:name w:val="Application directe"/>
    <w:basedOn w:val="Normal"/>
    <w:next w:val="Fait"/>
    <w:rsid w:val="00B14E66"/>
    <w:pPr>
      <w:widowControl/>
      <w:spacing w:before="480" w:after="120"/>
      <w:jc w:val="both"/>
    </w:pPr>
    <w:rPr>
      <w:rFonts w:eastAsiaTheme="minorHAnsi"/>
      <w:szCs w:val="22"/>
      <w:lang w:eastAsia="en-US"/>
    </w:rPr>
  </w:style>
  <w:style w:type="paragraph" w:customStyle="1" w:styleId="Avertissementtitre">
    <w:name w:val="Avertissement titre"/>
    <w:basedOn w:val="Normal"/>
    <w:next w:val="Normal"/>
    <w:rsid w:val="00B14E66"/>
    <w:pPr>
      <w:keepNext/>
      <w:widowControl/>
      <w:spacing w:before="480" w:after="120"/>
      <w:jc w:val="both"/>
    </w:pPr>
    <w:rPr>
      <w:rFonts w:eastAsiaTheme="minorHAnsi"/>
      <w:szCs w:val="22"/>
      <w:u w:val="single"/>
      <w:lang w:eastAsia="en-US"/>
    </w:rPr>
  </w:style>
  <w:style w:type="paragraph" w:customStyle="1" w:styleId="Confidence">
    <w:name w:val="Confidence"/>
    <w:basedOn w:val="Normal"/>
    <w:next w:val="Normal"/>
    <w:rsid w:val="00B14E66"/>
    <w:pPr>
      <w:widowControl/>
      <w:spacing w:before="360" w:after="120"/>
      <w:jc w:val="center"/>
    </w:pPr>
    <w:rPr>
      <w:rFonts w:eastAsiaTheme="minorHAnsi"/>
      <w:szCs w:val="22"/>
      <w:lang w:eastAsia="en-US"/>
    </w:rPr>
  </w:style>
  <w:style w:type="paragraph" w:customStyle="1" w:styleId="Confidentialit">
    <w:name w:val="Confidentialité"/>
    <w:basedOn w:val="Normal"/>
    <w:next w:val="TypedudocumentPagedecouverture"/>
    <w:rsid w:val="00B14E66"/>
    <w:pPr>
      <w:widowControl/>
      <w:spacing w:before="240" w:after="240"/>
      <w:ind w:left="5103"/>
    </w:pPr>
    <w:rPr>
      <w:rFonts w:eastAsiaTheme="minorHAnsi"/>
      <w:i/>
      <w:sz w:val="32"/>
      <w:szCs w:val="22"/>
      <w:lang w:eastAsia="en-US"/>
    </w:rPr>
  </w:style>
  <w:style w:type="paragraph" w:customStyle="1" w:styleId="Considrant">
    <w:name w:val="Considérant"/>
    <w:basedOn w:val="Normal"/>
    <w:rsid w:val="00B14E66"/>
    <w:pPr>
      <w:widowControl/>
      <w:numPr>
        <w:numId w:val="23"/>
      </w:numPr>
      <w:spacing w:before="120" w:after="120"/>
      <w:jc w:val="both"/>
    </w:pPr>
    <w:rPr>
      <w:rFonts w:eastAsiaTheme="minorHAnsi"/>
      <w:szCs w:val="22"/>
      <w:lang w:eastAsia="en-US"/>
    </w:rPr>
  </w:style>
  <w:style w:type="paragraph" w:customStyle="1" w:styleId="Corrigendum">
    <w:name w:val="Corrigendum"/>
    <w:basedOn w:val="Normal"/>
    <w:next w:val="Normal"/>
    <w:rsid w:val="00B14E66"/>
    <w:pPr>
      <w:widowControl/>
      <w:spacing w:after="240"/>
    </w:pPr>
    <w:rPr>
      <w:rFonts w:eastAsiaTheme="minorHAnsi"/>
      <w:szCs w:val="22"/>
      <w:lang w:eastAsia="en-US"/>
    </w:rPr>
  </w:style>
  <w:style w:type="paragraph" w:customStyle="1" w:styleId="Datedadoption">
    <w:name w:val="Date d'adoption"/>
    <w:basedOn w:val="Normal"/>
    <w:next w:val="Titreobjet"/>
    <w:rsid w:val="00B14E66"/>
    <w:pPr>
      <w:widowControl/>
      <w:spacing w:before="360"/>
      <w:jc w:val="center"/>
    </w:pPr>
    <w:rPr>
      <w:rFonts w:eastAsiaTheme="minorHAnsi"/>
      <w:b/>
      <w:szCs w:val="22"/>
      <w:lang w:eastAsia="en-US"/>
    </w:rPr>
  </w:style>
  <w:style w:type="paragraph" w:customStyle="1" w:styleId="Exposdesmotifstitre">
    <w:name w:val="Exposé des motifs titre"/>
    <w:basedOn w:val="Normal"/>
    <w:next w:val="Normal"/>
    <w:rsid w:val="00B14E66"/>
    <w:pPr>
      <w:widowControl/>
      <w:spacing w:before="120" w:after="120"/>
      <w:jc w:val="center"/>
    </w:pPr>
    <w:rPr>
      <w:rFonts w:eastAsiaTheme="minorHAnsi"/>
      <w:b/>
      <w:szCs w:val="22"/>
      <w:u w:val="single"/>
      <w:lang w:eastAsia="en-US"/>
    </w:rPr>
  </w:style>
  <w:style w:type="paragraph" w:customStyle="1" w:styleId="Fait">
    <w:name w:val="Fait à"/>
    <w:basedOn w:val="Normal"/>
    <w:next w:val="Institutionquisigne"/>
    <w:rsid w:val="00B14E66"/>
    <w:pPr>
      <w:keepNext/>
      <w:widowControl/>
      <w:spacing w:before="120"/>
      <w:jc w:val="both"/>
    </w:pPr>
    <w:rPr>
      <w:rFonts w:eastAsiaTheme="minorHAnsi"/>
      <w:szCs w:val="22"/>
      <w:lang w:eastAsia="en-US"/>
    </w:rPr>
  </w:style>
  <w:style w:type="paragraph" w:customStyle="1" w:styleId="Formuledadoption">
    <w:name w:val="Formule d'adoption"/>
    <w:basedOn w:val="Normal"/>
    <w:next w:val="Titrearticle"/>
    <w:rsid w:val="00B14E66"/>
    <w:pPr>
      <w:keepNext/>
      <w:widowControl/>
      <w:spacing w:before="120" w:after="120"/>
      <w:jc w:val="both"/>
    </w:pPr>
    <w:rPr>
      <w:rFonts w:eastAsiaTheme="minorHAnsi"/>
      <w:szCs w:val="22"/>
      <w:lang w:eastAsia="en-US"/>
    </w:rPr>
  </w:style>
  <w:style w:type="paragraph" w:customStyle="1" w:styleId="Institutionquiagit">
    <w:name w:val="Institution qui agit"/>
    <w:basedOn w:val="Normal"/>
    <w:next w:val="Normal"/>
    <w:rsid w:val="00B14E66"/>
    <w:pPr>
      <w:keepNext/>
      <w:widowControl/>
      <w:spacing w:before="600" w:after="120"/>
      <w:jc w:val="both"/>
    </w:pPr>
    <w:rPr>
      <w:rFonts w:eastAsiaTheme="minorHAnsi"/>
      <w:szCs w:val="22"/>
      <w:lang w:eastAsia="en-US"/>
    </w:rPr>
  </w:style>
  <w:style w:type="paragraph" w:customStyle="1" w:styleId="Institutionquisigne">
    <w:name w:val="Institution qui signe"/>
    <w:basedOn w:val="Normal"/>
    <w:next w:val="Personnequisigne"/>
    <w:rsid w:val="00B14E66"/>
    <w:pPr>
      <w:keepNext/>
      <w:widowControl/>
      <w:tabs>
        <w:tab w:val="left" w:pos="4252"/>
      </w:tabs>
      <w:spacing w:before="720"/>
      <w:jc w:val="both"/>
    </w:pPr>
    <w:rPr>
      <w:rFonts w:eastAsiaTheme="minorHAnsi"/>
      <w:i/>
      <w:szCs w:val="22"/>
      <w:lang w:eastAsia="en-US"/>
    </w:rPr>
  </w:style>
  <w:style w:type="paragraph" w:customStyle="1" w:styleId="ManualConsidrant">
    <w:name w:val="Manual Considérant"/>
    <w:basedOn w:val="Normal"/>
    <w:rsid w:val="00B14E66"/>
    <w:pPr>
      <w:widowControl/>
      <w:spacing w:before="120" w:after="120"/>
      <w:ind w:left="709" w:hanging="709"/>
      <w:jc w:val="both"/>
    </w:pPr>
    <w:rPr>
      <w:rFonts w:eastAsiaTheme="minorHAnsi"/>
      <w:szCs w:val="22"/>
      <w:lang w:eastAsia="en-US"/>
    </w:rPr>
  </w:style>
  <w:style w:type="paragraph" w:customStyle="1" w:styleId="Personnequisigne">
    <w:name w:val="Personne qui signe"/>
    <w:basedOn w:val="Normal"/>
    <w:next w:val="Institutionquisigne"/>
    <w:rsid w:val="00B14E66"/>
    <w:pPr>
      <w:widowControl/>
      <w:tabs>
        <w:tab w:val="left" w:pos="4252"/>
      </w:tabs>
    </w:pPr>
    <w:rPr>
      <w:rFonts w:eastAsiaTheme="minorHAnsi"/>
      <w:i/>
      <w:szCs w:val="22"/>
      <w:lang w:eastAsia="en-US"/>
    </w:rPr>
  </w:style>
  <w:style w:type="paragraph" w:customStyle="1" w:styleId="Rfrenceinterinstitutionnelle">
    <w:name w:val="Référence interinstitutionnelle"/>
    <w:basedOn w:val="Normal"/>
    <w:next w:val="Statut"/>
    <w:rsid w:val="00B14E66"/>
    <w:pPr>
      <w:widowControl/>
      <w:ind w:left="5103"/>
    </w:pPr>
    <w:rPr>
      <w:rFonts w:eastAsiaTheme="minorHAnsi"/>
      <w:szCs w:val="22"/>
      <w:lang w:eastAsia="en-US"/>
    </w:rPr>
  </w:style>
  <w:style w:type="paragraph" w:customStyle="1" w:styleId="Rfrenceinterne">
    <w:name w:val="Référence interne"/>
    <w:basedOn w:val="Normal"/>
    <w:next w:val="Rfrenceinterinstitutionnelle"/>
    <w:rsid w:val="00B14E66"/>
    <w:pPr>
      <w:widowControl/>
      <w:ind w:left="5103"/>
    </w:pPr>
    <w:rPr>
      <w:rFonts w:eastAsiaTheme="minorHAnsi"/>
      <w:szCs w:val="22"/>
      <w:lang w:eastAsia="en-US"/>
    </w:rPr>
  </w:style>
  <w:style w:type="paragraph" w:customStyle="1" w:styleId="Statut">
    <w:name w:val="Statut"/>
    <w:basedOn w:val="Normal"/>
    <w:next w:val="Typedudocument"/>
    <w:rsid w:val="00B14E66"/>
    <w:pPr>
      <w:widowControl/>
      <w:spacing w:before="360"/>
      <w:jc w:val="center"/>
    </w:pPr>
    <w:rPr>
      <w:rFonts w:eastAsiaTheme="minorHAnsi"/>
      <w:szCs w:val="22"/>
      <w:lang w:eastAsia="en-US"/>
    </w:rPr>
  </w:style>
  <w:style w:type="paragraph" w:customStyle="1" w:styleId="Titrearticle">
    <w:name w:val="Titre article"/>
    <w:basedOn w:val="Normal"/>
    <w:next w:val="Normal"/>
    <w:rsid w:val="00B14E66"/>
    <w:pPr>
      <w:keepNext/>
      <w:widowControl/>
      <w:spacing w:before="360" w:after="120"/>
      <w:jc w:val="center"/>
    </w:pPr>
    <w:rPr>
      <w:rFonts w:eastAsiaTheme="minorHAnsi"/>
      <w:i/>
      <w:szCs w:val="22"/>
      <w:lang w:eastAsia="en-US"/>
    </w:rPr>
  </w:style>
  <w:style w:type="paragraph" w:customStyle="1" w:styleId="Titreobjet">
    <w:name w:val="Titre objet"/>
    <w:basedOn w:val="Normal"/>
    <w:next w:val="IntrtEEE"/>
    <w:rsid w:val="00B14E66"/>
    <w:pPr>
      <w:widowControl/>
      <w:spacing w:before="360" w:after="360"/>
      <w:jc w:val="center"/>
    </w:pPr>
    <w:rPr>
      <w:rFonts w:eastAsiaTheme="minorHAnsi"/>
      <w:b/>
      <w:szCs w:val="22"/>
      <w:lang w:eastAsia="en-US"/>
    </w:rPr>
  </w:style>
  <w:style w:type="paragraph" w:customStyle="1" w:styleId="Typedudocument">
    <w:name w:val="Type du document"/>
    <w:basedOn w:val="Normal"/>
    <w:next w:val="Titreobjet"/>
    <w:rsid w:val="00B14E66"/>
    <w:pPr>
      <w:widowControl/>
      <w:spacing w:before="360"/>
      <w:jc w:val="center"/>
    </w:pPr>
    <w:rPr>
      <w:rFonts w:eastAsiaTheme="minorHAnsi"/>
      <w:b/>
      <w:szCs w:val="22"/>
      <w:lang w:eastAsia="en-US"/>
    </w:rPr>
  </w:style>
  <w:style w:type="character" w:customStyle="1" w:styleId="Added">
    <w:name w:val="Added"/>
    <w:basedOn w:val="DefaultParagraphFont"/>
    <w:rsid w:val="00B14E66"/>
    <w:rPr>
      <w:b/>
      <w:u w:val="single"/>
      <w:shd w:val="clear" w:color="auto" w:fill="auto"/>
    </w:rPr>
  </w:style>
  <w:style w:type="character" w:customStyle="1" w:styleId="Deleted">
    <w:name w:val="Deleted"/>
    <w:basedOn w:val="DefaultParagraphFont"/>
    <w:rsid w:val="00B14E66"/>
    <w:rPr>
      <w:strike/>
      <w:dstrike w:val="0"/>
      <w:shd w:val="clear" w:color="auto" w:fill="auto"/>
    </w:rPr>
  </w:style>
  <w:style w:type="paragraph" w:customStyle="1" w:styleId="Address">
    <w:name w:val="Address"/>
    <w:basedOn w:val="Normal"/>
    <w:next w:val="Normal"/>
    <w:rsid w:val="00B14E66"/>
    <w:pPr>
      <w:keepLines/>
      <w:widowControl/>
      <w:spacing w:before="120" w:after="120" w:line="360" w:lineRule="auto"/>
      <w:ind w:left="3402"/>
    </w:pPr>
    <w:rPr>
      <w:rFonts w:eastAsiaTheme="minorHAnsi"/>
      <w:szCs w:val="22"/>
      <w:lang w:eastAsia="en-US"/>
    </w:rPr>
  </w:style>
  <w:style w:type="paragraph" w:customStyle="1" w:styleId="Objetexterne">
    <w:name w:val="Objet externe"/>
    <w:basedOn w:val="Normal"/>
    <w:next w:val="Normal"/>
    <w:rsid w:val="00B14E66"/>
    <w:pPr>
      <w:widowControl/>
      <w:spacing w:before="120" w:after="120"/>
      <w:jc w:val="both"/>
    </w:pPr>
    <w:rPr>
      <w:rFonts w:eastAsiaTheme="minorHAnsi"/>
      <w:i/>
      <w:caps/>
      <w:szCs w:val="22"/>
      <w:lang w:eastAsia="en-US"/>
    </w:rPr>
  </w:style>
  <w:style w:type="paragraph" w:customStyle="1" w:styleId="Supertitre">
    <w:name w:val="Supertitre"/>
    <w:basedOn w:val="Normal"/>
    <w:next w:val="Normal"/>
    <w:rsid w:val="00B14E66"/>
    <w:pPr>
      <w:widowControl/>
      <w:spacing w:after="600"/>
      <w:jc w:val="center"/>
    </w:pPr>
    <w:rPr>
      <w:rFonts w:eastAsiaTheme="minorHAnsi"/>
      <w:b/>
      <w:szCs w:val="22"/>
      <w:lang w:eastAsia="en-US"/>
    </w:rPr>
  </w:style>
  <w:style w:type="paragraph" w:customStyle="1" w:styleId="Languesfaisantfoi">
    <w:name w:val="Langues faisant foi"/>
    <w:basedOn w:val="Normal"/>
    <w:next w:val="Normal"/>
    <w:rsid w:val="00B14E66"/>
    <w:pPr>
      <w:widowControl/>
      <w:spacing w:before="360"/>
      <w:jc w:val="center"/>
    </w:pPr>
    <w:rPr>
      <w:rFonts w:eastAsiaTheme="minorHAnsi"/>
      <w:szCs w:val="22"/>
      <w:lang w:eastAsia="en-US"/>
    </w:rPr>
  </w:style>
  <w:style w:type="paragraph" w:customStyle="1" w:styleId="Rfrencecroise">
    <w:name w:val="Référence croisée"/>
    <w:basedOn w:val="Normal"/>
    <w:rsid w:val="00B14E66"/>
    <w:pPr>
      <w:widowControl/>
      <w:jc w:val="center"/>
    </w:pPr>
    <w:rPr>
      <w:rFonts w:eastAsiaTheme="minorHAnsi"/>
      <w:szCs w:val="22"/>
      <w:lang w:eastAsia="en-US"/>
    </w:rPr>
  </w:style>
  <w:style w:type="paragraph" w:customStyle="1" w:styleId="Fichefinanciretitre">
    <w:name w:val="Fiche financière titre"/>
    <w:basedOn w:val="Normal"/>
    <w:next w:val="Normal"/>
    <w:rsid w:val="00B14E66"/>
    <w:pPr>
      <w:widowControl/>
      <w:spacing w:before="120" w:after="120"/>
      <w:jc w:val="center"/>
    </w:pPr>
    <w:rPr>
      <w:rFonts w:eastAsiaTheme="minorHAnsi"/>
      <w:b/>
      <w:szCs w:val="22"/>
      <w:u w:val="single"/>
      <w:lang w:eastAsia="en-US"/>
    </w:rPr>
  </w:style>
  <w:style w:type="paragraph" w:customStyle="1" w:styleId="DatedadoptionPagedecouverture">
    <w:name w:val="Date d'adoption (Page de couverture)"/>
    <w:basedOn w:val="Datedadoption"/>
    <w:next w:val="TitreobjetPagedecouverture"/>
    <w:rsid w:val="00B14E66"/>
  </w:style>
  <w:style w:type="paragraph" w:customStyle="1" w:styleId="RfrenceinterinstitutionnellePagedecouverture">
    <w:name w:val="Référence interinstitutionnelle (Page de couverture)"/>
    <w:basedOn w:val="Rfrenceinterinstitutionnelle"/>
    <w:next w:val="Confidentialit"/>
    <w:rsid w:val="00B14E66"/>
  </w:style>
  <w:style w:type="paragraph" w:customStyle="1" w:styleId="StatutPagedecouverture">
    <w:name w:val="Statut (Page de couverture)"/>
    <w:basedOn w:val="Statut"/>
    <w:next w:val="TypedudocumentPagedecouverture"/>
    <w:rsid w:val="00B14E66"/>
  </w:style>
  <w:style w:type="paragraph" w:customStyle="1" w:styleId="TitreobjetPagedecouverture">
    <w:name w:val="Titre objet (Page de couverture)"/>
    <w:basedOn w:val="Titreobjet"/>
    <w:next w:val="IntrtEEEPagedecouverture"/>
    <w:rsid w:val="00B14E66"/>
  </w:style>
  <w:style w:type="paragraph" w:customStyle="1" w:styleId="TypedudocumentPagedecouverture">
    <w:name w:val="Type du document (Page de couverture)"/>
    <w:basedOn w:val="Typedudocument"/>
    <w:next w:val="TitreobjetPagedecouverture"/>
    <w:rsid w:val="00B14E66"/>
  </w:style>
  <w:style w:type="paragraph" w:customStyle="1" w:styleId="Volume">
    <w:name w:val="Volume"/>
    <w:basedOn w:val="Normal"/>
    <w:next w:val="Confidentialit"/>
    <w:rsid w:val="00B14E66"/>
    <w:pPr>
      <w:widowControl/>
      <w:spacing w:after="240"/>
      <w:ind w:left="5103"/>
    </w:pPr>
    <w:rPr>
      <w:rFonts w:eastAsiaTheme="minorHAnsi"/>
      <w:szCs w:val="22"/>
      <w:lang w:eastAsia="en-US"/>
    </w:rPr>
  </w:style>
  <w:style w:type="paragraph" w:customStyle="1" w:styleId="IntrtEEE">
    <w:name w:val="Intérêt EEE"/>
    <w:basedOn w:val="Languesfaisantfoi"/>
    <w:next w:val="Normal"/>
    <w:rsid w:val="00B14E66"/>
    <w:pPr>
      <w:spacing w:after="240"/>
    </w:pPr>
  </w:style>
  <w:style w:type="paragraph" w:customStyle="1" w:styleId="Accompagnant">
    <w:name w:val="Accompagnant"/>
    <w:basedOn w:val="Normal"/>
    <w:next w:val="Typeacteprincipal"/>
    <w:rsid w:val="00B14E66"/>
    <w:pPr>
      <w:widowControl/>
      <w:spacing w:after="240"/>
      <w:jc w:val="center"/>
    </w:pPr>
    <w:rPr>
      <w:rFonts w:eastAsiaTheme="minorHAnsi"/>
      <w:b/>
      <w:i/>
      <w:szCs w:val="22"/>
      <w:lang w:eastAsia="en-US"/>
    </w:rPr>
  </w:style>
  <w:style w:type="paragraph" w:customStyle="1" w:styleId="Typeacteprincipal">
    <w:name w:val="Type acte principal"/>
    <w:basedOn w:val="Normal"/>
    <w:next w:val="Objetacteprincipal"/>
    <w:rsid w:val="00B14E66"/>
    <w:pPr>
      <w:widowControl/>
      <w:spacing w:after="240"/>
      <w:jc w:val="center"/>
    </w:pPr>
    <w:rPr>
      <w:rFonts w:eastAsiaTheme="minorHAnsi"/>
      <w:b/>
      <w:szCs w:val="22"/>
      <w:lang w:eastAsia="en-US"/>
    </w:rPr>
  </w:style>
  <w:style w:type="paragraph" w:customStyle="1" w:styleId="Objetacteprincipal">
    <w:name w:val="Objet acte principal"/>
    <w:basedOn w:val="Normal"/>
    <w:next w:val="Titrearticle"/>
    <w:rsid w:val="00B14E66"/>
    <w:pPr>
      <w:widowControl/>
      <w:spacing w:after="360"/>
      <w:jc w:val="center"/>
    </w:pPr>
    <w:rPr>
      <w:rFonts w:eastAsiaTheme="minorHAnsi"/>
      <w:b/>
      <w:szCs w:val="22"/>
      <w:lang w:eastAsia="en-US"/>
    </w:rPr>
  </w:style>
  <w:style w:type="paragraph" w:customStyle="1" w:styleId="IntrtEEEPagedecouverture">
    <w:name w:val="Intérêt EEE (Page de couverture)"/>
    <w:basedOn w:val="IntrtEEE"/>
    <w:next w:val="Rfrencecroise"/>
    <w:rsid w:val="00B14E66"/>
  </w:style>
  <w:style w:type="paragraph" w:customStyle="1" w:styleId="AccompagnantPagedecouverture">
    <w:name w:val="Accompagnant (Page de couverture)"/>
    <w:basedOn w:val="Accompagnant"/>
    <w:next w:val="TypeacteprincipalPagedecouverture"/>
    <w:rsid w:val="00B14E66"/>
  </w:style>
  <w:style w:type="paragraph" w:customStyle="1" w:styleId="TypeacteprincipalPagedecouverture">
    <w:name w:val="Type acte principal (Page de couverture)"/>
    <w:basedOn w:val="Typeacteprincipal"/>
    <w:next w:val="ObjetacteprincipalPagedecouverture"/>
    <w:rsid w:val="00B14E66"/>
  </w:style>
  <w:style w:type="paragraph" w:customStyle="1" w:styleId="ObjetacteprincipalPagedecouverture">
    <w:name w:val="Objet acte principal (Page de couverture)"/>
    <w:basedOn w:val="Objetacteprincipal"/>
    <w:next w:val="Rfrencecroise"/>
    <w:rsid w:val="00B14E66"/>
  </w:style>
  <w:style w:type="paragraph" w:customStyle="1" w:styleId="LanguesfaisantfoiPagedecouverture">
    <w:name w:val="Langues faisant foi (Page de couverture)"/>
    <w:basedOn w:val="Normal"/>
    <w:next w:val="Normal"/>
    <w:rsid w:val="00B14E66"/>
    <w:pPr>
      <w:widowControl/>
      <w:spacing w:before="360"/>
      <w:jc w:val="center"/>
    </w:pPr>
    <w:rPr>
      <w:rFonts w:eastAsiaTheme="minorHAnsi"/>
      <w:szCs w:val="22"/>
      <w:lang w:eastAsia="en-US"/>
    </w:rPr>
  </w:style>
  <w:style w:type="character" w:customStyle="1" w:styleId="null1">
    <w:name w:val="null1"/>
    <w:basedOn w:val="DefaultParagraphFont"/>
    <w:rsid w:val="00B14E66"/>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B14E66"/>
    <w:pPr>
      <w:widowControl/>
      <w:spacing w:after="160" w:line="240" w:lineRule="exact"/>
    </w:pPr>
    <w:rPr>
      <w:sz w:val="20"/>
      <w:vertAlign w:val="superscript"/>
      <w:lang w:val="en-GB"/>
    </w:rPr>
  </w:style>
  <w:style w:type="paragraph" w:customStyle="1" w:styleId="HeadingDocType24a">
    <w:name w:val="HeadingDocType24a"/>
    <w:basedOn w:val="Normal"/>
    <w:rsid w:val="009C2352"/>
    <w:pPr>
      <w:spacing w:after="480"/>
      <w:jc w:val="center"/>
    </w:pPr>
    <w:rPr>
      <w:rFonts w:ascii="Arial" w:hAnsi="Arial"/>
      <w:b/>
      <w:sz w:val="48"/>
    </w:rPr>
  </w:style>
  <w:style w:type="paragraph" w:customStyle="1" w:styleId="HeadingReferenceERCO">
    <w:name w:val="HeadingReferenceERCO"/>
    <w:basedOn w:val="Normal"/>
    <w:rsid w:val="009C2352"/>
    <w:pPr>
      <w:spacing w:before="360" w:after="240"/>
      <w:jc w:val="right"/>
    </w:pPr>
    <w:rPr>
      <w:rFonts w:ascii="Arial" w:hAnsi="Arial"/>
      <w:b/>
    </w:rPr>
  </w:style>
  <w:style w:type="paragraph" w:customStyle="1" w:styleId="NormalCenter">
    <w:name w:val="NormalCenter"/>
    <w:basedOn w:val="Normal"/>
    <w:rsid w:val="009C2352"/>
    <w:pPr>
      <w:jc w:val="center"/>
    </w:pPr>
  </w:style>
  <w:style w:type="paragraph" w:customStyle="1" w:styleId="LineSingle">
    <w:name w:val="LineSingle"/>
    <w:basedOn w:val="Normal"/>
    <w:next w:val="Normal"/>
    <w:rsid w:val="009C2352"/>
    <w:pPr>
      <w:pBdr>
        <w:bottom w:val="single" w:sz="4" w:space="1" w:color="auto"/>
      </w:pBdr>
      <w:spacing w:after="240"/>
    </w:pPr>
  </w:style>
  <w:style w:type="paragraph" w:customStyle="1" w:styleId="HeadingDate">
    <w:name w:val="HeadingDate"/>
    <w:basedOn w:val="Normal"/>
    <w:rsid w:val="009C2352"/>
    <w:p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80E74-681B-4273-927F-F5BAFA7B0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269</Words>
  <Characters>2198</Characters>
  <Application>Microsoft Office Word</Application>
  <DocSecurity>0</DocSecurity>
  <Lines>18</Lines>
  <Paragraphs>4</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ILLY_D</dc:creator>
  <cp:keywords/>
  <cp:lastModifiedBy>BINKEVICIUTE Aurelija</cp:lastModifiedBy>
  <cp:revision>3</cp:revision>
  <cp:lastPrinted>2004-11-19T15:42:00Z</cp:lastPrinted>
  <dcterms:created xsi:type="dcterms:W3CDTF">2025-01-24T11:44:00Z</dcterms:created>
  <dcterms:modified xsi:type="dcterms:W3CDTF">2025-06-18T12:17:00Z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HU</vt:lpwstr>
  </property>
  <property fmtid="{D5CDD505-2E9C-101B-9397-08002B2CF9AE}" pid="3" name="&lt;FdR&gt;">
    <vt:lpwstr>P9_TA(2024)0296_</vt:lpwstr>
  </property>
  <property fmtid="{D5CDD505-2E9C-101B-9397-08002B2CF9AE}" pid="4" name="&lt;Type&gt;">
    <vt:lpwstr>RR</vt:lpwstr>
  </property>
</Properties>
</file>