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6E77" w14:paraId="73AC3977" w14:textId="77777777" w:rsidTr="0010095E">
        <w:trPr>
          <w:trHeight w:hRule="exact" w:val="1418"/>
        </w:trPr>
        <w:tc>
          <w:tcPr>
            <w:tcW w:w="6804" w:type="dxa"/>
            <w:shd w:val="clear" w:color="auto" w:fill="auto"/>
            <w:vAlign w:val="center"/>
          </w:tcPr>
          <w:p w14:paraId="7453356A" w14:textId="77777777" w:rsidR="00751A4A" w:rsidRPr="00776E77" w:rsidRDefault="007570C4" w:rsidP="0010095E">
            <w:pPr>
              <w:pStyle w:val="EPName"/>
            </w:pPr>
            <w:r w:rsidRPr="00776E77">
              <w:t>Euroopa Parlament</w:t>
            </w:r>
          </w:p>
          <w:p w14:paraId="373516E6" w14:textId="77777777" w:rsidR="00751A4A" w:rsidRPr="00776E77" w:rsidRDefault="00817416" w:rsidP="00756632">
            <w:pPr>
              <w:pStyle w:val="EPTerm"/>
              <w:rPr>
                <w:rStyle w:val="HideTWBExt"/>
                <w:noProof w:val="0"/>
                <w:vanish w:val="0"/>
                <w:color w:val="auto"/>
              </w:rPr>
            </w:pPr>
            <w:r w:rsidRPr="00776E77">
              <w:t>2019-2024</w:t>
            </w:r>
          </w:p>
        </w:tc>
        <w:tc>
          <w:tcPr>
            <w:tcW w:w="2268" w:type="dxa"/>
            <w:shd w:val="clear" w:color="auto" w:fill="auto"/>
          </w:tcPr>
          <w:p w14:paraId="0ABC44E8" w14:textId="77777777" w:rsidR="00751A4A" w:rsidRPr="00776E77" w:rsidRDefault="00187494" w:rsidP="0010095E">
            <w:pPr>
              <w:pStyle w:val="EPLogo"/>
            </w:pPr>
            <w:r w:rsidRPr="00776E77">
              <w:rPr>
                <w:noProof/>
                <w:lang w:val="pl-PL" w:eastAsia="pl-PL"/>
              </w:rPr>
              <w:drawing>
                <wp:inline distT="0" distB="0" distL="0" distR="0" wp14:anchorId="74777FCE" wp14:editId="276EF3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258B7C" w14:textId="77777777" w:rsidR="00D058B8" w:rsidRPr="00776E77" w:rsidRDefault="00D058B8" w:rsidP="004C5D52">
      <w:pPr>
        <w:pStyle w:val="LineTop"/>
      </w:pPr>
    </w:p>
    <w:p w14:paraId="0864D444" w14:textId="77777777" w:rsidR="00680577" w:rsidRPr="00776E77" w:rsidRDefault="007570C4" w:rsidP="00680577">
      <w:pPr>
        <w:pStyle w:val="EPBodyTA1"/>
      </w:pPr>
      <w:r w:rsidRPr="00776E77">
        <w:t>VASTUVÕETUD TEKSTID</w:t>
      </w:r>
    </w:p>
    <w:p w14:paraId="1F2FDB5E" w14:textId="77777777" w:rsidR="00D058B8" w:rsidRPr="00776E77" w:rsidRDefault="00D058B8" w:rsidP="00D058B8">
      <w:pPr>
        <w:pStyle w:val="LineBottom"/>
      </w:pPr>
    </w:p>
    <w:p w14:paraId="09FF7480" w14:textId="6A4BB418" w:rsidR="007570C4" w:rsidRPr="00776E77" w:rsidRDefault="007570C4" w:rsidP="007570C4">
      <w:pPr>
        <w:pStyle w:val="ATHeading1"/>
      </w:pPr>
      <w:bookmarkStart w:id="0" w:name="TANumber"/>
      <w:r w:rsidRPr="00776E77">
        <w:t>P9_TA(2024)0</w:t>
      </w:r>
      <w:r w:rsidR="0008599F" w:rsidRPr="00776E77">
        <w:t>297</w:t>
      </w:r>
      <w:bookmarkEnd w:id="0"/>
    </w:p>
    <w:p w14:paraId="282513B0" w14:textId="2232DBB1" w:rsidR="007570C4" w:rsidRPr="00776E77" w:rsidRDefault="007570C4" w:rsidP="007570C4">
      <w:pPr>
        <w:pStyle w:val="ATHeading2"/>
      </w:pPr>
      <w:bookmarkStart w:id="1" w:name="title"/>
      <w:r w:rsidRPr="00776E77">
        <w:t>Makseteenused ja e-raha teenused siseturul</w:t>
      </w:r>
      <w:bookmarkEnd w:id="1"/>
    </w:p>
    <w:p w14:paraId="317121D4" w14:textId="77777777" w:rsidR="007570C4" w:rsidRPr="00776E77" w:rsidRDefault="007570C4" w:rsidP="007570C4">
      <w:pPr>
        <w:rPr>
          <w:i/>
          <w:vanish/>
        </w:rPr>
      </w:pPr>
      <w:r w:rsidRPr="00776E77">
        <w:rPr>
          <w:i/>
        </w:rPr>
        <w:fldChar w:fldCharType="begin"/>
      </w:r>
      <w:r w:rsidRPr="00776E77">
        <w:rPr>
          <w:i/>
        </w:rPr>
        <w:instrText xml:space="preserve"> TC"(</w:instrText>
      </w:r>
      <w:bookmarkStart w:id="2" w:name="DocNumber"/>
      <w:r w:rsidRPr="00776E77">
        <w:rPr>
          <w:i/>
        </w:rPr>
        <w:instrText>A9-0046/2024</w:instrText>
      </w:r>
      <w:bookmarkEnd w:id="2"/>
      <w:r w:rsidRPr="00776E77">
        <w:rPr>
          <w:i/>
        </w:rPr>
        <w:instrText xml:space="preserve"> - Raportöör: Ondřej Kovařík)"\l3 \n&gt; \* MERGEFORMAT </w:instrText>
      </w:r>
      <w:r w:rsidRPr="00776E77">
        <w:rPr>
          <w:i/>
        </w:rPr>
        <w:fldChar w:fldCharType="end"/>
      </w:r>
    </w:p>
    <w:p w14:paraId="5C2B8227" w14:textId="77777777" w:rsidR="007570C4" w:rsidRPr="00776E77" w:rsidRDefault="007570C4" w:rsidP="007570C4">
      <w:pPr>
        <w:rPr>
          <w:vanish/>
        </w:rPr>
      </w:pPr>
      <w:bookmarkStart w:id="3" w:name="Commission"/>
      <w:r w:rsidRPr="00776E77">
        <w:rPr>
          <w:vanish/>
        </w:rPr>
        <w:t>Majandus- ja rahanduskomisjon</w:t>
      </w:r>
      <w:bookmarkEnd w:id="3"/>
    </w:p>
    <w:p w14:paraId="0C2CFE98" w14:textId="77777777" w:rsidR="007570C4" w:rsidRPr="00776E77" w:rsidRDefault="007570C4" w:rsidP="007570C4">
      <w:pPr>
        <w:rPr>
          <w:vanish/>
        </w:rPr>
      </w:pPr>
      <w:bookmarkStart w:id="4" w:name="PE"/>
      <w:r w:rsidRPr="00776E77">
        <w:rPr>
          <w:vanish/>
        </w:rPr>
        <w:t>PE753.780</w:t>
      </w:r>
      <w:bookmarkEnd w:id="4"/>
    </w:p>
    <w:p w14:paraId="352FBA54" w14:textId="77777777" w:rsidR="007570C4" w:rsidRPr="00776E77" w:rsidRDefault="008916E6" w:rsidP="008916E6">
      <w:pPr>
        <w:pStyle w:val="ATHeading3"/>
      </w:pPr>
      <w:bookmarkStart w:id="5" w:name="Sujet"/>
      <w:r w:rsidRPr="00776E77">
        <w:t>Euroopa Parlamendi 23</w:t>
      </w:r>
      <w:r w:rsidR="007570C4" w:rsidRPr="00776E77">
        <w:t>.</w:t>
      </w:r>
      <w:r w:rsidRPr="00776E77">
        <w:t> aprilli 2024. </w:t>
      </w:r>
      <w:r w:rsidR="007570C4" w:rsidRPr="00776E77">
        <w:t>aasta seadusandlik resolutsioon ettepaneku kohta võtta vastu Euroopa Parlamendi ja nõukogu direktiiv, milles käsitletakse makseteenuseid ja e-raha teenuseid siseturul ning millega muudetakse direktiivi 98/26/EÜ ja tunnistatakse kehtetuks direktiivid 2015/2366/EL ja 2009/110/EÜ</w:t>
      </w:r>
      <w:bookmarkEnd w:id="5"/>
      <w:r w:rsidR="007570C4" w:rsidRPr="00776E77">
        <w:t xml:space="preserve"> </w:t>
      </w:r>
      <w:bookmarkStart w:id="6" w:name="References"/>
      <w:r w:rsidR="007570C4" w:rsidRPr="00776E77">
        <w:t>(COM(2023)0366 – C9-0218/2023 – 2023/0209(COD))</w:t>
      </w:r>
      <w:bookmarkEnd w:id="6"/>
    </w:p>
    <w:p w14:paraId="030BE955" w14:textId="77777777" w:rsidR="00CC46F5" w:rsidRPr="00776E77" w:rsidRDefault="00CC46F5" w:rsidP="008916E6">
      <w:pPr>
        <w:pStyle w:val="NormalBold"/>
        <w:spacing w:before="240"/>
      </w:pPr>
      <w:bookmarkStart w:id="7" w:name="TextBodyBegin"/>
      <w:bookmarkEnd w:id="7"/>
      <w:r w:rsidRPr="00776E77">
        <w:t>(Seadusandlik tavamenetlus: esimene lugemine)</w:t>
      </w:r>
    </w:p>
    <w:p w14:paraId="7B0319EC" w14:textId="77777777" w:rsidR="00CC46F5" w:rsidRPr="00776E77" w:rsidRDefault="00CC46F5" w:rsidP="00CC46F5">
      <w:pPr>
        <w:pStyle w:val="EPComma"/>
      </w:pPr>
      <w:r w:rsidRPr="00776E77">
        <w:rPr>
          <w:i/>
        </w:rPr>
        <w:t>Euroopa Parlament</w:t>
      </w:r>
      <w:r w:rsidRPr="00776E77">
        <w:t>,</w:t>
      </w:r>
    </w:p>
    <w:p w14:paraId="41066DD8" w14:textId="77777777" w:rsidR="00CC46F5" w:rsidRPr="00776E77" w:rsidRDefault="00CC46F5" w:rsidP="00CC46F5">
      <w:pPr>
        <w:pStyle w:val="NormalHanging12a"/>
      </w:pPr>
      <w:r w:rsidRPr="00776E77">
        <w:t>–</w:t>
      </w:r>
      <w:r w:rsidRPr="00776E77">
        <w:tab/>
        <w:t>võttes arvesse komisjoni ettepanekut Euroopa Parlamendile ja nõukogule (COM(2023)0366),</w:t>
      </w:r>
    </w:p>
    <w:p w14:paraId="2EB0D2A8" w14:textId="77777777" w:rsidR="00CC46F5" w:rsidRPr="00776E77" w:rsidRDefault="00CC46F5" w:rsidP="00CC46F5">
      <w:pPr>
        <w:pStyle w:val="NormalHanging12a"/>
      </w:pPr>
      <w:r w:rsidRPr="00776E77">
        <w:t>–</w:t>
      </w:r>
      <w:r w:rsidRPr="00776E77">
        <w:tab/>
        <w:t>võttes arvesse Euroopa Liidu toimimise lepingu artikli 29</w:t>
      </w:r>
      <w:r w:rsidR="008916E6" w:rsidRPr="00776E77">
        <w:t>4 lõiget 2 ning artikleid 53 ja </w:t>
      </w:r>
      <w:r w:rsidRPr="00776E77">
        <w:t>114, mille alusel komisjon esitas ettepaneku Euroopa Parlamendile (C9</w:t>
      </w:r>
      <w:r w:rsidRPr="00776E77">
        <w:noBreakHyphen/>
        <w:t>0218/2023),</w:t>
      </w:r>
    </w:p>
    <w:p w14:paraId="508E530B" w14:textId="77777777" w:rsidR="00CC46F5" w:rsidRPr="00776E77" w:rsidRDefault="00CC46F5" w:rsidP="00CC46F5">
      <w:pPr>
        <w:pStyle w:val="NormalHanging12a"/>
      </w:pPr>
      <w:r w:rsidRPr="00776E77">
        <w:t>–</w:t>
      </w:r>
      <w:r w:rsidRPr="00776E77">
        <w:tab/>
        <w:t>võttes arvesse Euroopa Liidu toimimise lepingu artikli 294 lõiget 3,</w:t>
      </w:r>
    </w:p>
    <w:p w14:paraId="7F14A8EE" w14:textId="77777777" w:rsidR="00CC46F5" w:rsidRPr="00776E77" w:rsidRDefault="00CC46F5" w:rsidP="00CC46F5">
      <w:pPr>
        <w:pStyle w:val="NormalHanging12a"/>
      </w:pPr>
      <w:r w:rsidRPr="00776E77">
        <w:t>–</w:t>
      </w:r>
      <w:r w:rsidRPr="00776E77">
        <w:tab/>
        <w:t>võttes arvesse Euroopa Majandus- ja Sotsiaalkomitee 14. detsembri 2023. aasta arvamust</w:t>
      </w:r>
      <w:r w:rsidRPr="00776E77">
        <w:rPr>
          <w:rStyle w:val="FootnoteReference"/>
        </w:rPr>
        <w:footnoteReference w:id="1"/>
      </w:r>
      <w:r w:rsidRPr="00776E77">
        <w:t>,</w:t>
      </w:r>
    </w:p>
    <w:p w14:paraId="56A1ADCB" w14:textId="77777777" w:rsidR="00CC46F5" w:rsidRPr="00776E77" w:rsidRDefault="00CC46F5" w:rsidP="00CC46F5">
      <w:pPr>
        <w:pStyle w:val="NormalHanging12a"/>
      </w:pPr>
      <w:r w:rsidRPr="00776E77">
        <w:t>–</w:t>
      </w:r>
      <w:r w:rsidRPr="00776E77">
        <w:tab/>
        <w:t>võttes arvesse kodukorra artiklit 59,</w:t>
      </w:r>
    </w:p>
    <w:p w14:paraId="13951DFD" w14:textId="77777777" w:rsidR="00CC46F5" w:rsidRPr="00776E77" w:rsidRDefault="00CC46F5" w:rsidP="00CC46F5">
      <w:pPr>
        <w:pStyle w:val="NormalHanging12a"/>
      </w:pPr>
      <w:r w:rsidRPr="00776E77">
        <w:t>–</w:t>
      </w:r>
      <w:r w:rsidRPr="00776E77">
        <w:tab/>
        <w:t>võttes arvesse majandus- ja rahanduskomisjoni raportit (A9-0046/2024),</w:t>
      </w:r>
    </w:p>
    <w:p w14:paraId="5AAC3333" w14:textId="77777777" w:rsidR="00CC46F5" w:rsidRPr="00776E77" w:rsidRDefault="00CC46F5" w:rsidP="00CC46F5">
      <w:pPr>
        <w:pStyle w:val="NormalHanging12a"/>
      </w:pPr>
      <w:r w:rsidRPr="00776E77">
        <w:t>1.</w:t>
      </w:r>
      <w:r w:rsidRPr="00776E77">
        <w:tab/>
        <w:t>võtab vastu allpool toodud esimese lugemise seisukoha;</w:t>
      </w:r>
    </w:p>
    <w:p w14:paraId="1B34FF86" w14:textId="77777777" w:rsidR="00CC46F5" w:rsidRPr="00776E77" w:rsidRDefault="00CC46F5" w:rsidP="00CC46F5">
      <w:pPr>
        <w:pStyle w:val="NormalHanging12a"/>
      </w:pPr>
      <w:r w:rsidRPr="00776E77">
        <w:t>2.</w:t>
      </w:r>
      <w:r w:rsidRPr="00776E77">
        <w:tab/>
        <w:t>palub komisjonil ettepaneku uuesti Euroopa Parlamendile saata, kui komisjon asendab selle uue ettepanekuga, muudab seda oluliselt või kavatseb seda oluliselt muuta;</w:t>
      </w:r>
    </w:p>
    <w:p w14:paraId="0C87FFD9" w14:textId="31786502" w:rsidR="00A2097D" w:rsidRDefault="00CC46F5" w:rsidP="008916E6">
      <w:pPr>
        <w:pStyle w:val="NormalHanging12a"/>
      </w:pPr>
      <w:r w:rsidRPr="00776E77">
        <w:t>3.</w:t>
      </w:r>
      <w:r w:rsidRPr="00776E77">
        <w:tab/>
        <w:t>teeb presidendile ülesandeks edastada Euroopa Parlamendi seisukoht nõukogule ja komisjonile ning liikmesriikide parlamentidele.</w:t>
      </w:r>
    </w:p>
    <w:p w14:paraId="72C7CD5F" w14:textId="77777777" w:rsidR="00A2097D" w:rsidRDefault="00A2097D" w:rsidP="008916E6">
      <w:pPr>
        <w:pStyle w:val="NormalHanging12a"/>
        <w:sectPr w:rsidR="00A2097D" w:rsidSect="004E19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9A35320" w14:textId="77777777" w:rsidR="00FE2203" w:rsidRPr="005A7ED9" w:rsidRDefault="00FE2203" w:rsidP="00FE2203">
      <w:pPr>
        <w:pStyle w:val="AmNumberTabs"/>
        <w:keepNext/>
      </w:pPr>
      <w:r>
        <w:lastRenderedPageBreak/>
        <w:t>P9_TC1-COD(2023)0209</w:t>
      </w:r>
    </w:p>
    <w:p w14:paraId="5532B81E" w14:textId="6362E716" w:rsidR="002B150F" w:rsidRPr="00FE2203" w:rsidRDefault="00FE2203" w:rsidP="00FE2203">
      <w:pPr>
        <w:widowControl/>
        <w:spacing w:before="360" w:after="360"/>
        <w:rPr>
          <w:rFonts w:eastAsiaTheme="minorHAnsi"/>
          <w:b/>
          <w:noProof/>
          <w:szCs w:val="22"/>
          <w:lang w:eastAsia="en-US"/>
        </w:rPr>
      </w:pPr>
      <w:r w:rsidRPr="00FE2203">
        <w:rPr>
          <w:b/>
          <w:noProof/>
        </w:rPr>
        <w:t>Euroopa Parlamendi seisukoht, vast</w:t>
      </w:r>
      <w:r>
        <w:rPr>
          <w:b/>
          <w:noProof/>
        </w:rPr>
        <w:t>u võetud esimesel lugemisel 2</w:t>
      </w:r>
      <w:r w:rsidR="00E47FD5">
        <w:rPr>
          <w:b/>
          <w:noProof/>
        </w:rPr>
        <w:t>3</w:t>
      </w:r>
      <w:bookmarkStart w:id="8" w:name="_GoBack"/>
      <w:bookmarkEnd w:id="8"/>
      <w:r>
        <w:rPr>
          <w:b/>
          <w:noProof/>
        </w:rPr>
        <w:t>.</w:t>
      </w:r>
      <w:r>
        <w:t> </w:t>
      </w:r>
      <w:r>
        <w:rPr>
          <w:b/>
          <w:noProof/>
        </w:rPr>
        <w:t>aprillil 2024. </w:t>
      </w:r>
      <w:r w:rsidRPr="00FE2203">
        <w:rPr>
          <w:b/>
          <w:noProof/>
        </w:rPr>
        <w:t>aastal eesmärgiga võtta vastu Euroopa Parla</w:t>
      </w:r>
      <w:r>
        <w:rPr>
          <w:b/>
          <w:noProof/>
        </w:rPr>
        <w:t>mendi ja nõukogu direktiiv (EL) </w:t>
      </w:r>
      <w:r w:rsidRPr="00FE2203">
        <w:rPr>
          <w:b/>
          <w:noProof/>
        </w:rPr>
        <w:t xml:space="preserve">2024/..., </w:t>
      </w:r>
      <w:r w:rsidRPr="00FE2203">
        <w:rPr>
          <w:rFonts w:eastAsiaTheme="minorHAnsi"/>
          <w:b/>
          <w:szCs w:val="22"/>
          <w:lang w:eastAsia="en-US"/>
        </w:rPr>
        <w:t>milles käsitletakse makseteenuseid ja e-raha teenuseid siseturul ning millega muudetakse direktiivi 98/26/EÜ ja tunnistatakse kehtetuks direktiivid (EL) 2015/2366 ja 2009/110/EÜ</w:t>
      </w:r>
      <w:r w:rsidRPr="00FE2203">
        <w:rPr>
          <w:rStyle w:val="FootnoteReference"/>
          <w:b/>
          <w:noProof/>
        </w:rPr>
        <w:footnoteReference w:customMarkFollows="1" w:id="2"/>
        <w:sym w:font="Symbol" w:char="F02A"/>
      </w:r>
    </w:p>
    <w:p w14:paraId="15CE4D4A" w14:textId="77777777" w:rsidR="002B150F" w:rsidRPr="009B305B" w:rsidRDefault="002B150F" w:rsidP="002B150F">
      <w:pPr>
        <w:widowControl/>
        <w:spacing w:before="360" w:after="240"/>
        <w:jc w:val="center"/>
        <w:rPr>
          <w:rFonts w:eastAsiaTheme="minorHAnsi"/>
          <w:b/>
          <w:noProof/>
          <w:szCs w:val="22"/>
          <w:lang w:eastAsia="en-US"/>
        </w:rPr>
      </w:pPr>
      <w:r w:rsidRPr="009B305B">
        <w:rPr>
          <w:rFonts w:eastAsiaTheme="minorHAnsi"/>
          <w:b/>
          <w:szCs w:val="22"/>
          <w:lang w:eastAsia="en-US"/>
        </w:rPr>
        <w:t>(EMPs kohaldatav tekst)</w:t>
      </w:r>
    </w:p>
    <w:p w14:paraId="2677C310" w14:textId="30684BF8" w:rsidR="002B150F" w:rsidRPr="002B150F" w:rsidRDefault="002B150F" w:rsidP="002B150F">
      <w:pPr>
        <w:keepNext/>
        <w:widowControl/>
        <w:tabs>
          <w:tab w:val="left" w:pos="360"/>
        </w:tabs>
        <w:spacing w:before="600" w:after="120"/>
        <w:jc w:val="both"/>
        <w:rPr>
          <w:rFonts w:eastAsiaTheme="minorHAnsi"/>
          <w:noProof/>
          <w:szCs w:val="22"/>
          <w:lang w:eastAsia="en-US"/>
        </w:rPr>
      </w:pPr>
      <w:r w:rsidRPr="002B150F">
        <w:rPr>
          <w:rFonts w:eastAsiaTheme="minorHAnsi"/>
          <w:szCs w:val="22"/>
          <w:lang w:eastAsia="en-US"/>
        </w:rPr>
        <w:t>EUROOPA PARLAMENT JA EUROOPA LIIDU NÕUKOGU,</w:t>
      </w:r>
    </w:p>
    <w:p w14:paraId="5B82F29C" w14:textId="77777777" w:rsidR="002B150F" w:rsidRPr="002B150F" w:rsidRDefault="002B150F" w:rsidP="002B150F">
      <w:pPr>
        <w:spacing w:before="120" w:after="120"/>
        <w:rPr>
          <w:noProof/>
        </w:rPr>
      </w:pPr>
      <w:r w:rsidRPr="002B150F">
        <w:t>võttes arvesse Euroopa Liidu toimimise lepingut, eriti selle artikleid 53 ja 114,</w:t>
      </w:r>
    </w:p>
    <w:p w14:paraId="49A2348C" w14:textId="77777777" w:rsidR="002B150F" w:rsidRPr="002B150F" w:rsidRDefault="002B150F" w:rsidP="002B150F">
      <w:pPr>
        <w:spacing w:before="120" w:after="120"/>
        <w:rPr>
          <w:noProof/>
        </w:rPr>
      </w:pPr>
      <w:r w:rsidRPr="002B150F">
        <w:t>võttes arvesse Euroopa Komisjoni ettepanekut,</w:t>
      </w:r>
    </w:p>
    <w:p w14:paraId="6EC6AB95" w14:textId="77777777" w:rsidR="002B150F" w:rsidRPr="002B150F" w:rsidRDefault="002B150F" w:rsidP="002B150F">
      <w:pPr>
        <w:spacing w:before="120" w:after="120"/>
        <w:rPr>
          <w:noProof/>
        </w:rPr>
      </w:pPr>
      <w:r w:rsidRPr="002B150F">
        <w:t>olles edastanud seadusandliku akti eelnõu liikmesriikide parlamentidele,</w:t>
      </w:r>
    </w:p>
    <w:p w14:paraId="56B17355" w14:textId="77777777" w:rsidR="002B150F" w:rsidRPr="002B150F" w:rsidRDefault="002B150F" w:rsidP="002B150F">
      <w:pPr>
        <w:spacing w:before="120" w:after="120"/>
        <w:rPr>
          <w:noProof/>
        </w:rPr>
      </w:pPr>
      <w:r w:rsidRPr="002B150F">
        <w:t>võttes arvesse Euroopa Majandus- ja Sotsiaalkomitee arvamust</w:t>
      </w:r>
      <w:r w:rsidRPr="002B150F">
        <w:rPr>
          <w:noProof/>
          <w:vertAlign w:val="superscript"/>
        </w:rPr>
        <w:footnoteReference w:id="3"/>
      </w:r>
      <w:r w:rsidRPr="002B150F">
        <w:t xml:space="preserve">, </w:t>
      </w:r>
    </w:p>
    <w:p w14:paraId="70A2559F" w14:textId="77777777" w:rsidR="002B150F" w:rsidRPr="002B150F" w:rsidRDefault="002B150F" w:rsidP="002B150F">
      <w:pPr>
        <w:spacing w:before="120" w:after="120"/>
        <w:rPr>
          <w:noProof/>
        </w:rPr>
      </w:pPr>
      <w:r w:rsidRPr="002B150F">
        <w:t>võttes arvesse Regioonide Komitee arvamust</w:t>
      </w:r>
      <w:r w:rsidRPr="002B150F">
        <w:rPr>
          <w:noProof/>
          <w:vertAlign w:val="superscript"/>
        </w:rPr>
        <w:footnoteReference w:id="4"/>
      </w:r>
      <w:r w:rsidRPr="002B150F">
        <w:t xml:space="preserve">, </w:t>
      </w:r>
    </w:p>
    <w:p w14:paraId="1EBBBB7C" w14:textId="77777777" w:rsidR="002B150F" w:rsidRPr="002B150F" w:rsidRDefault="002B150F" w:rsidP="002B150F">
      <w:pPr>
        <w:spacing w:before="120" w:after="120"/>
        <w:rPr>
          <w:noProof/>
        </w:rPr>
      </w:pPr>
      <w:r w:rsidRPr="002B150F">
        <w:t>toimides seadusandliku tavamenetluse kohaselt</w:t>
      </w:r>
    </w:p>
    <w:p w14:paraId="23144E4E" w14:textId="77777777" w:rsidR="002B150F" w:rsidRPr="002B150F" w:rsidRDefault="002B150F" w:rsidP="002B150F">
      <w:pPr>
        <w:spacing w:before="120" w:after="120"/>
        <w:rPr>
          <w:noProof/>
        </w:rPr>
      </w:pPr>
      <w:r w:rsidRPr="002B150F">
        <w:t>ning arvestades järgmist:</w:t>
      </w:r>
    </w:p>
    <w:p w14:paraId="4C49D1D9"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(1)</w:t>
      </w:r>
      <w:r w:rsidRPr="002B150F">
        <w:rPr>
          <w:rFonts w:eastAsiaTheme="minorHAnsi"/>
          <w:szCs w:val="22"/>
          <w:lang w:eastAsia="en-US"/>
        </w:rPr>
        <w:tab/>
        <w:t>Pärast Euroopa Parlamendi ja nõukogu direktiivi (EL) 2015/2366</w:t>
      </w:r>
      <w:r w:rsidRPr="002B150F">
        <w:rPr>
          <w:rFonts w:eastAsiaTheme="minorHAnsi"/>
          <w:noProof/>
          <w:szCs w:val="24"/>
          <w:vertAlign w:val="superscript"/>
          <w:lang w:eastAsia="en-IE"/>
        </w:rPr>
        <w:footnoteReference w:id="5"/>
      </w:r>
      <w:r w:rsidRPr="002B150F">
        <w:rPr>
          <w:rFonts w:eastAsiaTheme="minorHAnsi"/>
          <w:szCs w:val="22"/>
          <w:lang w:eastAsia="en-US"/>
        </w:rPr>
        <w:t xml:space="preserve"> vastuvõtmist on </w:t>
      </w:r>
      <w:proofErr w:type="spellStart"/>
      <w:r w:rsidRPr="002B150F">
        <w:rPr>
          <w:rFonts w:eastAsiaTheme="minorHAnsi"/>
          <w:szCs w:val="22"/>
          <w:lang w:eastAsia="en-US"/>
        </w:rPr>
        <w:t>jaemakseteenuste</w:t>
      </w:r>
      <w:proofErr w:type="spellEnd"/>
      <w:r w:rsidRPr="002B150F">
        <w:rPr>
          <w:rFonts w:eastAsiaTheme="minorHAnsi"/>
          <w:szCs w:val="22"/>
          <w:lang w:eastAsia="en-US"/>
        </w:rPr>
        <w:t xml:space="preserve"> turul toimunud märkimisväärsed muudatused, mis on enamjaolt seotud kaartide ja muude digitaalsete maksevahendite kasutamise suurenemise, sularaha kasutamise vähenemise ning uute osalejate ja teenuste, sealhulgas </w:t>
      </w:r>
      <w:proofErr w:type="spellStart"/>
      <w:r w:rsidRPr="002B150F">
        <w:rPr>
          <w:rFonts w:eastAsiaTheme="minorHAnsi"/>
          <w:szCs w:val="22"/>
          <w:lang w:eastAsia="en-US"/>
        </w:rPr>
        <w:t>digirahakottide</w:t>
      </w:r>
      <w:proofErr w:type="spellEnd"/>
      <w:r w:rsidRPr="002B150F">
        <w:rPr>
          <w:rFonts w:eastAsiaTheme="minorHAnsi"/>
          <w:szCs w:val="22"/>
          <w:lang w:eastAsia="en-US"/>
        </w:rPr>
        <w:t xml:space="preserve"> ja viipemaksete suureneva osatähtsusega. COVID-19 pandeemia ning tarbimis- ja maksetavade muutused, mis sellega kaasnesid, on suurendanud turvaliste ja tõhusate </w:t>
      </w:r>
      <w:proofErr w:type="spellStart"/>
      <w:r w:rsidRPr="002B150F">
        <w:rPr>
          <w:rFonts w:eastAsiaTheme="minorHAnsi"/>
          <w:szCs w:val="22"/>
          <w:lang w:eastAsia="en-US"/>
        </w:rPr>
        <w:t>digimaksete</w:t>
      </w:r>
      <w:proofErr w:type="spellEnd"/>
      <w:r w:rsidRPr="002B150F">
        <w:rPr>
          <w:rFonts w:eastAsiaTheme="minorHAnsi"/>
          <w:szCs w:val="22"/>
          <w:lang w:eastAsia="en-US"/>
        </w:rPr>
        <w:t xml:space="preserve"> olemasolu tähtsust.</w:t>
      </w:r>
    </w:p>
    <w:p w14:paraId="47043EDC"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(2)</w:t>
      </w:r>
      <w:r w:rsidRPr="002B150F">
        <w:rPr>
          <w:rFonts w:eastAsiaTheme="minorHAnsi"/>
          <w:szCs w:val="22"/>
          <w:lang w:eastAsia="en-US"/>
        </w:rPr>
        <w:tab/>
        <w:t xml:space="preserve">Komisjoni teatises ELi </w:t>
      </w:r>
      <w:proofErr w:type="spellStart"/>
      <w:r w:rsidRPr="002B150F">
        <w:rPr>
          <w:rFonts w:eastAsiaTheme="minorHAnsi"/>
          <w:szCs w:val="22"/>
          <w:lang w:eastAsia="en-US"/>
        </w:rPr>
        <w:t>jaemaksete</w:t>
      </w:r>
      <w:proofErr w:type="spellEnd"/>
      <w:r w:rsidRPr="002B150F">
        <w:rPr>
          <w:rFonts w:eastAsiaTheme="minorHAnsi"/>
          <w:szCs w:val="22"/>
          <w:lang w:eastAsia="en-US"/>
        </w:rPr>
        <w:t xml:space="preserve"> strateegia kohta</w:t>
      </w:r>
      <w:r w:rsidRPr="002B150F">
        <w:rPr>
          <w:rFonts w:eastAsiaTheme="minorHAnsi"/>
          <w:noProof/>
          <w:szCs w:val="24"/>
          <w:vertAlign w:val="superscript"/>
          <w:lang w:eastAsia="en-US"/>
        </w:rPr>
        <w:footnoteReference w:id="6"/>
      </w:r>
      <w:r w:rsidRPr="002B150F">
        <w:rPr>
          <w:rFonts w:eastAsiaTheme="minorHAnsi"/>
          <w:szCs w:val="22"/>
          <w:lang w:eastAsia="en-US"/>
        </w:rPr>
        <w:t xml:space="preserve"> teatati, et alustatakse direktiivi (EL) 2015/2366 kohaldamise ja mõju põhjalikku läbivaatamist, „mis peaks hõlmama </w:t>
      </w:r>
      <w:proofErr w:type="spellStart"/>
      <w:r w:rsidRPr="002B150F">
        <w:rPr>
          <w:rFonts w:eastAsiaTheme="minorHAnsi"/>
          <w:szCs w:val="22"/>
          <w:lang w:eastAsia="en-US"/>
        </w:rPr>
        <w:t>üldhinnangut</w:t>
      </w:r>
      <w:proofErr w:type="spellEnd"/>
      <w:r w:rsidRPr="002B150F">
        <w:rPr>
          <w:rFonts w:eastAsiaTheme="minorHAnsi"/>
          <w:szCs w:val="22"/>
          <w:lang w:eastAsia="en-US"/>
        </w:rPr>
        <w:t xml:space="preserve"> selle kohta, kas see on endiselt otstarbekohane, võttes arvesse turu arengut“.</w:t>
      </w:r>
    </w:p>
    <w:p w14:paraId="08EC4D46"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(3)</w:t>
      </w:r>
      <w:r w:rsidRPr="002B150F">
        <w:rPr>
          <w:rFonts w:eastAsiaTheme="minorHAnsi"/>
          <w:szCs w:val="22"/>
          <w:lang w:eastAsia="en-US"/>
        </w:rPr>
        <w:tab/>
        <w:t xml:space="preserve">Direktiivi (EL) 2015/2366 eesmärk oli tegeleda makseteenuste ees seisvate uut tüüpi tõketega ning parandada tarbijakaitset ja turvalisust. Komisjoni hinnangus direktiivi (EL) 2015/2366 mõju ja kohaldamise kohta leiti, et direktiiv (EL) 2015/2366 on olnud </w:t>
      </w:r>
      <w:r w:rsidRPr="002B150F">
        <w:rPr>
          <w:rFonts w:eastAsiaTheme="minorHAnsi"/>
          <w:szCs w:val="22"/>
          <w:lang w:eastAsia="en-US"/>
        </w:rPr>
        <w:lastRenderedPageBreak/>
        <w:t xml:space="preserve">paljude eesmärkide täitmisel üldiselt edukas, kuid tehti kindlaks ka teatavad valdkonnad, kus direktiivi eesmärke ei ole täielikult saavutatud. Eelkõige tuvastati hindamisel probleeme seoses direktiivi (EL) 2015/2366 erineva rakendamise ja täitmise tagamisega, mis on makseteenuse pakkujate vahelist konkurentsi otseselt mõjutanud, kuna normide erineva tõlgendamise tõttu on liikmesriikides kujunenud erinevad regulatiivsed tingimused, mis soodustab õiguslikku arbitraaži. </w:t>
      </w:r>
    </w:p>
    <w:p w14:paraId="6C5D379D"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(4)</w:t>
      </w:r>
      <w:r w:rsidRPr="002B150F">
        <w:rPr>
          <w:rFonts w:eastAsiaTheme="minorHAnsi"/>
          <w:szCs w:val="22"/>
          <w:lang w:eastAsia="en-US"/>
        </w:rPr>
        <w:tab/>
        <w:t>Ei tohiks olla võimalik n-ö jahtida soodsamaid tingimusi, mille korral makseteenuse pakkujad valiksid päritoluliikmesriigiks need liikmesriigid, kus liidu makseteenuseid käsitlevate õigusnormide kohaldamine on neile soodsam, ja osutaksid piiriüleseid teenuseid teistes liikmesriikides, kes tõlgendavad norme rangemalt või kes kohaldavad seal asutatud makseteenuse pakkujate suhtes aktiivsemat jõustamispoliitikat. Selline tava moonutab konkurentsi. Makseteenuseid käsitlevad liidu õigusnormid tuleks ühtlustada, lisades makseteenuste osutamist reguleerivad normid määrusesse ja eraldades need normidest, mis käsitlevad makseasutustele tegevusloa andmist ja nende järelevalvet, mida peaks reguleerima käesolev direktiiv (kolmas makseteenuste direktiiv), mitte enam praegu kehtiv direktiiv (teine makseteenuste direktiiv).</w:t>
      </w:r>
    </w:p>
    <w:p w14:paraId="4F2B8349" w14:textId="77777777" w:rsidR="002B150F" w:rsidRPr="002B150F" w:rsidRDefault="002B150F" w:rsidP="00A2097D">
      <w:pPr>
        <w:widowControl/>
        <w:spacing w:before="120" w:after="120"/>
        <w:ind w:left="851" w:hanging="851"/>
        <w:jc w:val="both"/>
        <w:rPr>
          <w:rFonts w:eastAsiaTheme="minorHAnsi"/>
          <w:noProof/>
          <w:szCs w:val="22"/>
          <w:lang w:eastAsia="en-US"/>
        </w:rPr>
      </w:pPr>
      <w:bookmarkStart w:id="9" w:name="_Hlk133830170"/>
      <w:r w:rsidRPr="002B150F">
        <w:rPr>
          <w:rFonts w:eastAsiaTheme="minorHAnsi"/>
          <w:szCs w:val="22"/>
          <w:lang w:eastAsia="en-US"/>
        </w:rPr>
        <w:t>(5)</w:t>
      </w:r>
      <w:r w:rsidRPr="002B150F">
        <w:rPr>
          <w:rFonts w:eastAsiaTheme="minorHAnsi"/>
          <w:szCs w:val="22"/>
          <w:lang w:eastAsia="en-US"/>
        </w:rPr>
        <w:tab/>
        <w:t>Kuigi e-raha väljastamist reguleerib Euroopa Parlamendi ja nõukogu direktiiv 2009/110/EÜ,</w:t>
      </w:r>
      <w:r w:rsidRPr="002B150F">
        <w:rPr>
          <w:rFonts w:eastAsiaTheme="minorHAnsi"/>
          <w:noProof/>
          <w:szCs w:val="24"/>
          <w:vertAlign w:val="superscript"/>
          <w:lang w:eastAsia="en-IE"/>
        </w:rPr>
        <w:footnoteReference w:id="7"/>
      </w:r>
      <w:r w:rsidRPr="002B150F">
        <w:rPr>
          <w:rFonts w:eastAsiaTheme="minorHAnsi"/>
          <w:szCs w:val="22"/>
          <w:lang w:eastAsia="en-US"/>
        </w:rPr>
        <w:t xml:space="preserve"> on e-raha kasutamine maksetehingute rahastamiseks väga suures ulatuses reguleeritud direktiiviga (EL) 2015/2366. Seega on e-raha asutuste ja makseasutuste suhtes kohaldatav õigusraamistik, eelkõige äritegevuse normid, juba olulises osas ühtlustatud.</w:t>
      </w:r>
      <w:bookmarkEnd w:id="9"/>
      <w:r w:rsidRPr="002B150F">
        <w:rPr>
          <w:rFonts w:eastAsiaTheme="minorHAnsi"/>
          <w:szCs w:val="22"/>
          <w:lang w:eastAsia="en-US"/>
        </w:rPr>
        <w:t xml:space="preserve"> Aastate jooksul on makseasutustele ja e-raha asutustele tegevuslubade andmise ja nende järelevalve eest vastutavatel pädevatel asutustel olnud praktilisi raskusi kahe korra selgelt piiritlemisega ning e-raha toodete ja teenuste eristamisega makseasutuste pakutavatest makse- ja e-raha teenustest. See on tekitanud muret õigusliku arbitraaži ja ebavõrdsete tingimuste pärast, samuti probleeme, mis on seotud direktiivi 2009/110/EÜ nõuetest kõrvalehoidmisega, mille puhul e-raha väljastavad makseasutused kasutavad ära makseteenuste ja e-raha teenuste sarnasusi ja taotlevad makseasutuse tegevusluba. Seetõttu on asjakohane viia e-raha asutuste suhtes kohaldatav tegevuslubade andmise ja järelevalve kord veelgi rohkem vastavusse makseasutuste suhtes kohaldatava korraga. </w:t>
      </w:r>
      <w:bookmarkStart w:id="10" w:name="_Hlk133830673"/>
      <w:r w:rsidRPr="002B150F">
        <w:rPr>
          <w:rFonts w:eastAsiaTheme="minorHAnsi"/>
          <w:szCs w:val="22"/>
          <w:lang w:eastAsia="en-US"/>
        </w:rPr>
        <w:t>Siiski on litsentsinõuded, eelkõige algkapitali ja omavahendite nõuded ning mõned e-rahaga seotud äritegevust käsitlevad põhimõisted, sealhulgas e-raha väljastamine, e-raha levitamine ja lunastamine, makseasutuste pakutavate teenuste puhul erinevad. Seetõttu on direktiivi (EL) 2015/2366 ja direktiivi 2009/110/EÜ sätete kombineerimisel asjakohane need erijooned säilitada.</w:t>
      </w:r>
      <w:bookmarkEnd w:id="10"/>
      <w:r w:rsidRPr="002B150F">
        <w:rPr>
          <w:rFonts w:eastAsiaTheme="minorHAnsi"/>
          <w:szCs w:val="22"/>
          <w:lang w:eastAsia="en-US"/>
        </w:rPr>
        <w:t xml:space="preserve"> </w:t>
      </w:r>
    </w:p>
    <w:p w14:paraId="53586E18"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(6)</w:t>
      </w:r>
      <w:r w:rsidRPr="002B150F">
        <w:rPr>
          <w:rFonts w:eastAsiaTheme="minorHAnsi"/>
          <w:szCs w:val="22"/>
          <w:lang w:eastAsia="en-US"/>
        </w:rPr>
        <w:tab/>
        <w:t xml:space="preserve">Nagu tõdeti komisjoni tehtud läbivaatamisel ning võttes arvesse vastavate turgude, ettevõtjate ja tegevusega seotud riskide muutumist, on vajalik ajakohastada makseasutuste, sealhulgas e-raha väljastavate ja e-raha teenuseid osutavate asutuste usaldatavusnõuete täitmise korda nõudega, et makseteenuste ja e-raha teenuste pakkujatel, kes ei võta vastu hoiuseid, peab olema üks litsents. Arvestades, et Euroopa </w:t>
      </w:r>
      <w:r w:rsidRPr="002B150F">
        <w:rPr>
          <w:rFonts w:eastAsiaTheme="minorHAnsi"/>
          <w:szCs w:val="22"/>
          <w:lang w:eastAsia="en-US"/>
        </w:rPr>
        <w:lastRenderedPageBreak/>
        <w:t>Parlamendi ja nõukogu määruse (EL) 2023/1114</w:t>
      </w:r>
      <w:r w:rsidRPr="002B150F">
        <w:rPr>
          <w:rFonts w:eastAsiaTheme="minorHAnsi"/>
          <w:noProof/>
          <w:szCs w:val="22"/>
          <w:vertAlign w:val="superscript"/>
          <w:lang w:eastAsia="en-IE"/>
        </w:rPr>
        <w:footnoteReference w:id="8"/>
      </w:r>
      <w:r w:rsidRPr="002B150F">
        <w:rPr>
          <w:rFonts w:eastAsiaTheme="minorHAnsi"/>
          <w:szCs w:val="22"/>
          <w:lang w:eastAsia="en-US"/>
        </w:rPr>
        <w:t xml:space="preserve"> artikli 48 lõikes 2 on sätestatud, et e-raha tokeneid käsitatakse e-rahana, tuleks makseasutuste litsentsimise korda kohaldada ka e-raha </w:t>
      </w:r>
      <w:proofErr w:type="spellStart"/>
      <w:r w:rsidRPr="002B150F">
        <w:rPr>
          <w:rFonts w:eastAsiaTheme="minorHAnsi"/>
          <w:szCs w:val="22"/>
          <w:lang w:eastAsia="en-US"/>
        </w:rPr>
        <w:t>tokenite</w:t>
      </w:r>
      <w:proofErr w:type="spellEnd"/>
      <w:r w:rsidRPr="002B150F">
        <w:rPr>
          <w:rFonts w:eastAsiaTheme="minorHAnsi"/>
          <w:szCs w:val="22"/>
          <w:lang w:eastAsia="en-US"/>
        </w:rPr>
        <w:t xml:space="preserve"> </w:t>
      </w:r>
      <w:proofErr w:type="spellStart"/>
      <w:r w:rsidRPr="002B150F">
        <w:rPr>
          <w:rFonts w:eastAsiaTheme="minorHAnsi"/>
          <w:szCs w:val="22"/>
          <w:lang w:eastAsia="en-US"/>
        </w:rPr>
        <w:t>väljastajate</w:t>
      </w:r>
      <w:proofErr w:type="spellEnd"/>
      <w:r w:rsidRPr="002B150F">
        <w:rPr>
          <w:rFonts w:eastAsiaTheme="minorHAnsi"/>
          <w:szCs w:val="22"/>
          <w:lang w:eastAsia="en-US"/>
        </w:rPr>
        <w:t xml:space="preserve"> suhtes, sest e-raha asutuste asemele tulevad makseasutused. Makseasutuste suhtes kohaldatav usaldatavusnõuete täitmise kord peaks põhinema tegevusloa andmisel rangete ja kõikehõlmavate tingimuste alusel juriidilistele isikutele, kes pakuvad makseteenuseid, võtmata vastu hoiuseid. Makseasutuste suhtes kohaldatav usaldatavusnõuete täitmise kord peaks tagama, et makseteenuste osutamise suhtes kohaldatakse kogu liidus samu tingimusi.</w:t>
      </w:r>
    </w:p>
    <w:p w14:paraId="0284821D"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(7)</w:t>
      </w:r>
      <w:r w:rsidRPr="002B150F">
        <w:rPr>
          <w:rFonts w:eastAsiaTheme="minorHAnsi"/>
          <w:szCs w:val="22"/>
          <w:lang w:eastAsia="en-US"/>
        </w:rPr>
        <w:tab/>
        <w:t>On asjakohane lahutada maksekontolt sularaha väljavõtmise võimaldamise teenus maksekonto teenindamisest, sest sularaha väljavõtmise teenuse pakkujad ei tohi teenindada maksekontosid. Makseinstrumentide väljastamise teenused ja maksetehingute vastuvõtmise teenused, mis olid esitatud direktiivi (EL) 2015/2366 lisa punkti 5 loetelus koos, nagu ei saaks üht pakkuda ilma teiseta, tuleks esitada kahe eri makseteenusena</w:t>
      </w:r>
      <w:bookmarkStart w:id="11" w:name="_Hlk134948683"/>
      <w:r w:rsidRPr="002B150F">
        <w:rPr>
          <w:rFonts w:eastAsiaTheme="minorHAnsi"/>
          <w:szCs w:val="22"/>
          <w:lang w:eastAsia="en-US"/>
        </w:rPr>
        <w:t>.</w:t>
      </w:r>
      <w:bookmarkEnd w:id="11"/>
      <w:r w:rsidRPr="002B150F">
        <w:rPr>
          <w:rFonts w:eastAsiaTheme="minorHAnsi"/>
          <w:szCs w:val="22"/>
          <w:lang w:eastAsia="en-US"/>
        </w:rPr>
        <w:t xml:space="preserve"> Väljastamise ja vastuvõtmise teenuste eraldi loetlemine peaks koos iga teenuse iseseisva määratlusega selgitama, et makseteenuse pakkujad võivad väljastamise ja vastuvõtmise teenuseid pakkuda eraldi.</w:t>
      </w:r>
    </w:p>
    <w:p w14:paraId="30803B86"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(8)</w:t>
      </w:r>
      <w:r w:rsidRPr="002B150F">
        <w:rPr>
          <w:rFonts w:eastAsiaTheme="minorHAnsi"/>
          <w:szCs w:val="22"/>
          <w:lang w:eastAsia="en-US"/>
        </w:rPr>
        <w:tab/>
        <w:t xml:space="preserve">Võttes arvesse </w:t>
      </w:r>
      <w:proofErr w:type="spellStart"/>
      <w:r w:rsidRPr="002B150F">
        <w:rPr>
          <w:rFonts w:eastAsiaTheme="minorHAnsi"/>
          <w:szCs w:val="22"/>
          <w:lang w:eastAsia="en-US"/>
        </w:rPr>
        <w:t>jaemaksete</w:t>
      </w:r>
      <w:proofErr w:type="spellEnd"/>
      <w:r w:rsidRPr="002B150F">
        <w:rPr>
          <w:rFonts w:eastAsiaTheme="minorHAnsi"/>
          <w:szCs w:val="22"/>
          <w:lang w:eastAsia="en-US"/>
        </w:rPr>
        <w:t xml:space="preserve"> turu kiiret arengut ning pidevalt täienevat uute makseteenuste ja makselahenduste pakkumist, on asjakohane kohandada mõningaid direktiivi (EL) 2015/2366 mõisteid, näiteks maksekonto, rahaliste vahendite ja makseinstrumendi määratlust, turul valitseva olukorraga, et liidu õigusaktid oleksid jätkuvalt otstarbekohased ja tehnoloogianeutraalsed.</w:t>
      </w:r>
    </w:p>
    <w:p w14:paraId="427844DF" w14:textId="77777777" w:rsidR="002B150F" w:rsidRPr="002B150F" w:rsidRDefault="002B150F" w:rsidP="00A2097D">
      <w:pPr>
        <w:widowControl/>
        <w:spacing w:before="120" w:after="120"/>
        <w:ind w:left="851" w:hanging="851"/>
        <w:jc w:val="both"/>
        <w:rPr>
          <w:rFonts w:eastAsiaTheme="minorHAnsi"/>
          <w:noProof/>
          <w:szCs w:val="22"/>
          <w:lang w:eastAsia="en-US"/>
        </w:rPr>
      </w:pPr>
      <w:bookmarkStart w:id="12" w:name="_Hlk133836669"/>
      <w:r w:rsidRPr="002B150F">
        <w:rPr>
          <w:rFonts w:eastAsiaTheme="minorHAnsi"/>
          <w:szCs w:val="22"/>
          <w:lang w:eastAsia="en-US"/>
        </w:rPr>
        <w:t>(9)</w:t>
      </w:r>
      <w:r w:rsidRPr="002B150F">
        <w:rPr>
          <w:rFonts w:eastAsiaTheme="minorHAnsi"/>
          <w:szCs w:val="22"/>
          <w:lang w:eastAsia="en-US"/>
        </w:rPr>
        <w:tab/>
        <w:t>Võttes arvesse lahknevaid seisukohti, mille komisjon direktiivi (EL) 2015/2366 rakendamise läbivaatamisel esile tõi, ja millele Euroopa Pangandusjärelevalve (EBA) oma 23. juuni 2022. aasta arvamuses direktiivi (EL) 2015/2366 läbivaatamise kohta tähelepanu juhtis, on vaja täpsustada maksekonto mõistet. Konto maksekontoks liigitamise määrav kriteerium on võimalus teha selliselt kontolt igapäevaseid maksetehinguid. Maksekonto mõiste määrav tunnus on võimalus teha kontolt maksetehinguid kolmandale isikule või olla kolmanda isiku tehtud tehingute puhul kasusaaja. Seega tuleks maksekonto määratleda kui konto, mida kasutatakse raha saatmiseks kolmandatele isikutele ja raha vastuvõtmiseks kolmandatelt isikutelt. Nende omadustega kontot tuleks pidada maksekontoks ning see peaks võimaldama makse algatamise ja kontoteabe teenuste osutamist. Maksekonto mõiste ei tohiks hõlmata olukordi, kus maksetehingute tegemiseks kolmandate isikute poolt või kolmandatele isikutele on vaja eraldi vahekontot</w:t>
      </w:r>
      <w:bookmarkEnd w:id="12"/>
      <w:r w:rsidRPr="002B150F">
        <w:rPr>
          <w:rFonts w:eastAsiaTheme="minorHAnsi"/>
          <w:szCs w:val="22"/>
          <w:lang w:eastAsia="en-US"/>
        </w:rPr>
        <w:t>. Kogumiskontosid ei kasutata raha saatmiseks kolmandatele isikutele ega raha vastuvõtmiseks kolmandatelt isikutelt, seega ei kuulu need maksekonto mõiste alla.</w:t>
      </w:r>
    </w:p>
    <w:p w14:paraId="1AF6EA8B"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(10)</w:t>
      </w:r>
      <w:r w:rsidRPr="002B150F">
        <w:rPr>
          <w:rFonts w:eastAsiaTheme="minorHAnsi"/>
          <w:szCs w:val="22"/>
          <w:lang w:eastAsia="en-US"/>
        </w:rPr>
        <w:tab/>
        <w:t xml:space="preserve">Arvestades uut liiki maksevahendite </w:t>
      </w:r>
      <w:proofErr w:type="spellStart"/>
      <w:r w:rsidRPr="002B150F">
        <w:rPr>
          <w:rFonts w:eastAsiaTheme="minorHAnsi"/>
          <w:szCs w:val="22"/>
          <w:lang w:eastAsia="en-US"/>
        </w:rPr>
        <w:t>esilekerkimist</w:t>
      </w:r>
      <w:proofErr w:type="spellEnd"/>
      <w:r w:rsidRPr="002B150F">
        <w:rPr>
          <w:rFonts w:eastAsiaTheme="minorHAnsi"/>
          <w:b/>
          <w:i/>
          <w:szCs w:val="22"/>
          <w:lang w:eastAsia="en-US"/>
        </w:rPr>
        <w:t>, selliste vahenditega seotud arenevaid tehnoloogilisi lahendusi</w:t>
      </w:r>
      <w:r w:rsidRPr="002B150F">
        <w:rPr>
          <w:rFonts w:eastAsiaTheme="minorHAnsi"/>
          <w:szCs w:val="22"/>
          <w:lang w:eastAsia="en-US"/>
        </w:rPr>
        <w:t xml:space="preserve"> ja nende õigusliku kvalifitseerimise suhtes turul valitsevat ebakindlust, tuleks makseinstrumendi määratluses täpsustada, mis on makseinstrument ja mis seda ei ole, pidades silmas tehnoloogianeutraalsuse põhimõtet. </w:t>
      </w:r>
    </w:p>
    <w:p w14:paraId="0D908D92"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(11)</w:t>
      </w:r>
      <w:r w:rsidRPr="002B150F">
        <w:rPr>
          <w:rFonts w:eastAsiaTheme="minorHAnsi"/>
          <w:szCs w:val="22"/>
          <w:lang w:eastAsia="en-US"/>
        </w:rPr>
        <w:tab/>
        <w:t xml:space="preserve">Hoolimata asjaolust, et </w:t>
      </w:r>
      <w:proofErr w:type="spellStart"/>
      <w:r w:rsidRPr="002B150F">
        <w:rPr>
          <w:rFonts w:eastAsiaTheme="minorHAnsi"/>
          <w:szCs w:val="22"/>
          <w:lang w:eastAsia="en-US"/>
        </w:rPr>
        <w:t>lähiväljaside</w:t>
      </w:r>
      <w:proofErr w:type="spellEnd"/>
      <w:r w:rsidRPr="002B150F">
        <w:rPr>
          <w:rFonts w:eastAsiaTheme="minorHAnsi"/>
          <w:szCs w:val="22"/>
          <w:lang w:eastAsia="en-US"/>
        </w:rPr>
        <w:t xml:space="preserve"> (NFC) võimaldab maksetehingut algatada, tekitaks selle täieõigusliku makseinstrumendina käsitlemine mõningaid probleeme, sealhulgas müügikohas tugeva kliendi autentimise rakendamisel viipemaksete puhul </w:t>
      </w:r>
      <w:r w:rsidRPr="002B150F">
        <w:rPr>
          <w:rFonts w:eastAsiaTheme="minorHAnsi"/>
          <w:szCs w:val="22"/>
          <w:lang w:eastAsia="en-US"/>
        </w:rPr>
        <w:lastRenderedPageBreak/>
        <w:t xml:space="preserve">ning seoses makseteenuste pakkuja vastutuskorraga. Seetõttu tuleks </w:t>
      </w:r>
      <w:proofErr w:type="spellStart"/>
      <w:r w:rsidRPr="002B150F">
        <w:rPr>
          <w:rFonts w:eastAsiaTheme="minorHAnsi"/>
          <w:szCs w:val="22"/>
          <w:lang w:eastAsia="en-US"/>
        </w:rPr>
        <w:t>lähiväljasidet</w:t>
      </w:r>
      <w:proofErr w:type="spellEnd"/>
      <w:r w:rsidRPr="002B150F">
        <w:rPr>
          <w:rFonts w:eastAsiaTheme="minorHAnsi"/>
          <w:szCs w:val="22"/>
          <w:lang w:eastAsia="en-US"/>
        </w:rPr>
        <w:t xml:space="preserve"> käsitleda pigem makseinstrumendi funktsioonina, mitte makseinstrumendina. </w:t>
      </w:r>
    </w:p>
    <w:p w14:paraId="7D93E0EB"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(12)</w:t>
      </w:r>
      <w:r w:rsidRPr="002B150F">
        <w:rPr>
          <w:rFonts w:eastAsiaTheme="minorHAnsi"/>
          <w:szCs w:val="22"/>
          <w:lang w:eastAsia="en-US"/>
        </w:rPr>
        <w:tab/>
        <w:t xml:space="preserve">Direktiivis (EL) 2015/2366 sätestatud makseinstrumendi määratluses on osutatud „isikustatud seadmele“. Kuna on ettemaksekaarte, millele ei ole trükitud makseinstrumendi omaniku nime, võib see asjaolu jätta need kaardid makseinstrumendi määratlusest välja. Seetõttu tuleks makseinstrumendi määratlust muuta, et osutada „individualiseeritud“, mitte „isikustatud“ seadmetele, täpsustades, et ettemaksekaardid, millele ei ole trükitud makseinstrumendi omaniku nime, on makseinstrumendid. </w:t>
      </w:r>
      <w:r w:rsidRPr="002B150F">
        <w:rPr>
          <w:rFonts w:eastAsiaTheme="minorHAnsi"/>
          <w:b/>
          <w:i/>
          <w:szCs w:val="22"/>
          <w:lang w:eastAsia="en-US"/>
        </w:rPr>
        <w:t>Tehniline konto, mida kasutatakse üksnes maksetehinguga seotud krediidiliini tagasimaksmiseks, ei peaks samuti kuuluma mõiste „maksekonto“ alla.</w:t>
      </w:r>
    </w:p>
    <w:p w14:paraId="2D289122"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(13)</w:t>
      </w:r>
      <w:r w:rsidRPr="002B150F">
        <w:rPr>
          <w:rFonts w:eastAsiaTheme="minorHAnsi"/>
          <w:szCs w:val="22"/>
          <w:lang w:eastAsia="en-US"/>
        </w:rPr>
        <w:tab/>
        <w:t xml:space="preserve">Nn otsemakse </w:t>
      </w:r>
      <w:proofErr w:type="spellStart"/>
      <w:r w:rsidRPr="002B150F">
        <w:rPr>
          <w:rFonts w:eastAsiaTheme="minorHAnsi"/>
          <w:szCs w:val="22"/>
          <w:lang w:eastAsia="en-US"/>
        </w:rPr>
        <w:t>digirahakotte</w:t>
      </w:r>
      <w:proofErr w:type="spellEnd"/>
      <w:r w:rsidRPr="002B150F">
        <w:rPr>
          <w:rFonts w:eastAsiaTheme="minorHAnsi"/>
          <w:szCs w:val="22"/>
          <w:lang w:eastAsia="en-US"/>
        </w:rPr>
        <w:t xml:space="preserve"> (</w:t>
      </w:r>
      <w:r w:rsidRPr="002B150F">
        <w:rPr>
          <w:rFonts w:eastAsiaTheme="minorHAnsi"/>
          <w:i/>
          <w:iCs/>
          <w:szCs w:val="22"/>
          <w:lang w:eastAsia="en-US"/>
        </w:rPr>
        <w:t>pass-</w:t>
      </w:r>
      <w:proofErr w:type="spellStart"/>
      <w:r w:rsidRPr="002B150F">
        <w:rPr>
          <w:rFonts w:eastAsiaTheme="minorHAnsi"/>
          <w:i/>
          <w:iCs/>
          <w:szCs w:val="22"/>
          <w:lang w:eastAsia="en-US"/>
        </w:rPr>
        <w:t>through</w:t>
      </w:r>
      <w:proofErr w:type="spellEnd"/>
      <w:r w:rsidRPr="002B150F">
        <w:rPr>
          <w:rFonts w:eastAsiaTheme="minorHAnsi"/>
          <w:i/>
          <w:iCs/>
          <w:szCs w:val="22"/>
          <w:lang w:eastAsia="en-US"/>
        </w:rPr>
        <w:t xml:space="preserve"> </w:t>
      </w:r>
      <w:proofErr w:type="spellStart"/>
      <w:r w:rsidRPr="002B150F">
        <w:rPr>
          <w:rFonts w:eastAsiaTheme="minorHAnsi"/>
          <w:i/>
          <w:iCs/>
          <w:szCs w:val="22"/>
          <w:lang w:eastAsia="en-US"/>
        </w:rPr>
        <w:t>wallets</w:t>
      </w:r>
      <w:proofErr w:type="spellEnd"/>
      <w:r w:rsidRPr="002B150F">
        <w:rPr>
          <w:rFonts w:eastAsiaTheme="minorHAnsi"/>
          <w:szCs w:val="22"/>
          <w:lang w:eastAsia="en-US"/>
        </w:rPr>
        <w:t xml:space="preserve">), mille puhul olemasolev makseinstrument, sealhulgas maksekaart, </w:t>
      </w:r>
      <w:proofErr w:type="spellStart"/>
      <w:r w:rsidRPr="002B150F">
        <w:rPr>
          <w:rFonts w:eastAsiaTheme="minorHAnsi"/>
          <w:szCs w:val="22"/>
          <w:lang w:eastAsia="en-US"/>
        </w:rPr>
        <w:t>tokeniseeritakse</w:t>
      </w:r>
      <w:proofErr w:type="spellEnd"/>
      <w:r w:rsidRPr="002B150F">
        <w:rPr>
          <w:rFonts w:eastAsiaTheme="minorHAnsi"/>
          <w:szCs w:val="22"/>
          <w:lang w:eastAsia="en-US"/>
        </w:rPr>
        <w:t xml:space="preserve">, tuleb käsitada tehnilise teenusena ja seetõttu tuleks need makseinstrumendi määratlusest välja jätta, sest </w:t>
      </w:r>
      <w:proofErr w:type="spellStart"/>
      <w:r w:rsidRPr="002B150F">
        <w:rPr>
          <w:rFonts w:eastAsiaTheme="minorHAnsi"/>
          <w:szCs w:val="22"/>
          <w:lang w:eastAsia="en-US"/>
        </w:rPr>
        <w:t>tokenit</w:t>
      </w:r>
      <w:proofErr w:type="spellEnd"/>
      <w:r w:rsidRPr="002B150F">
        <w:rPr>
          <w:rFonts w:eastAsiaTheme="minorHAnsi"/>
          <w:szCs w:val="22"/>
          <w:lang w:eastAsia="en-US"/>
        </w:rPr>
        <w:t xml:space="preserve"> ennast ei saa pidada makseinstrumendiks, vaid pigem makserakenduseks Euroopa Parlamendi ja nõukogu määruse (EL) </w:t>
      </w:r>
      <w:r w:rsidRPr="002B150F">
        <w:rPr>
          <w:rFonts w:eastAsiaTheme="minorHAnsi"/>
          <w:b/>
          <w:i/>
          <w:szCs w:val="22"/>
          <w:lang w:eastAsia="en-US"/>
        </w:rPr>
        <w:t>2015/751</w:t>
      </w:r>
      <w:r w:rsidRPr="002B150F">
        <w:rPr>
          <w:rFonts w:eastAsiaTheme="minorHAnsi"/>
          <w:noProof/>
          <w:szCs w:val="24"/>
          <w:vertAlign w:val="superscript"/>
          <w:lang w:eastAsia="en-US"/>
        </w:rPr>
        <w:footnoteReference w:id="9"/>
      </w:r>
      <w:r w:rsidRPr="002B150F">
        <w:rPr>
          <w:rFonts w:eastAsiaTheme="minorHAnsi"/>
          <w:szCs w:val="22"/>
          <w:lang w:eastAsia="en-US"/>
        </w:rPr>
        <w:t xml:space="preserve"> artikli 2 punkti 21 tähenduses. </w:t>
      </w:r>
      <w:bookmarkStart w:id="13" w:name="_Hlk133914642"/>
      <w:bookmarkEnd w:id="13"/>
      <w:r w:rsidRPr="002B150F">
        <w:rPr>
          <w:rFonts w:eastAsiaTheme="minorHAnsi"/>
          <w:szCs w:val="22"/>
          <w:lang w:eastAsia="en-US"/>
        </w:rPr>
        <w:t xml:space="preserve">Siiski tuleb mõningaid teisi </w:t>
      </w:r>
      <w:proofErr w:type="spellStart"/>
      <w:r w:rsidRPr="002B150F">
        <w:rPr>
          <w:rFonts w:eastAsiaTheme="minorHAnsi"/>
          <w:szCs w:val="22"/>
          <w:lang w:eastAsia="en-US"/>
        </w:rPr>
        <w:t>digirahakoti</w:t>
      </w:r>
      <w:proofErr w:type="spellEnd"/>
      <w:r w:rsidRPr="002B150F">
        <w:rPr>
          <w:rFonts w:eastAsiaTheme="minorHAnsi"/>
          <w:szCs w:val="22"/>
          <w:lang w:eastAsia="en-US"/>
        </w:rPr>
        <w:t xml:space="preserve"> kategooriaid, nimelt ettemaksu elektronrahakotte, näiteks eraldatud rahastamis- ja makseetappidega rahakotid (</w:t>
      </w:r>
      <w:proofErr w:type="spellStart"/>
      <w:r w:rsidRPr="002B150F">
        <w:rPr>
          <w:rFonts w:eastAsiaTheme="minorHAnsi"/>
          <w:szCs w:val="22"/>
          <w:lang w:eastAsia="en-US"/>
        </w:rPr>
        <w:t>staged-wallets</w:t>
      </w:r>
      <w:proofErr w:type="spellEnd"/>
      <w:r w:rsidRPr="002B150F">
        <w:rPr>
          <w:rFonts w:eastAsiaTheme="minorHAnsi"/>
          <w:szCs w:val="22"/>
          <w:lang w:eastAsia="en-US"/>
        </w:rPr>
        <w:t>), millega kasutajad saavad talletada raha tulevaste veebitehingute jaoks, pidada makseinstrumendiks ja nende väljastamist makseteenuseks.</w:t>
      </w:r>
    </w:p>
    <w:p w14:paraId="08547F46"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(14)</w:t>
      </w:r>
      <w:r w:rsidRPr="002B150F">
        <w:rPr>
          <w:rFonts w:eastAsiaTheme="minorHAnsi"/>
          <w:szCs w:val="22"/>
          <w:lang w:eastAsia="en-US"/>
        </w:rPr>
        <w:tab/>
        <w:t xml:space="preserve">Rahasiire on makseteenus, mis tavaliselt põhineb sularahal, mille maksja annab makseteenuse pakkujale, kes saadab vastava summa saajale või teisele makseteenuse pakkujale, kes tegutseb saaja nimel, ilma et maksja või saaja nimele oleks avatud maksekontot. Mõnes liikmesriigis osutavad supermarketid, kauplejad ja teised </w:t>
      </w:r>
      <w:proofErr w:type="spellStart"/>
      <w:r w:rsidRPr="002B150F">
        <w:rPr>
          <w:rFonts w:eastAsiaTheme="minorHAnsi"/>
          <w:szCs w:val="22"/>
          <w:lang w:eastAsia="en-US"/>
        </w:rPr>
        <w:t>jaemüüjad</w:t>
      </w:r>
      <w:proofErr w:type="spellEnd"/>
      <w:r w:rsidRPr="002B150F">
        <w:rPr>
          <w:rFonts w:eastAsiaTheme="minorHAnsi"/>
          <w:szCs w:val="22"/>
          <w:lang w:eastAsia="en-US"/>
        </w:rPr>
        <w:t xml:space="preserve"> avalikkusele teenust, mis võimaldab maksta kommunaalteenuste arveid ja teisi tavapäraseid majapidamise kuluarveid. Seetõttu tuleks selliseid arvete tasumise teenuseid käsitleda rahasiirdena.</w:t>
      </w:r>
    </w:p>
    <w:p w14:paraId="2CA36391" w14:textId="77777777" w:rsidR="002B150F" w:rsidRPr="002B150F" w:rsidRDefault="002B150F" w:rsidP="00A2097D">
      <w:pPr>
        <w:widowControl/>
        <w:spacing w:before="120" w:after="120"/>
        <w:ind w:left="851" w:hanging="851"/>
        <w:jc w:val="both"/>
        <w:rPr>
          <w:rFonts w:eastAsiaTheme="minorHAnsi"/>
          <w:noProof/>
          <w:szCs w:val="22"/>
          <w:lang w:eastAsia="en-US"/>
        </w:rPr>
      </w:pPr>
      <w:bookmarkStart w:id="14" w:name="_Hlk138203711"/>
      <w:r w:rsidRPr="002B150F">
        <w:rPr>
          <w:rFonts w:eastAsiaTheme="minorHAnsi"/>
          <w:szCs w:val="22"/>
          <w:lang w:eastAsia="en-US"/>
        </w:rPr>
        <w:t>(15)</w:t>
      </w:r>
      <w:r w:rsidRPr="002B150F">
        <w:rPr>
          <w:rFonts w:eastAsiaTheme="minorHAnsi"/>
          <w:szCs w:val="22"/>
          <w:lang w:eastAsia="en-US"/>
        </w:rPr>
        <w:tab/>
        <w:t xml:space="preserve">Rahaliste vahendite määratlus peaks hõlmama kõiki raha vorme, mille keskpank on emiteerinud jaekaubanduseks, sealhulgas pangatähti ja münte, ning kõiki võimalikke tulevasi keskpanga </w:t>
      </w:r>
      <w:proofErr w:type="spellStart"/>
      <w:r w:rsidRPr="002B150F">
        <w:rPr>
          <w:rFonts w:eastAsiaTheme="minorHAnsi"/>
          <w:szCs w:val="22"/>
          <w:lang w:eastAsia="en-US"/>
        </w:rPr>
        <w:t>jaevääringuid</w:t>
      </w:r>
      <w:proofErr w:type="spellEnd"/>
      <w:r w:rsidRPr="002B150F">
        <w:rPr>
          <w:rFonts w:eastAsiaTheme="minorHAnsi"/>
          <w:szCs w:val="22"/>
          <w:lang w:eastAsia="en-US"/>
        </w:rPr>
        <w:t>, e-raha ja kommertspangaraha. Määratlus ei tohiks hõlmata keskpanga ja kommertspankade vaheliseks kasutamiseks ehk hulgimüügiks emiteeritud keskpangaraha.</w:t>
      </w:r>
      <w:bookmarkEnd w:id="14"/>
    </w:p>
    <w:p w14:paraId="132F81ED"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(16)</w:t>
      </w:r>
      <w:r w:rsidRPr="002B150F">
        <w:rPr>
          <w:rFonts w:eastAsiaTheme="minorHAnsi"/>
          <w:szCs w:val="22"/>
          <w:lang w:eastAsia="en-US"/>
        </w:rPr>
        <w:tab/>
        <w:t xml:space="preserve">31. mai 2023. aasta määruses (EL) 2023/1114 on sätestatud, et e-raha tokeneid käsitatakse e-rahana. Seetõttu peaks rahaliste vahendite määratlus hõlmama e-raha tokeneid kui e-raha. </w:t>
      </w:r>
    </w:p>
    <w:p w14:paraId="2098292E" w14:textId="3CE66A35"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(17)</w:t>
      </w:r>
      <w:r w:rsidRPr="002B150F">
        <w:rPr>
          <w:rFonts w:eastAsiaTheme="minorHAnsi"/>
          <w:szCs w:val="22"/>
          <w:lang w:eastAsia="en-US"/>
        </w:rPr>
        <w:tab/>
        <w:t>Direktiivi (EL) 2015/2366 rakendamise hindamisel ei tuvastatud selget vajadust oluliselt muuta makseasutustele või e-raha asutustele tegevusloa andmise ja selle säilitamise tingimusi, mis on ette nähtud vastavalt Euroopa Parlamendi ja nõukogu direktiiviga 2007/64/EÜ</w:t>
      </w:r>
      <w:r w:rsidRPr="002B150F">
        <w:rPr>
          <w:rFonts w:eastAsiaTheme="minorHAnsi"/>
          <w:noProof/>
          <w:szCs w:val="24"/>
          <w:vertAlign w:val="superscript"/>
          <w:lang w:eastAsia="en-IE"/>
        </w:rPr>
        <w:footnoteReference w:id="10"/>
      </w:r>
      <w:r w:rsidRPr="002B150F">
        <w:rPr>
          <w:rFonts w:eastAsiaTheme="minorHAnsi"/>
          <w:szCs w:val="22"/>
          <w:lang w:eastAsia="en-US"/>
        </w:rPr>
        <w:t xml:space="preserve"> ning ühelt poolt direktiiviga </w:t>
      </w:r>
      <w:r>
        <w:rPr>
          <w:rFonts w:eastAsiaTheme="minorHAnsi"/>
          <w:szCs w:val="22"/>
          <w:lang w:eastAsia="en-US"/>
        </w:rPr>
        <w:t>(EL) 2015/2366</w:t>
      </w:r>
      <w:r w:rsidRPr="002B150F">
        <w:rPr>
          <w:rFonts w:eastAsiaTheme="minorHAnsi"/>
          <w:szCs w:val="22"/>
          <w:lang w:eastAsia="en-US"/>
        </w:rPr>
        <w:t xml:space="preserve"> ja teiselt poolt direktiiviga 2009/110/EÜ. Sellised tingimused hõlmavad jätkuvalt usaldatavusnõudeid, mis on proportsionaalsed makseasutuste, sealhulgas e-raha </w:t>
      </w:r>
      <w:r w:rsidRPr="002B150F">
        <w:rPr>
          <w:rFonts w:eastAsiaTheme="minorHAnsi"/>
          <w:szCs w:val="22"/>
          <w:lang w:eastAsia="en-US"/>
        </w:rPr>
        <w:lastRenderedPageBreak/>
        <w:t>väljastavate ja oma äritegevuse raames e-raha teenuseid pakkuvate asutuste tegevus- ja finantsriskidega. Dokumentidele, mis tuleb esitada koos makseasutuse tegevusloa taotlusega, on asjakohane lisada tulevase makseasutuse ärimudeliga proportsionaalne likvideerimiskava võimaliku maksejõuetuse puhuks. Kõnealune likvideerimiskava peaks olema sobiv selleks, et toetada tegevuse korrakohast lõpetamist kohaldatava siseriikliku õiguse alusel, sealhulgas edasi antud teenuste osutajate, agentide või levitajate keskse tähtsusega tegevuse jätkumist või taastamist. Selleks et luba ei antaks teenustele, mida makseasutus tegelikult ei osuta, on vaja täpsustada, et makseasutus ei peaks olema kohustatud hankima tegevusluba makseteenuste jaoks, mida ta ei kavatse osutada.</w:t>
      </w:r>
    </w:p>
    <w:p w14:paraId="08709983"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(18)</w:t>
      </w:r>
      <w:r w:rsidRPr="002B150F">
        <w:rPr>
          <w:rFonts w:eastAsiaTheme="minorHAnsi"/>
          <w:szCs w:val="22"/>
          <w:lang w:eastAsia="en-US"/>
        </w:rPr>
        <w:tab/>
        <w:t>EBA 2023. aasta jaanuaris avaldatud vastastikuses eksperdihinnangus direktiivi (EL) 2015/2366 alusel tegevusloa andmise kohta</w:t>
      </w:r>
      <w:r w:rsidRPr="002B150F">
        <w:rPr>
          <w:rFonts w:eastAsiaTheme="minorHAnsi"/>
          <w:noProof/>
          <w:szCs w:val="22"/>
          <w:vertAlign w:val="superscript"/>
          <w:lang w:eastAsia="en-IE"/>
        </w:rPr>
        <w:footnoteReference w:id="11"/>
      </w:r>
      <w:r w:rsidRPr="002B150F">
        <w:rPr>
          <w:rFonts w:eastAsiaTheme="minorHAnsi"/>
          <w:szCs w:val="22"/>
          <w:lang w:eastAsia="en-US"/>
        </w:rPr>
        <w:t xml:space="preserve"> jõuti järeldusele, et loa andmise protsessi puudused on tekitanud olukorra, kus liidus esitatakse taotlejatele seoses makseasutuse või e-raha asutusena tegevusloa saamise nõuetega erinevaid järelevalvealaseid ootusi ja et mõnikord võib loa andmine võtta ülemäära kaua aega. Makseasutuse tegevusluba taotlevatele ettevõtjatele võrdsete tingimuste ja tegevusloa andmise ühtlustatud protsessi tagamiseks on asjakohane kehtestada pädevatele asutustele loa andmise protsessi lõpuleviimiseks pärast kogu otsuse tegemiseks vajaliku teabe kättesaamist </w:t>
      </w:r>
      <w:r w:rsidRPr="002B150F">
        <w:rPr>
          <w:rFonts w:eastAsiaTheme="minorHAnsi"/>
          <w:b/>
          <w:i/>
          <w:szCs w:val="22"/>
          <w:lang w:eastAsia="en-US"/>
        </w:rPr>
        <w:t>kahekuuline</w:t>
      </w:r>
      <w:r w:rsidRPr="002B150F">
        <w:rPr>
          <w:rFonts w:eastAsiaTheme="minorHAnsi"/>
          <w:szCs w:val="22"/>
          <w:lang w:eastAsia="en-US"/>
        </w:rPr>
        <w:t xml:space="preserve"> tähtaeg.</w:t>
      </w:r>
    </w:p>
    <w:p w14:paraId="62BDFB39"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 xml:space="preserve">(19) Selleks et tagada makseasutustele ühtsem taotlemisprotsess, on asjakohane anda </w:t>
      </w:r>
      <w:proofErr w:type="spellStart"/>
      <w:r w:rsidRPr="002B150F">
        <w:rPr>
          <w:rFonts w:eastAsiaTheme="minorHAnsi"/>
          <w:szCs w:val="22"/>
          <w:lang w:eastAsia="en-US"/>
        </w:rPr>
        <w:t>EBA-le</w:t>
      </w:r>
      <w:proofErr w:type="spellEnd"/>
      <w:r w:rsidRPr="002B150F">
        <w:rPr>
          <w:rFonts w:eastAsiaTheme="minorHAnsi"/>
          <w:szCs w:val="22"/>
          <w:lang w:eastAsia="en-US"/>
        </w:rPr>
        <w:t xml:space="preserve"> ülesanne töötada välja tegevusloa andmise regulatiivsete tehniliste standardite eelnõu, sealhulgas teabe kohta, mis tuleb esitada pädevatele asutustele makseasutuse tegevusloa taotlemisel, tegevusloa andmise või registreerimise ühtne hindamismetoodika selle kohta, mida võib pidada erialase vastutuskindlustusega võrreldavaks tagatiseks, ning erialase vastutuskindlustuse miinimumsumma või sellega võrreldava tagatise määramisel kasutatavate kriteeriumide kohta. Seejuures peaks EBA võtma arvesse kogemusi, mis on saadud, kohaldades tema suuniseid teabe kohta, mida luba taotlev makseteenuse pakkuja peab esitama riiklikele pädevatele asutustele tegevusloa saamiseks või registreerimiseks, ning tema suuniseid erialase vastutuskindlustuse või muu võrreldava tagatise miinimumsumma kindlaksmääramiseks kasutatavate kriteeriumide kohaldamise kohta. </w:t>
      </w:r>
    </w:p>
    <w:p w14:paraId="2D5BA23C"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(20)</w:t>
      </w:r>
      <w:r w:rsidRPr="002B150F">
        <w:rPr>
          <w:rFonts w:eastAsiaTheme="minorHAnsi"/>
          <w:szCs w:val="22"/>
          <w:lang w:eastAsia="en-US"/>
        </w:rPr>
        <w:tab/>
        <w:t>Makseasutuste suhtes kohaldatav usaldatavusraamistik peaks jätkuvalt põhinema eeldusel, et nendel asutustel on keelatud vastu võtta makseteenuse kasutajatelt hoiuseid ja neil on lubatud kasutada makseteenuse kasutajatelt saadud raha ainult makseteenuste osutamiseks. Sellest tulenevalt on asjakohane, et makseasutuste suhtes kohaldatavad usaldatavusnõuded kajastaksid, et makseasutused tegutsevad võrreldes krediidiasutustega rohkem spetsialiseerunud ja piiratud tegevusvaldkonnas ning seega on nende riskid kitsamad ja kergemini jälgitavad ning kontrollitavad kui krediidiasutuste mitmesugusest tegevusest tulenevad riskid.</w:t>
      </w:r>
    </w:p>
    <w:p w14:paraId="2F6B9A2F"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(21)</w:t>
      </w:r>
      <w:r w:rsidRPr="002B150F">
        <w:rPr>
          <w:rFonts w:eastAsiaTheme="minorHAnsi"/>
          <w:szCs w:val="22"/>
          <w:lang w:eastAsia="en-US"/>
        </w:rPr>
        <w:tab/>
        <w:t xml:space="preserve">Pädevad asutused peaksid makseasutuse tegevusloa taotluste läbivaatamisel pöörama erilist tähelepanu taotluse osana esitatud juhtimiskavale. Makseasutused peaksid ohjama halvasti kavandatud juhtimiskorra võimalikku kahjulikku mõju usaldusväärsele riskijuhtimisele, rakendades kõigil tasanditel nõuetekohast riskikäitumist. Pädevad asutused peaksid jälgima sisemise juhtimiskorra asjakohasust. On asjakohane, et EBA võtaks vastu suunised sisemise juhtimiskorra kohta, võttes </w:t>
      </w:r>
      <w:r w:rsidRPr="002B150F">
        <w:rPr>
          <w:rFonts w:eastAsiaTheme="minorHAnsi"/>
          <w:szCs w:val="22"/>
          <w:lang w:eastAsia="en-US"/>
        </w:rPr>
        <w:lastRenderedPageBreak/>
        <w:t>arvesse makseasutuste suuruse ja ärimudelite erinevust ning järgides proportsionaalsuse põhimõtet.</w:t>
      </w:r>
    </w:p>
    <w:p w14:paraId="4E06D45D"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(22)</w:t>
      </w:r>
      <w:r w:rsidRPr="002B150F">
        <w:rPr>
          <w:rFonts w:eastAsiaTheme="minorHAnsi"/>
          <w:szCs w:val="22"/>
          <w:lang w:eastAsia="en-US"/>
        </w:rPr>
        <w:tab/>
        <w:t>Kuigi loa andmise nõuete hulgas on sätestatud erinormid info- ja kommunikatsioonitehnoloogia (IKT) turvakontrollide ja leevenduselementide kohta, mis peavad makseteenuste osutamiseks loa saamiseks täidetud olema, tuleks need nõuded viia vastavusse Euroopa Parlamendi ja nõukogu määruse (EL) 2022/2554</w:t>
      </w:r>
      <w:r w:rsidRPr="002B150F">
        <w:rPr>
          <w:rFonts w:eastAsiaTheme="minorHAnsi"/>
          <w:noProof/>
          <w:szCs w:val="24"/>
          <w:vertAlign w:val="superscript"/>
          <w:lang w:eastAsia="en-IE"/>
        </w:rPr>
        <w:footnoteReference w:id="12"/>
      </w:r>
      <w:r w:rsidRPr="002B150F">
        <w:rPr>
          <w:rFonts w:eastAsiaTheme="minorHAnsi"/>
          <w:szCs w:val="22"/>
          <w:lang w:eastAsia="en-US"/>
        </w:rPr>
        <w:t xml:space="preserve"> nõuetega.</w:t>
      </w:r>
    </w:p>
    <w:p w14:paraId="770DE513" w14:textId="77777777" w:rsidR="002B150F" w:rsidRPr="002B150F" w:rsidRDefault="002B150F" w:rsidP="00A2097D">
      <w:pPr>
        <w:widowControl/>
        <w:spacing w:before="120" w:after="120"/>
        <w:ind w:left="851" w:hanging="851"/>
        <w:jc w:val="both"/>
        <w:rPr>
          <w:rFonts w:eastAsiaTheme="minorHAnsi"/>
          <w:noProof/>
          <w:szCs w:val="22"/>
          <w:lang w:eastAsia="en-US"/>
        </w:rPr>
      </w:pPr>
      <w:bookmarkStart w:id="15" w:name="_Hlk138192625"/>
      <w:r w:rsidRPr="002B150F">
        <w:rPr>
          <w:rFonts w:eastAsiaTheme="minorHAnsi"/>
          <w:szCs w:val="22"/>
          <w:lang w:eastAsia="en-US"/>
        </w:rPr>
        <w:t>(23)</w:t>
      </w:r>
      <w:r w:rsidRPr="002B150F">
        <w:rPr>
          <w:rFonts w:eastAsiaTheme="minorHAnsi"/>
          <w:szCs w:val="22"/>
          <w:lang w:eastAsia="en-US"/>
        </w:rPr>
        <w:tab/>
      </w:r>
      <w:bookmarkEnd w:id="15"/>
      <w:r w:rsidRPr="002B150F">
        <w:rPr>
          <w:rFonts w:eastAsiaTheme="minorHAnsi"/>
          <w:szCs w:val="22"/>
          <w:lang w:eastAsia="en-US"/>
        </w:rPr>
        <w:t xml:space="preserve">Makse algatamise teenuse pakkujad ja kontoteabe teenuse pakkujad, kui nad osutavad neid teenuseid, ei hoia klientide rahalisi vahendeid oma kontol. Sellest tulenevalt oleks ebaproportsionaalne kehtestada nende turuosaliste suhtes omavahendite nõudeid. Sellegipoolest on oluline tagada, et makse algatamise teenuse pakkujad ja kontoteabe teenuse pakkujad oleksid suutelised oma tegevusega seotud kohustusi täitma. Selleks et tagada makse algatamise või kontoteabe teenustega seotud riskide nõuetekohane hõlmatus, on asjakohane nõuda neid teenuseid pakkuvatelt makseasutustelt kas erialase vastutuskindlustuse või sellega võrreldava tagatise olemasolu ning täpsustada, millised riskid peavad olema kaetud, pidades silmas määruses XXX [makseteenuste määrus] sisalduvaid vastutust käsitlevaid sätteid. Võttes arvesse raskusi, mida kontoteabe teenuste ja maksete algatamise teenuste pakkujad kohtavad oma tegevusega seotud riske katva erialase vastutuskindlustuse lepingu sõlmimisel, on asjakohane näha nendele asutustele ainult litsentsimise või registreerimise etapis ette võimalus valida erialase vastutuskindlustuse alternatiivina 50 000 euro suuruse algkapitali nõue. See paindlikkus, mida võimaldatakse kontoteabe ja makse algatamise teenuse pakkujatele litsentsimise või registreerimise etapis, ei tohiks piirata nendele pakkujatele kehtivat nõuet sõlmida pärast litsentsi saamist või registreerimist põhjendamatu viivituseta erialase vastutuskindlustuse leping. </w:t>
      </w:r>
    </w:p>
    <w:p w14:paraId="6B19FC51"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(24)</w:t>
      </w:r>
      <w:r w:rsidRPr="002B150F">
        <w:rPr>
          <w:rFonts w:eastAsiaTheme="minorHAnsi"/>
          <w:szCs w:val="22"/>
          <w:lang w:eastAsia="en-US"/>
        </w:rPr>
        <w:tab/>
        <w:t>Makseasutuses Euroopa Parlamendi ja nõukogu määruse (EL) nr 575/2013</w:t>
      </w:r>
      <w:r w:rsidRPr="002B150F">
        <w:rPr>
          <w:rFonts w:eastAsiaTheme="minorHAnsi"/>
          <w:noProof/>
          <w:szCs w:val="24"/>
          <w:vertAlign w:val="superscript"/>
          <w:lang w:eastAsia="en-IE"/>
        </w:rPr>
        <w:footnoteReference w:id="13"/>
      </w:r>
      <w:r w:rsidRPr="002B150F">
        <w:rPr>
          <w:rFonts w:eastAsiaTheme="minorHAnsi"/>
          <w:szCs w:val="22"/>
          <w:lang w:eastAsia="en-US"/>
        </w:rPr>
        <w:t xml:space="preserve"> tähenduses olulise osaluse omandamisega seotud riskide ohjamiseks on asjakohane nõuda, et omandamisest teavitataks asjaomast pädevat asutust.</w:t>
      </w:r>
    </w:p>
    <w:p w14:paraId="5EF1975A"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(25)</w:t>
      </w:r>
      <w:r w:rsidRPr="002B150F">
        <w:rPr>
          <w:rFonts w:eastAsiaTheme="minorHAnsi"/>
          <w:szCs w:val="22"/>
          <w:lang w:eastAsia="en-US"/>
        </w:rPr>
        <w:tab/>
        <w:t>Oma tegevusest tulenevate riskide katmiseks peab makseasutustel olema piisav algkapital kombineerituna omavahenditega. Võttes arvesse, et makseasutustel on võimalus tegeleda mitmesuguse käesoleva direktiiviga hõlmatud tegevusega, on asjakohane kohandada üksikute teenustega seotud algkapitali taset nende teenuste laadi ja riskide järgi.</w:t>
      </w:r>
    </w:p>
    <w:p w14:paraId="75482F22"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(26)</w:t>
      </w:r>
      <w:r w:rsidRPr="002B150F">
        <w:rPr>
          <w:rFonts w:eastAsiaTheme="minorHAnsi"/>
          <w:szCs w:val="22"/>
          <w:lang w:eastAsia="en-US"/>
        </w:rPr>
        <w:tab/>
        <w:t>Võttes arvesse, et makseasutuste suhtes kohaldatavaid esialgseid nõudeid ei ole pärast direktiivi 2007/64/EÜ vastuvõtmist kohandatud, on asjakohane kohandada neid nõudeid inflatsiooniga. Võttes aga arvesse, et ainult makse algatamise teenuseid osutavate makseasutuste suhtes kohaldatavaid kapitalinõudeid on rakendatud alles alates direktiivi (EL) 2015/2366 jõustumisest ning et nende ebapiisavuse kohta tõendeid ei leitud, ei tohiks neid nõudeid muuta.</w:t>
      </w:r>
    </w:p>
    <w:p w14:paraId="6D452A94"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lastRenderedPageBreak/>
        <w:t>(27)</w:t>
      </w:r>
      <w:r w:rsidRPr="002B150F">
        <w:rPr>
          <w:rFonts w:eastAsiaTheme="minorHAnsi"/>
          <w:szCs w:val="22"/>
          <w:lang w:eastAsia="en-US"/>
        </w:rPr>
        <w:tab/>
      </w:r>
      <w:proofErr w:type="spellStart"/>
      <w:r w:rsidRPr="002B150F">
        <w:rPr>
          <w:rFonts w:eastAsiaTheme="minorHAnsi"/>
          <w:szCs w:val="22"/>
          <w:lang w:eastAsia="en-US"/>
        </w:rPr>
        <w:t>Jaemaksete</w:t>
      </w:r>
      <w:proofErr w:type="spellEnd"/>
      <w:r w:rsidRPr="002B150F">
        <w:rPr>
          <w:rFonts w:eastAsiaTheme="minorHAnsi"/>
          <w:szCs w:val="22"/>
          <w:lang w:eastAsia="en-US"/>
        </w:rPr>
        <w:t xml:space="preserve"> sektori ärimudelite suure mitmekesisuse tõttu on põhjendatud anda võimalus kohaldada omavahendite arvutamiseks erinevaid meetodeid, kuid omavahendid ei tohi siiski langeda alla asjaomase algkapitali taseme.</w:t>
      </w:r>
    </w:p>
    <w:p w14:paraId="117F5A18"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(28)</w:t>
      </w:r>
      <w:r w:rsidRPr="002B150F">
        <w:rPr>
          <w:rFonts w:eastAsiaTheme="minorHAnsi"/>
          <w:szCs w:val="22"/>
          <w:lang w:eastAsia="en-US"/>
        </w:rPr>
        <w:tab/>
        <w:t xml:space="preserve">Käesolevas direktiivis järgitakse sama lähenemisviisi nagu direktiivis (EL) 2015/2366, millega lubati kombineeritud omavahendite nõuete arvutamiseks kasutada mitut meetodit, jättes teatava järelevalvealase kaalutlusõiguse, et tagada kõigile makseteenuse pakkujatele samade riskide ühetaoline käsitlemine. Enamiku ärimudelite jaoks kõige sobivam ja enim rakendatud omavahendite nõuete arvutamise meetod on kasutada makseasutuse eelmise aasta maksemahtu. Nendel põhjustel ning järjepidevuse parandamiseks ja võrdsete võimaluste tagamiseks on asjakohane nõuda, et riiklikud pädevad asutused näeksid ette selle meetodi kasutamise. Liikmesriikide pädevatel asutustel peaks siiski olema võimalik sellest põhimõttest kõrvale kalduda ja nõuda makseasutustelt muude meetodite kasutamist ärimudelite puhul, mille tulemuseks on väikese mahu, kuid suure väärtusega tehingud. Selliste ärimudelite puhul õiguskindluse ja suurima selguse tagamiseks on asjakohane anda </w:t>
      </w:r>
      <w:proofErr w:type="spellStart"/>
      <w:r w:rsidRPr="002B150F">
        <w:rPr>
          <w:rFonts w:eastAsiaTheme="minorHAnsi"/>
          <w:szCs w:val="22"/>
          <w:lang w:eastAsia="en-US"/>
        </w:rPr>
        <w:t>EBA-le</w:t>
      </w:r>
      <w:proofErr w:type="spellEnd"/>
      <w:r w:rsidRPr="002B150F">
        <w:rPr>
          <w:rFonts w:eastAsiaTheme="minorHAnsi"/>
          <w:szCs w:val="22"/>
          <w:lang w:eastAsia="en-US"/>
        </w:rPr>
        <w:t xml:space="preserve"> ülesanne töötada välja regulatiivsete tehniliste standardite eelnõu.</w:t>
      </w:r>
    </w:p>
    <w:p w14:paraId="5DAFF49A"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(29)</w:t>
      </w:r>
      <w:r w:rsidRPr="002B150F">
        <w:rPr>
          <w:rFonts w:eastAsiaTheme="minorHAnsi"/>
          <w:szCs w:val="22"/>
          <w:lang w:eastAsia="en-US"/>
        </w:rPr>
        <w:tab/>
        <w:t>Olenemata eesmärgist ühtlustada makseteenuseid ja e-raha teenuseid osutavate makseasutuste usaldatavusnõudeid, on asjakohane võtta arvesse e-raha väljastamise ja e-raha ärivaldkonna eripära ning lubada e-raha väljastavatel ja e-raha teenuseid pakkuvatel makseasutustel kasutada omavahendite nõuete arvutamiseks sobivamat meetodit.</w:t>
      </w:r>
    </w:p>
    <w:p w14:paraId="4247A664"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(30)</w:t>
      </w:r>
      <w:r w:rsidRPr="002B150F">
        <w:rPr>
          <w:rFonts w:eastAsiaTheme="minorHAnsi"/>
          <w:szCs w:val="22"/>
          <w:lang w:eastAsia="en-US"/>
        </w:rPr>
        <w:tab/>
        <w:t>Kui sama makseasutus täidab maksetehingu nii maksja kui ka makse saaja jaoks ning maksjale antakse krediidiliin, on asjakohane kaitsta rahalisi vahendeid makse saaja kasuks, kui need vahendid on makse saaja nõue makseasutusele.</w:t>
      </w:r>
    </w:p>
    <w:p w14:paraId="51C71A20"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(31)</w:t>
      </w:r>
      <w:r w:rsidRPr="002B150F">
        <w:rPr>
          <w:rFonts w:eastAsiaTheme="minorHAnsi"/>
          <w:szCs w:val="22"/>
          <w:lang w:eastAsia="en-US"/>
        </w:rPr>
        <w:tab/>
        <w:t xml:space="preserve">Arvestades raskusi, mida makseasutused on krediidiasutustes maksekontode avamisel ja pidamisel kohanud, on vaja ette näha lisavõimalus, kuidas kaitsta kasutajate rahalisi vahendeid, nimelt võimalus hoida neid vahendeid keskpangas. See võimalus ei tohiks siiski piirata keskpanga võimalust seda varianti oma alusseaduse alusel mitte pakkuda. </w:t>
      </w:r>
      <w:r w:rsidRPr="002B150F">
        <w:rPr>
          <w:rFonts w:eastAsiaTheme="minorHAnsi"/>
          <w:b/>
          <w:i/>
          <w:szCs w:val="22"/>
          <w:lang w:eastAsia="en-US"/>
        </w:rPr>
        <w:t>Kui keskpank keeldub seda võimalust kasutamast, tuleks seda asjaomasele makseasutusele igati põhjendada.</w:t>
      </w:r>
      <w:r w:rsidRPr="002B150F">
        <w:rPr>
          <w:rFonts w:eastAsiaTheme="minorHAnsi"/>
          <w:szCs w:val="22"/>
          <w:lang w:eastAsia="en-US"/>
        </w:rPr>
        <w:t xml:space="preserve"> Võttes arvesse vajadust kaitsta kasutajate rahalisi vahendeid ja vältida nende vahendite kasutamist muul otstarbel kui makseteenuste või e-raha teenuste osutamiseks, on asjakohane nõuda, et makseteenuse kasutaja raha hoitakse makseasutuse omavahenditest eraldi. Makseteenuseid pakkuvatele makseasutustele ning e-raha väljastavatele ja e-raha teenuseid pakkuvatele makseasutustele võrdsete võimaluste tagamiseks on asjakohane kasutajate rahaliste vahendite kaitsmiseks kohaldatavat korda võimalikult suurel määral ühtlustada, säilitades samas e-raha eripära. Märkimisväärne risk, millega makseasutused silmitsi seisavad, on kontsentratsioonirisk, eriti juhul, kui rahalisi vahendeid on kaitstud ühes krediidiasutuses. Seetõttu on oluline tagada, et makseasutused väldiksid kontsentratsiooniriski nii palju kui võimalik. Sel põhjusel tuleks </w:t>
      </w:r>
      <w:proofErr w:type="spellStart"/>
      <w:r w:rsidRPr="002B150F">
        <w:rPr>
          <w:rFonts w:eastAsiaTheme="minorHAnsi"/>
          <w:szCs w:val="22"/>
          <w:lang w:eastAsia="en-US"/>
        </w:rPr>
        <w:t>EBA-le</w:t>
      </w:r>
      <w:proofErr w:type="spellEnd"/>
      <w:r w:rsidRPr="002B150F">
        <w:rPr>
          <w:rFonts w:eastAsiaTheme="minorHAnsi"/>
          <w:szCs w:val="22"/>
          <w:lang w:eastAsia="en-US"/>
        </w:rPr>
        <w:t xml:space="preserve"> anda ülesanne töötada välja regulatiivsed tehnilised standardid riskide vältimise kohta klientide raha kaitsmisel.</w:t>
      </w:r>
    </w:p>
    <w:p w14:paraId="5E42289F" w14:textId="77777777" w:rsidR="002B150F" w:rsidRPr="002B150F" w:rsidRDefault="002B150F" w:rsidP="00A2097D">
      <w:pPr>
        <w:spacing w:line="276" w:lineRule="auto"/>
        <w:ind w:left="851" w:hanging="851"/>
        <w:jc w:val="both"/>
        <w:rPr>
          <w:b/>
          <w:i/>
        </w:rPr>
      </w:pPr>
      <w:r w:rsidRPr="002B150F">
        <w:rPr>
          <w:b/>
          <w:i/>
        </w:rPr>
        <w:t>(31a)</w:t>
      </w:r>
      <w:r w:rsidRPr="002B150F">
        <w:rPr>
          <w:b/>
          <w:i/>
        </w:rPr>
        <w:tab/>
        <w:t>Võib juhtuda, et krediidiasutus keeldub makseasutusele konto avamisest ja konto haldamisest. Selle tagajärjel oleks makseasutustel riskide hajutamise eesmärki väga raske täita. Seetõttu tuleks krediidiasutuselt, kes makseasutusele kontot avamast keeldub või otsustab selle sulgeda, nõuda asjaomasele makseasutusele põhjendatud vastuse andmist.</w:t>
      </w:r>
    </w:p>
    <w:p w14:paraId="2B1D444A"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lastRenderedPageBreak/>
        <w:t>(32)</w:t>
      </w:r>
      <w:r w:rsidRPr="002B150F">
        <w:rPr>
          <w:rFonts w:eastAsiaTheme="minorHAnsi"/>
          <w:szCs w:val="22"/>
          <w:lang w:eastAsia="en-US"/>
        </w:rPr>
        <w:tab/>
        <w:t xml:space="preserve">Makseasutustel peaks olema võimalik tegeleda muu, käesoleva direktiiviga hõlmamata tegevusega, sealhulgas osutada operatiivteenust ja sellega tihedalt seotud </w:t>
      </w:r>
      <w:proofErr w:type="spellStart"/>
      <w:r w:rsidRPr="002B150F">
        <w:rPr>
          <w:rFonts w:eastAsiaTheme="minorHAnsi"/>
          <w:szCs w:val="22"/>
          <w:lang w:eastAsia="en-US"/>
        </w:rPr>
        <w:t>kõrvalteenust</w:t>
      </w:r>
      <w:proofErr w:type="spellEnd"/>
      <w:r w:rsidRPr="002B150F">
        <w:rPr>
          <w:rFonts w:eastAsiaTheme="minorHAnsi"/>
          <w:szCs w:val="22"/>
          <w:lang w:eastAsia="en-US"/>
        </w:rPr>
        <w:t>, ning maksesüsteemide käitamise või muu äritegevusega, mida reguleerivad kohaldatavad liidu ja siseriiklikud õigusaktid.</w:t>
      </w:r>
    </w:p>
    <w:p w14:paraId="1CD18D46"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(33)</w:t>
      </w:r>
      <w:r w:rsidRPr="002B150F">
        <w:rPr>
          <w:rFonts w:eastAsiaTheme="minorHAnsi"/>
          <w:szCs w:val="22"/>
          <w:lang w:eastAsia="en-US"/>
        </w:rPr>
        <w:tab/>
        <w:t>Arvestades hoiuste vastuvõtmise suuremaid riske, on asjakohane keelata makseteenuseid pakkuvatele makseasutustele hoiuste vastuvõtmine kasutajatelt ning panna neile kohustus kasutada kasutajatelt saadud rahalisi vahendeid ainult makseteenuse pakkumiseks. Rahalisi vahendeid, mille e-raha teenuseid pakkuvad makseasutused on saanud makseteenuste kasutajatelt, ei tohiks pidada ei hoiuseks ega muuks avalikkuselt saadud tagasimakstavaks vahendiks Euroopa Parlamendi ja nõukogu direktiivi 2013/36/EL artikli 9 tähenduses</w:t>
      </w:r>
      <w:r w:rsidRPr="002B150F">
        <w:rPr>
          <w:rFonts w:eastAsiaTheme="minorHAnsi"/>
          <w:noProof/>
          <w:szCs w:val="24"/>
          <w:vertAlign w:val="superscript"/>
          <w:lang w:eastAsia="en-IE"/>
        </w:rPr>
        <w:footnoteReference w:id="14"/>
      </w:r>
      <w:r w:rsidRPr="002B150F">
        <w:rPr>
          <w:rFonts w:eastAsiaTheme="minorHAnsi"/>
          <w:szCs w:val="22"/>
          <w:lang w:eastAsia="en-US"/>
        </w:rPr>
        <w:t>.</w:t>
      </w:r>
    </w:p>
    <w:p w14:paraId="2E25675C"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(34)</w:t>
      </w:r>
      <w:r w:rsidRPr="002B150F">
        <w:rPr>
          <w:rFonts w:eastAsiaTheme="minorHAnsi"/>
          <w:szCs w:val="22"/>
          <w:lang w:eastAsia="en-US"/>
        </w:rPr>
        <w:tab/>
        <w:t>Maksekontode muuks otstarbeks kui maksetehingute sooritamiseks kasutamise riskide vähendamiseks on asjakohane täpsustada, et kui makseasutused osutavad ühte või mitut makseteenust või e-raha teenust, peaksid neil igal juhul olema maksekontod, mida kasutatakse ainult maksetehingute tegemiseks.</w:t>
      </w:r>
    </w:p>
    <w:p w14:paraId="6BFAFF59" w14:textId="77777777" w:rsidR="002B150F" w:rsidRPr="002B150F" w:rsidRDefault="002B150F" w:rsidP="00A2097D">
      <w:pPr>
        <w:widowControl/>
        <w:ind w:left="851" w:hanging="851"/>
        <w:jc w:val="both"/>
        <w:rPr>
          <w:noProof/>
        </w:rPr>
      </w:pPr>
      <w:r w:rsidRPr="002B150F">
        <w:t>(35)</w:t>
      </w:r>
      <w:r w:rsidRPr="002B150F">
        <w:tab/>
        <w:t>Makseasutustel peaks olema lubatud anda laenu, kuid selle tegevuse suhtes tuleks kohaldada mõningaid rangeid tingimusi. Seetõttu on asjakohane reguleerida makseasutuste krediidiliinide vormis laenu andmist ja krediitkaartide väljastamist, kui need teenused hõlbustavad makseteenuseid ▌. Asjakohane on lubada makseasutustel anda selliseid laene nende piiriülese tegevuse tõttu, tingimusel et laenu refinantseeritakse peamiselt makseasutuse omavahenditest, samuti kapitaliturgudelt saadud rahaliste vahenditega, ja mitte vahenditega, mida makseasutus hoiab klientide nimel makseteenuste osutamiseks. See võimalus ei tohiks aga piirata Euroopa Parlamendi ja nõukogu direktiivi 2008/48/EÜ</w:t>
      </w:r>
      <w:r w:rsidRPr="002B150F">
        <w:rPr>
          <w:noProof/>
          <w:vertAlign w:val="superscript"/>
          <w:lang w:eastAsia="en-IE"/>
        </w:rPr>
        <w:footnoteReference w:id="15"/>
      </w:r>
      <w:r w:rsidRPr="002B150F">
        <w:t xml:space="preserve"> ega liidu muu asjasse puutuva õiguse kohaldamist ega tarbijatele krediidi andmise tingimusi käsitlevate siseriiklike meetmete kohaldamist. Arvestades, et „osta kohe, maksa hiljem“ teenused kujutavad endast põhimõtteliselt laenu andmist, ei tohiks neid pidada makseteenuseks. Need teenused on hõlmatud uue tarbijakrediidi direktiiviga, mis asendab direktiivi 2008/48/EÜ. </w:t>
      </w:r>
      <w:r w:rsidRPr="002B150F">
        <w:rPr>
          <w:b/>
          <w:i/>
        </w:rPr>
        <w:t>Sellegipoolest kohaldatakse „osta kohe, maksa hiljem“ teenuseid osutavate ettevõtjate suhtes käesolevat direktiivi, kui nad osutavad I lisas osutatud makseteenuseid.</w:t>
      </w:r>
      <w:r w:rsidRPr="002B150F">
        <w:t xml:space="preserve"> </w:t>
      </w:r>
    </w:p>
    <w:p w14:paraId="1722EBC0"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(36)</w:t>
      </w:r>
      <w:r w:rsidRPr="002B150F">
        <w:rPr>
          <w:rFonts w:eastAsiaTheme="minorHAnsi"/>
          <w:szCs w:val="22"/>
          <w:lang w:eastAsia="en-US"/>
        </w:rPr>
        <w:tab/>
        <w:t>Tagamaks et tõendeid käesolevas direktiivis sätestatud kohustuste täitmise kohta säilitatakse nõuetekohaselt mõistliku aja jooksul, on asjakohane nõuda, et makseasutused säilitaksid kõiki asjakohaseid andmeid vähemalt viis aastat. Isikuandmeid ei tohiks säilitada kauem, kui on nende kogumise eesmärgi saavutamiseks vajalik, ja kui luba on tagasi võetud, ei tohiks andmeid säilitada kauem kui viis aastat pärast loa tagasivõtmist.</w:t>
      </w:r>
    </w:p>
    <w:p w14:paraId="31BAE650" w14:textId="2E11C2B9"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(37)</w:t>
      </w:r>
      <w:r w:rsidRPr="002B150F">
        <w:rPr>
          <w:rFonts w:eastAsiaTheme="minorHAnsi"/>
          <w:szCs w:val="22"/>
          <w:lang w:eastAsia="en-US"/>
        </w:rPr>
        <w:tab/>
        <w:t xml:space="preserve">Tagamaks et ettevõtja ei osuta makseteenuseid ega e-raha teenuseid ilma loata, on asjakohane nõuda, et kõik ettevõtjad, kes kavatsevad osutada makseteenuseid või e-raha teenuseid, taotleksid tegevusluba, välja arvatud juhul, kui käesolevas direktiivis </w:t>
      </w:r>
      <w:r w:rsidRPr="002B150F">
        <w:rPr>
          <w:rFonts w:eastAsiaTheme="minorHAnsi"/>
          <w:szCs w:val="22"/>
          <w:lang w:eastAsia="en-US"/>
        </w:rPr>
        <w:lastRenderedPageBreak/>
        <w:t xml:space="preserve">on tegevusloa asemel ette nähtud registreerimine. Finantssüsteemi ja maksesüsteemide stabiilsuse ja terviklikkuse tagamiseks ning tarbijate kaitsmiseks peavad sellised ettevõtjad olema asutatud liikmesriigis ja nende üle tuleb teha tõhusat järelevalvet. See nõue peaks hõlmama ka e-raha väljastavaid makseasutusi, võttes arvesse uusi olulisi riske, mis kaasnevad e-raha asutuste võimalusega emiteerida ka e-raha tokeneid. Selleks et e-raha </w:t>
      </w:r>
      <w:proofErr w:type="spellStart"/>
      <w:r w:rsidRPr="002B150F">
        <w:rPr>
          <w:rFonts w:eastAsiaTheme="minorHAnsi"/>
          <w:szCs w:val="22"/>
          <w:lang w:eastAsia="en-US"/>
        </w:rPr>
        <w:t>väljastajate</w:t>
      </w:r>
      <w:proofErr w:type="spellEnd"/>
      <w:r w:rsidRPr="002B150F">
        <w:rPr>
          <w:rFonts w:eastAsiaTheme="minorHAnsi"/>
          <w:szCs w:val="22"/>
          <w:lang w:eastAsia="en-US"/>
        </w:rPr>
        <w:t xml:space="preserve"> üle oleks võimalik teha tõhusat järelevalvet ja tagada kooskõla määrusega </w:t>
      </w:r>
      <w:r>
        <w:rPr>
          <w:rFonts w:eastAsiaTheme="minorHAnsi"/>
          <w:szCs w:val="22"/>
          <w:lang w:eastAsia="en-US"/>
        </w:rPr>
        <w:t>(EL) </w:t>
      </w:r>
      <w:r w:rsidRPr="002B150F">
        <w:rPr>
          <w:rFonts w:eastAsiaTheme="minorHAnsi"/>
          <w:szCs w:val="22"/>
          <w:lang w:eastAsia="en-US"/>
        </w:rPr>
        <w:t>202</w:t>
      </w:r>
      <w:r>
        <w:rPr>
          <w:rFonts w:eastAsiaTheme="minorHAnsi"/>
          <w:szCs w:val="22"/>
          <w:lang w:eastAsia="en-US"/>
        </w:rPr>
        <w:t>3/1114,</w:t>
      </w:r>
      <w:r w:rsidRPr="002B150F">
        <w:rPr>
          <w:rFonts w:eastAsiaTheme="minorHAnsi"/>
          <w:szCs w:val="22"/>
          <w:lang w:eastAsia="en-US"/>
        </w:rPr>
        <w:t xml:space="preserve"> peaks nendel üksustel olema kohustus asutada juriidiline isik ELis. E-raha tokenid on krüptovara vorm, mille maht võib märkimisväärselt kasvada ja tekitada riske, mis mõjutavad finantsstabiilsust, rahanduslikku suveräänsust ja rahapoliitikat. </w:t>
      </w:r>
    </w:p>
    <w:p w14:paraId="6A22626D" w14:textId="77777777" w:rsidR="002B150F" w:rsidRPr="002B150F" w:rsidRDefault="002B150F" w:rsidP="00A2097D">
      <w:pPr>
        <w:widowControl/>
        <w:ind w:left="851" w:hanging="851"/>
        <w:jc w:val="both"/>
        <w:rPr>
          <w:szCs w:val="24"/>
        </w:rPr>
      </w:pPr>
      <w:r w:rsidRPr="002B150F">
        <w:rPr>
          <w:b/>
          <w:i/>
        </w:rPr>
        <w:t>(37a)</w:t>
      </w:r>
      <w:r w:rsidRPr="002B150F">
        <w:rPr>
          <w:b/>
          <w:i/>
        </w:rPr>
        <w:tab/>
        <w:t>Selleks et makseasutused saaksid tõepoolest osutada piiriüleseid teenuseid, peaks komisjon looma spetsiaalse veebisaidi või ühtse kontaktpunkti, kus on ühes kohas kogu teave selle kohta, kuidas end igas liikmesriigis registreerida.</w:t>
      </w:r>
      <w:r w:rsidRPr="002B150F">
        <w:t xml:space="preserve"> </w:t>
      </w:r>
    </w:p>
    <w:p w14:paraId="4426E7DC"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(38)</w:t>
      </w:r>
      <w:r w:rsidRPr="002B150F">
        <w:rPr>
          <w:rFonts w:eastAsiaTheme="minorHAnsi"/>
          <w:szCs w:val="22"/>
          <w:lang w:eastAsia="en-US"/>
        </w:rPr>
        <w:tab/>
        <w:t>Selleks et vältida asutamisõiguse kuritarvitamist ja juhtumeid, kus makseasutus registreerib oma asukoha liikmesriigis, ilma et ta kavatseks selles liikmesriigis tegutseda, on asjakohane kehtestada nõue, et vähemalt osa liikmesriigis tegevusluba taotleva makseasutuse makseteenuste äritegevusest toimuks selles liikmesriigis. Juba direktiiviga (EL) 2015/2366 kehtestatud kohustust, et krediidiasutus või investeerimisühing viiks osa oma äritegevusest ellu päritoluliikmesriigis, on tõlgendatud väga erinevalt, kusjuures mõned päritoluliikmesriigid nõuavad, et nende riigis tuleb ellu viia suurem osa äritegevusest. Et säilitada makseasutuse piiriüleste teenuste osutamise vabaduse kasulik mõju (</w:t>
      </w:r>
      <w:proofErr w:type="spellStart"/>
      <w:r w:rsidRPr="002B150F">
        <w:rPr>
          <w:rFonts w:eastAsiaTheme="minorHAnsi"/>
          <w:i/>
          <w:szCs w:val="22"/>
          <w:lang w:eastAsia="en-US"/>
        </w:rPr>
        <w:t>effet</w:t>
      </w:r>
      <w:proofErr w:type="spellEnd"/>
      <w:r w:rsidRPr="002B150F">
        <w:rPr>
          <w:rFonts w:eastAsiaTheme="minorHAnsi"/>
          <w:i/>
          <w:szCs w:val="22"/>
          <w:lang w:eastAsia="en-US"/>
        </w:rPr>
        <w:t xml:space="preserve"> </w:t>
      </w:r>
      <w:proofErr w:type="spellStart"/>
      <w:r w:rsidRPr="002B150F">
        <w:rPr>
          <w:rFonts w:eastAsiaTheme="minorHAnsi"/>
          <w:i/>
          <w:szCs w:val="22"/>
          <w:lang w:eastAsia="en-US"/>
        </w:rPr>
        <w:t>utile</w:t>
      </w:r>
      <w:proofErr w:type="spellEnd"/>
      <w:r w:rsidRPr="002B150F">
        <w:rPr>
          <w:rFonts w:eastAsiaTheme="minorHAnsi"/>
          <w:szCs w:val="22"/>
          <w:lang w:eastAsia="en-US"/>
        </w:rPr>
        <w:t xml:space="preserve">), </w:t>
      </w:r>
      <w:r w:rsidRPr="002B150F">
        <w:rPr>
          <w:rFonts w:eastAsiaTheme="minorHAnsi"/>
          <w:b/>
          <w:i/>
          <w:szCs w:val="22"/>
          <w:lang w:eastAsia="en-US"/>
        </w:rPr>
        <w:t>tuleks</w:t>
      </w:r>
      <w:r w:rsidRPr="002B150F">
        <w:rPr>
          <w:rFonts w:eastAsiaTheme="minorHAnsi"/>
          <w:szCs w:val="22"/>
          <w:lang w:eastAsia="en-US"/>
        </w:rPr>
        <w:t xml:space="preserve"> „osa“ </w:t>
      </w:r>
      <w:r w:rsidRPr="002B150F">
        <w:rPr>
          <w:rFonts w:eastAsiaTheme="minorHAnsi"/>
          <w:b/>
          <w:i/>
          <w:szCs w:val="22"/>
          <w:lang w:eastAsia="en-US"/>
        </w:rPr>
        <w:t>tõlgendada väiksemana</w:t>
      </w:r>
      <w:r w:rsidRPr="002B150F">
        <w:rPr>
          <w:rFonts w:eastAsiaTheme="minorHAnsi"/>
          <w:szCs w:val="22"/>
          <w:lang w:eastAsia="en-US"/>
        </w:rPr>
        <w:t xml:space="preserve"> kui enamik asutuse äritegevusest.</w:t>
      </w:r>
    </w:p>
    <w:p w14:paraId="2399AADB"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(39)</w:t>
      </w:r>
      <w:r w:rsidRPr="002B150F">
        <w:rPr>
          <w:rFonts w:eastAsiaTheme="minorHAnsi"/>
          <w:szCs w:val="22"/>
          <w:lang w:eastAsia="en-US"/>
        </w:rPr>
        <w:tab/>
        <w:t xml:space="preserve">Peale makseteenuste või e-raha teenuste osutamise võib makseasutus tegeleda ka muuga. Et tagada nõuetekohane järelevalve makseasutuse üle, on asjakohane lubada riiklikel pädevatel asutustel vajaduse korral nõuda makseteenuste või e-raha teenuste osutamiseks eraldi üksuse loomist. Pädeva asutuse sellises otsuses tuleks arvesse võtta võimalikku negatiivset mõju, mida muud äritegevust mõjutav sündmus võib avaldada makseasutuse rahanduslikule usaldusväärsusele, või võimalikku negatiivset mõju, mis tuleneb olukorrast, kus makseasutus ei saaks esitada oma makse- ja e-raha tegevuse ning muu tegevuse kohta eraldi aruannet. </w:t>
      </w:r>
    </w:p>
    <w:p w14:paraId="593C556B"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(40)</w:t>
      </w:r>
      <w:r w:rsidRPr="002B150F">
        <w:rPr>
          <w:rFonts w:eastAsiaTheme="minorHAnsi"/>
          <w:szCs w:val="22"/>
          <w:lang w:eastAsia="en-US"/>
        </w:rPr>
        <w:tab/>
        <w:t>Makseasutuste üle nõuetekohase ja pideva järelevalve ning täpse ja ajakohase teabe kättesaadavuse tagamiseks on asjakohane nõuda, et makseasutused teavitaksid liikmesriikide pädevaid asutusi oma äritegevuse kõigist muudatustest, mis mõjutavad loa saamiseks esitatud teabe täpsust, sealhulgas täiendavatest agentidest või üksustest, kellele tegevus on edasi antud. Pädevad asutused peaksid kahtluse korral kontrollima, kas saadud teave on õige.</w:t>
      </w:r>
    </w:p>
    <w:p w14:paraId="7AA5DD1C"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(41)</w:t>
      </w:r>
      <w:r w:rsidRPr="002B150F">
        <w:rPr>
          <w:rFonts w:eastAsiaTheme="minorHAnsi"/>
          <w:szCs w:val="22"/>
          <w:lang w:eastAsia="en-US"/>
        </w:rPr>
        <w:tab/>
        <w:t>Selleks et tagada makseasutustele tegevusloa andmise ühtne kord kogu liidus, on asjakohane sätestada ühtlustatud tingimused, mille alusel võivad riiklikud pädevad asutused makseasutusele väljastatud tegevusloa tühistada.</w:t>
      </w:r>
    </w:p>
    <w:p w14:paraId="482062F3"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(42)</w:t>
      </w:r>
      <w:r w:rsidRPr="002B150F">
        <w:rPr>
          <w:rFonts w:eastAsiaTheme="minorHAnsi"/>
          <w:szCs w:val="22"/>
          <w:lang w:eastAsia="en-US"/>
        </w:rPr>
        <w:tab/>
        <w:t>Selleks et suurendada päritoluliikmesriikide pädevatelt asutustelt tegevusloa saanud või registrisse kantud makseasutuste, sh nende agentide, levitajate ja filiaalide tegevuse läbipaistvust ning tagada liidus tarbijakaitse kõrge tase, on vaja tagada üldsusele lihtne juurdepääs makseteenuseid pakkuvate ettevõtjate nimekirjale, kus on esitatud nendega seotud kaubamärgid, mis peaksid olema kantud avalikku riiklikku registrisse.</w:t>
      </w:r>
    </w:p>
    <w:p w14:paraId="1D80CDC9" w14:textId="18105B59"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 w:val="23"/>
          <w:szCs w:val="22"/>
          <w:lang w:eastAsia="en-US"/>
        </w:rPr>
        <w:lastRenderedPageBreak/>
        <w:t>(43)</w:t>
      </w:r>
      <w:r w:rsidRPr="002B150F">
        <w:rPr>
          <w:rFonts w:eastAsiaTheme="minorHAnsi"/>
          <w:sz w:val="23"/>
          <w:szCs w:val="22"/>
          <w:lang w:eastAsia="en-US"/>
        </w:rPr>
        <w:tab/>
        <w:t xml:space="preserve">Tagamaks et teave tegevusloa saanud või registreeritud makseasutuste või üksuste kohta, kellel on siseriikliku õiguse alusel õigus osutada makse- või e-raha teenuseid, on kogu liidus </w:t>
      </w:r>
      <w:proofErr w:type="spellStart"/>
      <w:r w:rsidRPr="002B150F">
        <w:rPr>
          <w:rFonts w:eastAsiaTheme="minorHAnsi"/>
          <w:sz w:val="23"/>
          <w:szCs w:val="22"/>
          <w:lang w:eastAsia="en-US"/>
        </w:rPr>
        <w:t>keskregistris</w:t>
      </w:r>
      <w:proofErr w:type="spellEnd"/>
      <w:r w:rsidRPr="002B150F">
        <w:rPr>
          <w:rFonts w:eastAsiaTheme="minorHAnsi"/>
          <w:sz w:val="23"/>
          <w:szCs w:val="22"/>
          <w:lang w:eastAsia="en-US"/>
        </w:rPr>
        <w:t xml:space="preserve"> kättesaadav, peaks EBA haldama sellist registrit, milles tal tuleks avaldada makseteenuste või e-raha teenuste osutamiseks tegevusloa saanud või registreeritud ettevõtjate nimekiri. Kui sellega kaasneb isikuandmete töötlemine, on agentide või levitajatena tegutsevate füüsiliste isikute kohta teabe avaldamine liidu tasandil vajalik kindlustamaks, et siseturul tegutsevad ainult volitatud agendid ja levitajad, ning seega on see makseteenuste siseturu nõuetekohase toimimise huvides. Liikmesriigid peaksid tagama, et andmed, mida nad asjaomaste ettevõtjate, sealhulgas nende agentide, levitajate ja filiaalide kohta esitavad, on täpsed ja ajakohased ning et need edastatakse </w:t>
      </w:r>
      <w:proofErr w:type="spellStart"/>
      <w:r w:rsidRPr="002B150F">
        <w:rPr>
          <w:rFonts w:eastAsiaTheme="minorHAnsi"/>
          <w:sz w:val="23"/>
          <w:szCs w:val="22"/>
          <w:lang w:eastAsia="en-US"/>
        </w:rPr>
        <w:t>EBA-le</w:t>
      </w:r>
      <w:proofErr w:type="spellEnd"/>
      <w:r w:rsidRPr="002B150F">
        <w:rPr>
          <w:rFonts w:eastAsiaTheme="minorHAnsi"/>
          <w:sz w:val="23"/>
          <w:szCs w:val="22"/>
          <w:lang w:eastAsia="en-US"/>
        </w:rPr>
        <w:t xml:space="preserve"> põhjendamatu viivituseta ja võimaluse korral automaatselt. Seetõttu peaks EBA välja töötama regulatiivsete tehniliste standardite eelnõu, et täpsustada sellise teabe edastamise meetodeid ja korda. Kõnealune regulatiivsete tehniliste standardite eelnõu peaks tagama teabe suure detailsuse ja ühtsuse. </w:t>
      </w:r>
      <w:r w:rsidRPr="002B150F">
        <w:rPr>
          <w:rFonts w:eastAsiaTheme="minorHAnsi"/>
          <w:szCs w:val="22"/>
          <w:lang w:eastAsia="en-US"/>
        </w:rPr>
        <w:t>Kõnealuste regulatiivsete tehniliste standardite eelnõu väljatöötamisel peaks EBA võtma arvesse komisjoni delegeeritud määruse (EL) 2019/411 kohaldamisel saadud kogemusi. Läbipaistvuse suurendamiseks on asjakohane, et edastatav teave sisaldaks kõigi pakutavate makse- ja e-raha teenuste kaubamärke.</w:t>
      </w:r>
      <w:r w:rsidRPr="002B150F">
        <w:rPr>
          <w:rFonts w:eastAsiaTheme="minorHAnsi"/>
          <w:sz w:val="23"/>
          <w:szCs w:val="22"/>
          <w:lang w:eastAsia="en-US"/>
        </w:rPr>
        <w:t xml:space="preserve"> Isikuandmete avaldamine peaks toimuma kooskõlas kehtiva andmekaitse-eeskirjaga. Isikuandmete avaldamisel tuleks rakendada asjakohaseid andmekaitsemeetmeid, mis takistavad teabe edasist tahtmatut levitamist veebis.</w:t>
      </w:r>
    </w:p>
    <w:p w14:paraId="716352C3"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(44)</w:t>
      </w:r>
      <w:r w:rsidRPr="002B150F">
        <w:rPr>
          <w:rFonts w:eastAsiaTheme="minorHAnsi"/>
          <w:szCs w:val="22"/>
          <w:lang w:eastAsia="en-US"/>
        </w:rPr>
        <w:tab/>
        <w:t xml:space="preserve">Makse algatamise ja kontoteabe teenuse pakkujate osutatavate teenuste läbipaistvuse ja nendest teadlikkuse suurendamiseks on asjakohane, et EBA peab masinloetavat nimekirja, mis sisaldab põhiteavet selliste ettevõtjate ja nende pakutavate teenuste kohta. Nimekirjas sisalduv teave peaks võimaldama makse algatamise ja kontoteabe teenuse pakkujad üheselt tuvastada. </w:t>
      </w:r>
    </w:p>
    <w:p w14:paraId="0A6AEC44"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(45)</w:t>
      </w:r>
      <w:r w:rsidRPr="002B150F">
        <w:rPr>
          <w:rFonts w:eastAsiaTheme="minorHAnsi"/>
          <w:szCs w:val="22"/>
          <w:lang w:eastAsia="en-US"/>
        </w:rPr>
        <w:tab/>
        <w:t>Teenuste ulatuse suurendamiseks võib makseasutustel olla vaja kasutada üksusi, kes pakuvad makseteenuseid nende nimel, sealhulgas agente või e-raha teenuste puhul levitajaid. Filiaalide kaudu saavad makseasutused kasutada asutamisõigust ka päritoluliikmesriigist erinevas vastuvõtvas liikmesriigis. Sellistel juhtudel on asjakohane, et makseasutus edastab riiklikule pädevale asutusele kogu asjakohase teabe agentide, levitajate ja filiaalide kohta ning teavitab liikmesriikide pädevaid asutusi põhjendamatu viivituseta kõikidest muudatustest. Lõppkasutajate jaoks läbipaistvuse tagamiseks on asjakohane ka see, et makseasutuse nimel tegutsevad agendid, levitajad või filiaalid teavitaksid sellest asjaolust makseteenuse kasutajaid.</w:t>
      </w:r>
    </w:p>
    <w:p w14:paraId="42F6B60F" w14:textId="77777777" w:rsidR="002B150F" w:rsidRPr="002B150F" w:rsidRDefault="002B150F" w:rsidP="00A2097D">
      <w:pPr>
        <w:spacing w:before="120" w:after="120" w:line="276" w:lineRule="auto"/>
        <w:ind w:left="851" w:hanging="851"/>
        <w:jc w:val="both"/>
        <w:rPr>
          <w:b/>
          <w:i/>
        </w:rPr>
      </w:pPr>
      <w:r w:rsidRPr="002B150F">
        <w:rPr>
          <w:b/>
          <w:i/>
        </w:rPr>
        <w:t>(45a)</w:t>
      </w:r>
      <w:r w:rsidRPr="002B150F">
        <w:rPr>
          <w:b/>
          <w:i/>
        </w:rPr>
        <w:tab/>
        <w:t>Kui omandajad kasutavad makseteenuste osutamiseks agenti, tuleb märkida, et agent tegutseb peamise makseteenuse pakkujana ainult ühe omandaja nimel, mitte kõigi makseteenuse kasutajale osutatavate makseteenuste puhul.</w:t>
      </w:r>
    </w:p>
    <w:p w14:paraId="0DB3309F" w14:textId="77777777" w:rsidR="002B150F" w:rsidRPr="002B150F" w:rsidRDefault="002B150F" w:rsidP="00A2097D">
      <w:pPr>
        <w:ind w:left="851" w:hanging="851"/>
        <w:jc w:val="both"/>
        <w:rPr>
          <w:noProof/>
        </w:rPr>
      </w:pPr>
      <w:r w:rsidRPr="002B150F">
        <w:rPr>
          <w:b/>
          <w:i/>
        </w:rPr>
        <w:t>(45b)</w:t>
      </w:r>
      <w:r w:rsidRPr="002B150F">
        <w:rPr>
          <w:b/>
          <w:i/>
        </w:rPr>
        <w:tab/>
        <w:t>Muutuva turuolukorra arvessevõtmiseks ei tohiks makseteenuse pakkujate vaikimisi agentidena käsitada kauplemiskohti ja platvorme, mida toetavad makseteenuse pakkujad, kes osutavad teenuseid nendele kauplemiskohtadele ja platvormidele, et neile ei kuuluks kolmandate isikute jaoks mõeldud rahalised vahendid ja puuduks nende üle kontroll.</w:t>
      </w:r>
    </w:p>
    <w:p w14:paraId="2E5D0F11"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(46)</w:t>
      </w:r>
      <w:r w:rsidRPr="002B150F">
        <w:rPr>
          <w:rFonts w:eastAsiaTheme="minorHAnsi"/>
          <w:szCs w:val="22"/>
          <w:lang w:eastAsia="en-US"/>
        </w:rPr>
        <w:tab/>
        <w:t xml:space="preserve">Oma äritegevuse käigus võib makseasutustel olla vaja osa oma tegevusfunktsioonidest edasi anda. Tagamaks, et tegevuse edasiandmine ei kahjusta makseasutuse jätkuvat vastavust tegevusloa nõuetele või muudele käesoleva direktiivi alusel kohaldatavatele nõuetele, on asjakohane nõuda makseasutuselt, et ta teavitaks riiklikke pädevaid asutusi põhjendamatu viivituseta, kui ta kavatseb tegevusfunktsioone edasi anda, ja </w:t>
      </w:r>
      <w:r w:rsidRPr="002B150F">
        <w:rPr>
          <w:rFonts w:eastAsiaTheme="minorHAnsi"/>
          <w:szCs w:val="22"/>
          <w:lang w:eastAsia="en-US"/>
        </w:rPr>
        <w:lastRenderedPageBreak/>
        <w:t>kõigist muudatustest, mis on seotud nende üksuste kasutamisega, kellele tegevus on edasi antud.</w:t>
      </w:r>
    </w:p>
    <w:p w14:paraId="4317C7B5"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(47)</w:t>
      </w:r>
      <w:r w:rsidRPr="002B150F">
        <w:rPr>
          <w:rFonts w:eastAsiaTheme="minorHAnsi"/>
          <w:szCs w:val="22"/>
          <w:lang w:eastAsia="en-US"/>
        </w:rPr>
        <w:tab/>
        <w:t xml:space="preserve">Tegevusfunktsioonide edasiandmisest tulenevate riskide nõuetekohase maandamise tagamiseks on asjakohane nõuda, et makseasutused võtaksid mõistlikke meetmeid, millega tagatakse, et tegevuse edasiandmisega ei rikuta käesoleva direktiivi nõudeid. Makseasutused peaksid jääma täielikult vastutavaks oma töötajate või mis tahes agendi, levitaja või </w:t>
      </w:r>
      <w:proofErr w:type="spellStart"/>
      <w:r w:rsidRPr="002B150F">
        <w:rPr>
          <w:rFonts w:eastAsiaTheme="minorHAnsi"/>
          <w:szCs w:val="22"/>
          <w:lang w:eastAsia="en-US"/>
        </w:rPr>
        <w:t>allhankeüksuse</w:t>
      </w:r>
      <w:proofErr w:type="spellEnd"/>
      <w:r w:rsidRPr="002B150F">
        <w:rPr>
          <w:rFonts w:eastAsiaTheme="minorHAnsi"/>
          <w:szCs w:val="22"/>
          <w:lang w:eastAsia="en-US"/>
        </w:rPr>
        <w:t xml:space="preserve"> tegevuse eest.</w:t>
      </w:r>
    </w:p>
    <w:p w14:paraId="02553E01"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(48)</w:t>
      </w:r>
      <w:r w:rsidRPr="002B150F">
        <w:rPr>
          <w:rFonts w:eastAsiaTheme="minorHAnsi"/>
          <w:szCs w:val="22"/>
          <w:lang w:eastAsia="en-US"/>
        </w:rPr>
        <w:tab/>
        <w:t>Käesoleva direktiivi alusel vastu võetud siseriiklike õigusaktide tõhusa täitmise tagamiseks peaksid liikmesriigid määrama pädevad asutused, kes vastutavad makseasutustele tegevusloa andmise ja nende järelevalve eest. Liikmesriigid peaksid tagama, et pädevatele asutustele antakse nende ülesannete nõuetekohaseks täitmiseks vajalikud volitused ja ressursid, sealhulgas töötajad.</w:t>
      </w:r>
    </w:p>
    <w:p w14:paraId="1B385846"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(49)</w:t>
      </w:r>
      <w:r w:rsidRPr="002B150F">
        <w:rPr>
          <w:rFonts w:eastAsiaTheme="minorHAnsi"/>
          <w:szCs w:val="22"/>
          <w:lang w:eastAsia="en-US"/>
        </w:rPr>
        <w:tab/>
        <w:t xml:space="preserve">Selleks et pädevad asutused saaksid makseasutuste üle nõuetekohaselt järelevalvet teha, on asjakohane anda neile asutustele uurimis- ja järelevalvevolitused ning võimalus määrata oma ülesannete täitmiseks vajalikke halduskaristusi ja meetmeid. Samal põhjusel on asjakohane anda pädevatele asutustele õigus nõuda teavet, teha kohapealseid kontrolle ning anda välja soovitusi, suuniseid ja siduvaid haldusotsuseid. Liikmesriigid peaksid kehtestama ▌makseasutuse tegevusloa peatamise või kehtetuks tunnistamise kohta </w:t>
      </w:r>
      <w:r w:rsidRPr="002B150F">
        <w:rPr>
          <w:rFonts w:eastAsiaTheme="minorHAnsi"/>
          <w:b/>
          <w:i/>
          <w:szCs w:val="22"/>
          <w:lang w:eastAsia="en-US"/>
        </w:rPr>
        <w:t>riigisisesed sätted, mida tuleks ühtlustada käesoleva direktiivi sätete kohaselt</w:t>
      </w:r>
      <w:r w:rsidRPr="002B150F">
        <w:rPr>
          <w:rFonts w:eastAsiaTheme="minorHAnsi"/>
          <w:szCs w:val="22"/>
          <w:lang w:eastAsia="en-US"/>
        </w:rPr>
        <w:t>. Liikmesriigid peaksid volitama oma pädevaid asutusi kehtestama halduskaristusi ja meetmeid, mille eesmärk on makseteenuste osutamise järelevalvet või selliste teenuste osutamist käsitlevate sätete rikkumine üheselt lõpetada.</w:t>
      </w:r>
    </w:p>
    <w:p w14:paraId="5B9F39D7"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(50)</w:t>
      </w:r>
      <w:r w:rsidRPr="002B150F">
        <w:rPr>
          <w:rFonts w:eastAsiaTheme="minorHAnsi"/>
          <w:szCs w:val="22"/>
          <w:lang w:eastAsia="en-US"/>
        </w:rPr>
        <w:tab/>
        <w:t xml:space="preserve">Makseteenuste sektori võimalike ärimudelite suure mitmekesisuse tõttu on asjakohane lubada järelevalves teatavat kaalutlusõigust, et tagada </w:t>
      </w:r>
      <w:r w:rsidRPr="002B150F">
        <w:rPr>
          <w:rFonts w:eastAsiaTheme="minorHAnsi"/>
          <w:b/>
          <w:i/>
          <w:szCs w:val="22"/>
          <w:lang w:eastAsia="en-US"/>
        </w:rPr>
        <w:t xml:space="preserve">kõigis liikmesriikides </w:t>
      </w:r>
      <w:r w:rsidRPr="002B150F">
        <w:rPr>
          <w:rFonts w:eastAsiaTheme="minorHAnsi"/>
          <w:szCs w:val="22"/>
          <w:lang w:eastAsia="en-US"/>
        </w:rPr>
        <w:t>samade riskide ühetaoline käsitlemine.</w:t>
      </w:r>
    </w:p>
    <w:p w14:paraId="067AD7BB"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(51)</w:t>
      </w:r>
      <w:r w:rsidRPr="002B150F">
        <w:rPr>
          <w:rFonts w:eastAsiaTheme="minorHAnsi"/>
          <w:szCs w:val="22"/>
          <w:lang w:eastAsia="en-US"/>
        </w:rPr>
        <w:tab/>
      </w:r>
      <w:r w:rsidRPr="002B150F">
        <w:rPr>
          <w:rFonts w:eastAsiaTheme="minorHAnsi"/>
          <w:szCs w:val="22"/>
          <w:lang w:eastAsia="en-US"/>
        </w:rPr>
        <w:tab/>
        <w:t>Makseasutuste kohustuste täitmise üle järelevalve tegemisel peaksid pädevad asutused kasutama oma järelevalvevolitusi kooskõlas põhiõigustega, sealhulgas õigusega eraelu puutumatusele. Ilma et see piiraks sõltumatu asutuse (riiklik andmekaitseasutus) kontrolli ning kooskõlas Euroopa Liidu põhiõiguste hartaga peaksid liikmesriigid kehtestama piisavad ja tõhusad kaitsemeetmed, kui on oht, et nende volituste kasutamine võiks viia kuritarvituste ja omavolini, mille puhul on tegemist kõnealuste õiguste tõsise riivega, sealhulgas kehtestama selleks kohasel juhul nõude taotleda eelnevat luba asjaomase liikmesriigi õigusasutuselt.</w:t>
      </w:r>
    </w:p>
    <w:p w14:paraId="31B2E69E"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(52)</w:t>
      </w:r>
      <w:r w:rsidRPr="002B150F">
        <w:rPr>
          <w:rFonts w:eastAsiaTheme="minorHAnsi"/>
          <w:szCs w:val="22"/>
          <w:lang w:eastAsia="en-US"/>
        </w:rPr>
        <w:tab/>
        <w:t>Üksikisikute ja ettevõtjate õiguste kaitse tagamiseks peaksid liikmesriigid tagama, et kõikidele isikutele, kes töötavad või on töötanud pädevates asutustes, kehtib ametisaladuse hoidmise kohustus.</w:t>
      </w:r>
    </w:p>
    <w:p w14:paraId="37461264"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(53)</w:t>
      </w:r>
      <w:r w:rsidRPr="002B150F">
        <w:rPr>
          <w:rFonts w:eastAsiaTheme="minorHAnsi"/>
          <w:szCs w:val="22"/>
          <w:lang w:eastAsia="en-US"/>
        </w:rPr>
        <w:tab/>
        <w:t xml:space="preserve">Makseasutuste tegevus võib ulatuda üle piiride ja kuuluda erinevate pädevate asutuste, samuti EBA, Euroopa Keskpanga (EKP) ja riikide keskpankade kui rahandus- ja järelevalveasutuste pädevusse. Seetõttu on asjakohane näha ette nende tõhus koostöö ja teabevahetus. Teabe jagamise kord peaks olema täielikus vastavuses Euroopa </w:t>
      </w:r>
      <w:r w:rsidRPr="002B150F">
        <w:rPr>
          <w:rFonts w:eastAsiaTheme="minorHAnsi"/>
          <w:szCs w:val="22"/>
          <w:lang w:eastAsia="en-US"/>
        </w:rPr>
        <w:lastRenderedPageBreak/>
        <w:t>Parlamendi ja nõukogu määruses (EL) 2016/679</w:t>
      </w:r>
      <w:r w:rsidRPr="002B150F">
        <w:rPr>
          <w:rFonts w:eastAsiaTheme="minorHAnsi"/>
          <w:noProof/>
          <w:szCs w:val="24"/>
          <w:vertAlign w:val="superscript"/>
          <w:lang w:eastAsia="en-US"/>
        </w:rPr>
        <w:footnoteReference w:id="16"/>
      </w:r>
      <w:r w:rsidRPr="002B150F">
        <w:rPr>
          <w:rFonts w:eastAsiaTheme="minorHAnsi"/>
          <w:szCs w:val="22"/>
          <w:lang w:eastAsia="en-US"/>
        </w:rPr>
        <w:t xml:space="preserve"> ning Euroopa Parlamendi ja nõukogu määruses (EL) 2018/1725</w:t>
      </w:r>
      <w:r w:rsidRPr="002B150F">
        <w:rPr>
          <w:rFonts w:eastAsiaTheme="minorHAnsi"/>
          <w:noProof/>
          <w:szCs w:val="22"/>
          <w:vertAlign w:val="superscript"/>
          <w:lang w:eastAsia="en-US"/>
        </w:rPr>
        <w:footnoteReference w:id="17"/>
      </w:r>
      <w:r w:rsidRPr="002B150F">
        <w:rPr>
          <w:rFonts w:eastAsiaTheme="minorHAnsi"/>
          <w:szCs w:val="22"/>
          <w:lang w:eastAsia="en-US"/>
        </w:rPr>
        <w:t xml:space="preserve"> sätestatud andmekaitse-eeskirjaga.</w:t>
      </w:r>
    </w:p>
    <w:p w14:paraId="163C5BC0"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(54)</w:t>
      </w:r>
      <w:r w:rsidRPr="002B150F">
        <w:rPr>
          <w:rFonts w:eastAsiaTheme="minorHAnsi"/>
          <w:szCs w:val="22"/>
          <w:lang w:eastAsia="en-US"/>
        </w:rPr>
        <w:tab/>
        <w:t xml:space="preserve">Kui pädevate asutuste piiriüleses koostöös tekivad lahkarvamused, peaks neil pädevatel asutustel olema võimalik paluda abi </w:t>
      </w:r>
      <w:proofErr w:type="spellStart"/>
      <w:r w:rsidRPr="002B150F">
        <w:rPr>
          <w:rFonts w:eastAsiaTheme="minorHAnsi"/>
          <w:szCs w:val="22"/>
          <w:lang w:eastAsia="en-US"/>
        </w:rPr>
        <w:t>EBA-lt</w:t>
      </w:r>
      <w:proofErr w:type="spellEnd"/>
      <w:r w:rsidRPr="002B150F">
        <w:rPr>
          <w:rFonts w:eastAsiaTheme="minorHAnsi"/>
          <w:szCs w:val="22"/>
          <w:lang w:eastAsia="en-US"/>
        </w:rPr>
        <w:t>, kes peaks langetama otsuse põhjendamatu viivituseta. Samuti peaks EBA-l olema võimalik omal algatusel aidata pädevaid asutusi kokkuleppele jõudmisel.</w:t>
      </w:r>
    </w:p>
    <w:p w14:paraId="24988AED"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(55)</w:t>
      </w:r>
      <w:r w:rsidRPr="002B150F">
        <w:rPr>
          <w:rFonts w:eastAsiaTheme="minorHAnsi"/>
          <w:szCs w:val="22"/>
          <w:lang w:eastAsia="en-US"/>
        </w:rPr>
        <w:tab/>
        <w:t xml:space="preserve">Asutamisõigust või teenuste osutamise vabadust kasutav makseasutus peaks andma päritoluliikmesriigi pädevale asutusele kogu asjakohase teabe oma äritegevuse kohta ja teatama sellele pädevale asutusele, millises liikmesriigis või millistes liikmesriikides ta kavatseb tegutseda, kas ta kavatseb kasutada filiaale, agente või levitajaid ning kas tal on plaanis tegevust edasi anda. </w:t>
      </w:r>
    </w:p>
    <w:p w14:paraId="0B166617"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(56)</w:t>
      </w:r>
      <w:r w:rsidRPr="002B150F">
        <w:rPr>
          <w:rFonts w:eastAsiaTheme="minorHAnsi"/>
          <w:szCs w:val="22"/>
          <w:lang w:eastAsia="en-US"/>
        </w:rPr>
        <w:tab/>
        <w:t>Pädevate asutuste koostöö ja makseasutuste tõhusa järelevalve hõlbustamiseks asutamisõiguse või teenuste osutamise vabaduse kasutamise kontekstis on asjakohane, et päritoluliikmesriigi pädevad asutused edastavad teabe vastuvõtvale liikmesriigile. Nn kolmnurksüsteemi (</w:t>
      </w:r>
      <w:proofErr w:type="spellStart"/>
      <w:r w:rsidRPr="002B150F">
        <w:rPr>
          <w:rFonts w:eastAsiaTheme="minorHAnsi"/>
          <w:i/>
          <w:iCs/>
          <w:szCs w:val="22"/>
          <w:lang w:eastAsia="en-US"/>
        </w:rPr>
        <w:t>triangular</w:t>
      </w:r>
      <w:proofErr w:type="spellEnd"/>
      <w:r w:rsidRPr="002B150F">
        <w:rPr>
          <w:rFonts w:eastAsiaTheme="minorHAnsi"/>
          <w:i/>
          <w:iCs/>
          <w:szCs w:val="22"/>
          <w:lang w:eastAsia="en-US"/>
        </w:rPr>
        <w:t xml:space="preserve"> </w:t>
      </w:r>
      <w:proofErr w:type="spellStart"/>
      <w:r w:rsidRPr="002B150F">
        <w:rPr>
          <w:rFonts w:eastAsiaTheme="minorHAnsi"/>
          <w:i/>
          <w:iCs/>
          <w:szCs w:val="22"/>
          <w:lang w:eastAsia="en-US"/>
        </w:rPr>
        <w:t>passporting</w:t>
      </w:r>
      <w:proofErr w:type="spellEnd"/>
      <w:r w:rsidRPr="002B150F">
        <w:rPr>
          <w:rFonts w:eastAsiaTheme="minorHAnsi"/>
          <w:szCs w:val="22"/>
          <w:lang w:eastAsia="en-US"/>
        </w:rPr>
        <w:t>) puhul, kus riigis A tegevusloa saanud makseasutus kasutab riigis B makseteenuste pakkumiseks vahendajat, näiteks agenti, levitajat või filiaali, mis asub riigis C, tuleks vastuvõtva liikmesriigina käsitada seda liikmesriiki, kus teenuseid lõppkasutajatele osutatakse. Võttes arvesse pädevate asutuste piiriüleses koostöös esinevaid raskusi, on asjakohane, et EBA töötaks välja koostööd ja teabevahetust käsitlevate regulatiivsete tehniliste standardite eelnõu, võttes arvesse komisjoni delegeeritud määruse (EL) 2017/2055</w:t>
      </w:r>
      <w:r w:rsidRPr="002B150F">
        <w:rPr>
          <w:rFonts w:eastAsiaTheme="minorHAnsi"/>
          <w:noProof/>
          <w:szCs w:val="22"/>
          <w:vertAlign w:val="superscript"/>
          <w:lang w:eastAsia="en-US"/>
        </w:rPr>
        <w:footnoteReference w:id="18"/>
      </w:r>
      <w:r w:rsidRPr="002B150F">
        <w:rPr>
          <w:rFonts w:eastAsiaTheme="minorHAnsi"/>
          <w:szCs w:val="22"/>
          <w:lang w:eastAsia="en-US"/>
        </w:rPr>
        <w:t xml:space="preserve"> kohaldamisel saadud kogemusi.</w:t>
      </w:r>
    </w:p>
    <w:p w14:paraId="75573879" w14:textId="2BB3D041"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(57)</w:t>
      </w:r>
      <w:r w:rsidRPr="002B150F">
        <w:rPr>
          <w:rFonts w:eastAsiaTheme="minorHAnsi"/>
          <w:szCs w:val="22"/>
          <w:lang w:eastAsia="en-US"/>
        </w:rPr>
        <w:tab/>
        <w:t xml:space="preserve">Liikmesriikidel peaks olema võimalik nõuda, et nende territooriumil tegutsevad makseasutused, kelle peakontor asub teises liikmesriigis, annavad neile teabe või statistilistel eesmärkidel korrapäraselt aru oma tegevuse kohta nende territooriumil. Kui need makseasutused tegutsevad asutamisõiguse alusel, peaks vastuvõtva liikmesriigi või vastuvõtvate liikmesriikide pädevatel asutustel olema võimalik nõuda seda teavet ka määruse XXX [makseteenuste määrus] nõuetele vastavuse kontrollimiseks. Sama peaks kehtima ka siis, kui registrijärgne asukoht ei ole vastuvõtvas liikmesriigis või vastuvõtvates liikmesriikides ja makseasutus osutab vastuvõtvas liikmesriigis või vastuvõtvates liikmesriikides teenuseid teenuste osutamise vabaduse alusel. Selleks et lihtsustada pädevate asutuste jaoks järelevalve tegemist agentide, levitajate või filiaalide võrgustike üle, on asjakohane, et liikmesriigid, kus tegutsevad agendid, levitajad või filiaalid, saaksid nõuda, et </w:t>
      </w:r>
      <w:r w:rsidRPr="002B150F">
        <w:rPr>
          <w:rFonts w:eastAsiaTheme="minorHAnsi"/>
          <w:szCs w:val="22"/>
          <w:lang w:eastAsia="en-US"/>
        </w:rPr>
        <w:lastRenderedPageBreak/>
        <w:t xml:space="preserve">emaettevõtjana tegutsev makseasutus määraks nende territooriumil keskse kontaktpunkti. </w:t>
      </w:r>
      <w:r w:rsidRPr="002B150F">
        <w:rPr>
          <w:rFonts w:eastAsiaTheme="minorHAnsi"/>
          <w:b/>
          <w:i/>
          <w:szCs w:val="22"/>
          <w:lang w:eastAsia="en-US"/>
        </w:rPr>
        <w:t>Kui liikmesriik sellise nõude kehtestab, peaks iga makseasutus määrama igas liikmesriigis ainult ühe keskse kontaktpunkti.</w:t>
      </w:r>
      <w:r w:rsidRPr="002B150F">
        <w:rPr>
          <w:rFonts w:eastAsiaTheme="minorHAnsi"/>
          <w:szCs w:val="22"/>
          <w:lang w:eastAsia="en-US"/>
        </w:rPr>
        <w:t xml:space="preserve"> EBA peaks koostama regulatiivsete standardite eelnõu, milles sätestatakse kriteeriumid, et teha kindlaks, millal on keskse kontaktpunkti määramine asjakohane ning millised peaksid olema selle ülesanded. Seejuures peaks EBA võtma arvesse komisjoni delegeeritud määruste (EL) 2021/1722</w:t>
      </w:r>
      <w:r w:rsidRPr="002B150F">
        <w:rPr>
          <w:rFonts w:eastAsiaTheme="minorHAnsi"/>
          <w:noProof/>
          <w:szCs w:val="22"/>
          <w:vertAlign w:val="superscript"/>
          <w:lang w:eastAsia="en-US"/>
        </w:rPr>
        <w:footnoteReference w:id="19"/>
      </w:r>
      <w:r w:rsidRPr="002B150F">
        <w:rPr>
          <w:rFonts w:eastAsiaTheme="minorHAnsi"/>
          <w:szCs w:val="22"/>
          <w:lang w:eastAsia="en-US"/>
        </w:rPr>
        <w:t xml:space="preserve"> ja (EL) 2020/1423</w:t>
      </w:r>
      <w:r w:rsidRPr="002B150F">
        <w:rPr>
          <w:rFonts w:eastAsiaTheme="minorHAnsi"/>
          <w:noProof/>
          <w:szCs w:val="22"/>
          <w:vertAlign w:val="superscript"/>
          <w:lang w:eastAsia="en-US"/>
        </w:rPr>
        <w:footnoteReference w:id="20"/>
      </w:r>
      <w:r w:rsidRPr="002B150F">
        <w:rPr>
          <w:rFonts w:eastAsiaTheme="minorHAnsi"/>
          <w:szCs w:val="22"/>
          <w:lang w:eastAsia="en-US"/>
        </w:rPr>
        <w:t xml:space="preserve"> kohaldamisel saadud kogemusi. Nõue määrata keskne kontaktpunkt peaks olema proportsionaalne eesmärgiga saavutada piisav teabevahetus ja teabe esitamine määruse XXX [makseteenuste määrus] asjakohaste sätete järgimise kohta vastuvõtvas liikmesriigis.</w:t>
      </w:r>
    </w:p>
    <w:p w14:paraId="2E1E7C09"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(58)</w:t>
      </w:r>
      <w:r w:rsidRPr="002B150F">
        <w:rPr>
          <w:rFonts w:eastAsiaTheme="minorHAnsi"/>
          <w:szCs w:val="22"/>
          <w:lang w:eastAsia="en-US"/>
        </w:rPr>
        <w:tab/>
        <w:t xml:space="preserve">Eriolukorras, kui on vaja võtta viivitamata meetmeid, et tegeleda tõsise ohuga makseteenuse kasutajate kollektiivsetele huvidele vastuvõtvas liikmesriigis, sealhulgas seoses suuremahulise pettusega, peaks vastuvõtva liikmesriigi pädevatel asutustel olema võimalik võtta ettevaatusmeetmeid paralleelselt vastuvõtva ja päritoluliikmesriigi pädevate asutuste vahelise piiriülese koostööga ning kuni päritoluliikmesriigi pädevad asutused võtavad meetmeid. Nimetatud meetmed peaksid olema asjakohased, eesmärgiga proportsionaalsed, mittediskrimineerivad ning ajutised. Kõik meetmed peaksid olema nõuetekohaselt põhjendatud. Asjaomase makseasutuse päritoluliikmesriigi pädevaid asutusi ja muid asjaomaseid asutusi, sealhulgas komisjoni ja </w:t>
      </w:r>
      <w:proofErr w:type="spellStart"/>
      <w:r w:rsidRPr="002B150F">
        <w:rPr>
          <w:rFonts w:eastAsiaTheme="minorHAnsi"/>
          <w:szCs w:val="22"/>
          <w:lang w:eastAsia="en-US"/>
        </w:rPr>
        <w:t>EBA-d</w:t>
      </w:r>
      <w:proofErr w:type="spellEnd"/>
      <w:r w:rsidRPr="002B150F">
        <w:rPr>
          <w:rFonts w:eastAsiaTheme="minorHAnsi"/>
          <w:szCs w:val="22"/>
          <w:lang w:eastAsia="en-US"/>
        </w:rPr>
        <w:t>, tuleks sellest eelnevalt, ja kui see ei ole eriolukorra tõttu võimalik, siis põhjendamatu viivituseta teavitada.</w:t>
      </w:r>
    </w:p>
    <w:p w14:paraId="62892555"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(59)</w:t>
      </w:r>
      <w:r w:rsidRPr="002B150F">
        <w:rPr>
          <w:rFonts w:eastAsiaTheme="minorHAnsi"/>
          <w:szCs w:val="22"/>
          <w:lang w:eastAsia="en-US"/>
        </w:rPr>
        <w:tab/>
        <w:t>Oluline on tagada, et kõigi üksuste suhtes, kes pakuvad makseteenust, kehtivad teatavad minimaalsed õiguslikud ja regulatiivsed nõuded. Seega on soovitav kehtestada nõue registreerida kõigi makseteenust pakkuvate isikute nimi ja asukoht; see hõlmab ka üksusi, mis ei vasta kõigile makseasutuse tegevusloa saamise tingimustele, sealhulgas mõned väikesed makseasutused. Selline lähenemisviis on kooskõlas rahapesuvastase töökonna 14. soovituses esitatud põhimõttega, mis sätestab sellise mehhanismi rakendamise, mille puhul käsitatakse makseteenuse pakkujat makseasutusena ka juhul, kui ta ei vasta kõigile kõnealuses soovituses loetletud tingimustele. Selleks peaksid liikmesriigid kandma need üksused makseasutuste registrisse, isegi kui nad on vabastatud kõigi või osa tegevusloa saamise tingimuste täitmisest. Siiski on väga oluline kohaldada tegevusloa tingimuste täitmisest vabastamise võimaluse suhtes rangeid, maksetehingute väärtusega seotud nõudeid. Sellist vabastust kasutavatel üksustel ei peaks olema ei asutamisõigust ega teenuste osutamise vabadust, samuti ei tohiks nad maksesüsteemi osalejana neid õigusi kaudselt kasutada.</w:t>
      </w:r>
    </w:p>
    <w:p w14:paraId="426A1355"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lastRenderedPageBreak/>
        <w:t>(60)</w:t>
      </w:r>
      <w:r w:rsidRPr="002B150F">
        <w:rPr>
          <w:rFonts w:eastAsiaTheme="minorHAnsi"/>
          <w:szCs w:val="22"/>
          <w:lang w:eastAsia="en-US"/>
        </w:rPr>
        <w:tab/>
        <w:t>Väikestele makseasutustele tehtavate võimalike erandite läbipaistvuse tagamiseks on asjakohane nõuda, et liikmesriigid teavitaksid sellistest otsustest komisjoni.</w:t>
      </w:r>
    </w:p>
    <w:p w14:paraId="7A747B78"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(61)</w:t>
      </w:r>
      <w:r w:rsidRPr="002B150F">
        <w:rPr>
          <w:rFonts w:eastAsiaTheme="minorHAnsi"/>
          <w:szCs w:val="22"/>
          <w:lang w:eastAsia="en-US"/>
        </w:rPr>
        <w:tab/>
        <w:t>Pidades silmas kontoteabe teenuste pakkumise tegevuse eripära ja sellega seotud riske, on asjakohane näha kontoteabe teenuse pakkujatele ette spetsiaalne usaldatavusnõuete täitmise kord, ilma et oleks vaja täiemahulist tegevusloa andmise korda; selle asemel tuleks kasutada leebemat registreerimise nõuet, mille puhul lisatakse dokumendid ja teave, mis aitavad pädeval asutusel järelevalvet teha. Kontoteabe teenuse pakkujatel peaks olema lubatud osutada teenuseid piiriüleselt tegevusloa taotlemise sätete alusel.</w:t>
      </w:r>
    </w:p>
    <w:p w14:paraId="61B19165"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(62)</w:t>
      </w:r>
      <w:r w:rsidRPr="002B150F">
        <w:rPr>
          <w:rFonts w:eastAsiaTheme="minorHAnsi"/>
          <w:szCs w:val="22"/>
          <w:lang w:eastAsia="en-US"/>
        </w:rPr>
        <w:tab/>
        <w:t xml:space="preserve">Sularaha kättesaadavuse parandamiseks, mis on komisjoni prioriteet, peaks </w:t>
      </w:r>
      <w:proofErr w:type="spellStart"/>
      <w:r w:rsidRPr="002B150F">
        <w:rPr>
          <w:rFonts w:eastAsiaTheme="minorHAnsi"/>
          <w:szCs w:val="22"/>
          <w:lang w:eastAsia="en-US"/>
        </w:rPr>
        <w:t>jaemüüjatel</w:t>
      </w:r>
      <w:proofErr w:type="spellEnd"/>
      <w:r w:rsidRPr="002B150F">
        <w:rPr>
          <w:rFonts w:eastAsiaTheme="minorHAnsi"/>
          <w:szCs w:val="22"/>
          <w:lang w:eastAsia="en-US"/>
        </w:rPr>
        <w:t xml:space="preserve"> olema lubatud pakkuda füüsilistes kauplustes sularaha väljastamise teenuseid isegi siis, kui klient ei osta midagi, ilma et nad peaksid hankima makseteenuse pakkuja tegevusloa või end sellena registreerima või olema makseasutuse agent. Nende sularaha väljastamise teenuste suhtes peaks siiski kehtima kohustus avalikustada kliendilt võetavad tasud, kui neid on. Neid teenuseid peaksid </w:t>
      </w:r>
      <w:proofErr w:type="spellStart"/>
      <w:r w:rsidRPr="002B150F">
        <w:rPr>
          <w:rFonts w:eastAsiaTheme="minorHAnsi"/>
          <w:szCs w:val="22"/>
          <w:lang w:eastAsia="en-US"/>
        </w:rPr>
        <w:t>jaemüüjad</w:t>
      </w:r>
      <w:proofErr w:type="spellEnd"/>
      <w:r w:rsidRPr="002B150F">
        <w:rPr>
          <w:rFonts w:eastAsiaTheme="minorHAnsi"/>
          <w:szCs w:val="22"/>
          <w:lang w:eastAsia="en-US"/>
        </w:rPr>
        <w:t xml:space="preserve"> pakkuma vabatahtlikult ja need peaksid sõltuma sellest, kas </w:t>
      </w:r>
      <w:proofErr w:type="spellStart"/>
      <w:r w:rsidRPr="002B150F">
        <w:rPr>
          <w:rFonts w:eastAsiaTheme="minorHAnsi"/>
          <w:szCs w:val="22"/>
          <w:lang w:eastAsia="en-US"/>
        </w:rPr>
        <w:t>jaemüüjal</w:t>
      </w:r>
      <w:proofErr w:type="spellEnd"/>
      <w:r w:rsidRPr="002B150F">
        <w:rPr>
          <w:rFonts w:eastAsiaTheme="minorHAnsi"/>
          <w:szCs w:val="22"/>
          <w:lang w:eastAsia="en-US"/>
        </w:rPr>
        <w:t xml:space="preserve"> on sularaha olemas. Selleks et vältida ebaausat konkurentsi maksekontosid mitteteenindavate sularahaautomaadikäitajate ja ilma ostuta sularaha väljavõtmist pakkuvate </w:t>
      </w:r>
      <w:proofErr w:type="spellStart"/>
      <w:r w:rsidRPr="002B150F">
        <w:rPr>
          <w:rFonts w:eastAsiaTheme="minorHAnsi"/>
          <w:szCs w:val="22"/>
          <w:lang w:eastAsia="en-US"/>
        </w:rPr>
        <w:t>jaemüüjate</w:t>
      </w:r>
      <w:proofErr w:type="spellEnd"/>
      <w:r w:rsidRPr="002B150F">
        <w:rPr>
          <w:rFonts w:eastAsiaTheme="minorHAnsi"/>
          <w:szCs w:val="22"/>
          <w:lang w:eastAsia="en-US"/>
        </w:rPr>
        <w:t xml:space="preserve"> vahel ning tagada, et kauplustes sularaha kiiresti otsa ei saaks, on asjakohane kehtestada ülempiir </w:t>
      </w:r>
      <w:r w:rsidRPr="002B150F">
        <w:rPr>
          <w:rFonts w:eastAsiaTheme="minorHAnsi"/>
          <w:b/>
          <w:i/>
          <w:szCs w:val="22"/>
          <w:lang w:eastAsia="en-US"/>
        </w:rPr>
        <w:t>100</w:t>
      </w:r>
      <w:r w:rsidRPr="002B150F">
        <w:rPr>
          <w:rFonts w:eastAsiaTheme="minorHAnsi"/>
          <w:szCs w:val="22"/>
          <w:lang w:eastAsia="en-US"/>
        </w:rPr>
        <w:t> eurot</w:t>
      </w:r>
      <w:r w:rsidRPr="002B150F">
        <w:rPr>
          <w:rFonts w:eastAsiaTheme="minorHAnsi"/>
          <w:b/>
          <w:i/>
          <w:szCs w:val="22"/>
          <w:lang w:eastAsia="en-US"/>
        </w:rPr>
        <w:t xml:space="preserve"> või sellele vastav summa asjaomase liikmesriigi vääringus</w:t>
      </w:r>
      <w:r w:rsidRPr="002B150F">
        <w:rPr>
          <w:rFonts w:eastAsiaTheme="minorHAnsi"/>
          <w:szCs w:val="22"/>
          <w:lang w:eastAsia="en-US"/>
        </w:rPr>
        <w:t xml:space="preserve"> tehingu kohta. </w:t>
      </w:r>
      <w:r w:rsidRPr="002B150F">
        <w:rPr>
          <w:rFonts w:eastAsiaTheme="minorHAnsi"/>
          <w:b/>
          <w:i/>
          <w:szCs w:val="22"/>
          <w:lang w:eastAsia="en-US"/>
        </w:rPr>
        <w:t xml:space="preserve">Selle teenuse pakkumisel peaksid kliendid tehingu autentima ja </w:t>
      </w:r>
      <w:proofErr w:type="spellStart"/>
      <w:r w:rsidRPr="002B150F">
        <w:rPr>
          <w:rFonts w:eastAsiaTheme="minorHAnsi"/>
          <w:b/>
          <w:i/>
          <w:szCs w:val="22"/>
          <w:lang w:eastAsia="en-US"/>
        </w:rPr>
        <w:t>jaemüüjad</w:t>
      </w:r>
      <w:proofErr w:type="spellEnd"/>
      <w:r w:rsidRPr="002B150F">
        <w:rPr>
          <w:rFonts w:eastAsiaTheme="minorHAnsi"/>
          <w:b/>
          <w:i/>
          <w:szCs w:val="22"/>
          <w:lang w:eastAsia="en-US"/>
        </w:rPr>
        <w:t xml:space="preserve"> peaksid tagama, et tehing ei ole anonüümne.</w:t>
      </w:r>
    </w:p>
    <w:p w14:paraId="7423B19F" w14:textId="007A6434"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(63)</w:t>
      </w:r>
      <w:r w:rsidRPr="002B150F">
        <w:rPr>
          <w:rFonts w:eastAsiaTheme="minorHAnsi"/>
          <w:szCs w:val="22"/>
          <w:lang w:eastAsia="en-US"/>
        </w:rPr>
        <w:tab/>
        <w:t xml:space="preserve">Direktiivide 2007/64/EÜ ja </w:t>
      </w:r>
      <w:r>
        <w:rPr>
          <w:rFonts w:eastAsiaTheme="minorHAnsi"/>
          <w:szCs w:val="22"/>
          <w:lang w:eastAsia="en-US"/>
        </w:rPr>
        <w:t>(EL) 2015/2366</w:t>
      </w:r>
      <w:r w:rsidRPr="002B150F">
        <w:rPr>
          <w:rFonts w:eastAsiaTheme="minorHAnsi"/>
          <w:szCs w:val="22"/>
          <w:lang w:eastAsia="en-US"/>
        </w:rPr>
        <w:t xml:space="preserve"> kohaldamisalast jäeti tinglikult välja makseteenused, mida pakuvad teatavad sularahaautomaatide käitajad. Selle välistamisega stimuleeriti paljudes liikmesriikides, eelkõige väikese asustustihedusega piirkondades, pankade sularahaautomaate täiendavate sularahaautomaaditeenuste kasvu. Selle erandi kohaldamine on aga keeruliseks osutunud, sest on ebaselge, milliseid üksusi see hõlmab. Selle probleemi lahendamiseks on asjakohane selgitada, et varem välja jäetud sularahaautomaatide käitajad on need, kes ei teeninda maksekontosid. Võttes arvesse selliste sularahaautomaatide käitajate tegevusega kaasnevaid piiratud riske, on nende kohaldamisalast täieliku väljajätmise asemel asjakohane kohaldada nende suhtes usaldatavusnõuete täitmise erikorda, mis on kohandatud nende riskidega ja nõuab ainult registreerimist.</w:t>
      </w:r>
    </w:p>
    <w:p w14:paraId="18620A1D"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(64)</w:t>
      </w:r>
      <w:r w:rsidRPr="002B150F">
        <w:rPr>
          <w:rFonts w:eastAsiaTheme="minorHAnsi"/>
          <w:szCs w:val="22"/>
          <w:lang w:eastAsia="en-US"/>
        </w:rPr>
        <w:tab/>
        <w:t xml:space="preserve">Sageli ei pidanud teenusepakkujad, kes soovisid kasutada direktiivi (EL) 2015/2366 kohaldamisala erandeid, nõu oma ametiasutustega küsimuses, kas nende tegevus kuulub direktiivi kohaldamisalasse, vaid lähtusid sageli omaenda hinnangust. See on viinud teatavate välistamiste erineva kohaldamiseni liikmesriikides. Tundub ka, et makseteenuse pakkujad on mõningaid välistamisi kasutanud oma ärimudelite ümberkujundamiseks selliselt, et nende pakutavad makseteenused jääksid direktiivi kohaldamisalast välja. See võib suurendada makseteenuse kasutajate jaoks riske ja seada siseturul makseteenuse pakkujad ebavõrdsesse olukorda. Seetõttu peaksid teenusepakkujad olema kohustatud teavitama asjakohasest tegevusest pädevaid asutusi, et pädevad asutused saaksid anda hinnangu, kas asjaomaste sätete nõuded on täidetud, ning tagada eeskirja ühtse tõlgendamise kogu siseturul. Eelkõige tuleks kõigi piirmäära järgimisel põhinevate välistamiste puhul näha ette teavitamismenetlus, et tagada vastavus konkreetsetele nõuetele. Lisaks sellele on oluline lisada nõue, et potentsiaalsed makseteenuse pakkujad teavitaksid pädevaid asutusi tegevusest, mida nad pakuvad piiratud võrgus määruses XXX [makseteenuste määrus] sätestatud kriteeriumide alusel, kui maksetehingute väärtus ületab teatavat piirmäära. Pädevad asutused peaksid hindama, kas teavitatud tegevust võib pidada piiratud võrgus </w:t>
      </w:r>
      <w:r w:rsidRPr="002B150F">
        <w:rPr>
          <w:rFonts w:eastAsiaTheme="minorHAnsi"/>
          <w:szCs w:val="22"/>
          <w:lang w:eastAsia="en-US"/>
        </w:rPr>
        <w:lastRenderedPageBreak/>
        <w:t>pakutavaks tegevuseks, et teha kindlaks, kas selline tegevus tuleks kohaldamisalast välja jätta.</w:t>
      </w:r>
    </w:p>
    <w:p w14:paraId="042ABD00"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(65)</w:t>
      </w:r>
      <w:r w:rsidRPr="002B150F">
        <w:rPr>
          <w:rFonts w:eastAsiaTheme="minorHAnsi"/>
          <w:szCs w:val="22"/>
          <w:lang w:eastAsia="en-US"/>
        </w:rPr>
        <w:tab/>
        <w:t>Komisjonil peaks olema õigus võtta kooskõlas Euroopa Liidu toimimise lepingu artikliga 290 vastu delegeeritud õigusakte mis tahes summade ajakohastamise kohta, et võtta arvesse inflatsiooni. Komisjon peaks delegeeritud õigusaktide ettevalmistamise ja koostamise ajal tagama asjakohaste dokumentide sama- ja õigeaegse ning asjakohase edastamise Euroopa Parlamendile ja nõukogule.</w:t>
      </w:r>
    </w:p>
    <w:p w14:paraId="76A160E5"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(66)</w:t>
      </w:r>
      <w:r w:rsidRPr="002B150F">
        <w:rPr>
          <w:rFonts w:eastAsiaTheme="minorHAnsi"/>
          <w:szCs w:val="22"/>
          <w:lang w:eastAsia="en-US"/>
        </w:rPr>
        <w:tab/>
        <w:t xml:space="preserve">Kohaldatavate nõuete järjepideva kohaldamise tagamiseks peaks komisjonil olema võimalik tugineda EBA asjatundlikkusele ja toetusele ning </w:t>
      </w:r>
      <w:proofErr w:type="spellStart"/>
      <w:r w:rsidRPr="002B150F">
        <w:rPr>
          <w:rFonts w:eastAsiaTheme="minorHAnsi"/>
          <w:szCs w:val="22"/>
          <w:lang w:eastAsia="en-US"/>
        </w:rPr>
        <w:t>EBA-le</w:t>
      </w:r>
      <w:proofErr w:type="spellEnd"/>
      <w:r w:rsidRPr="002B150F">
        <w:rPr>
          <w:rFonts w:eastAsiaTheme="minorHAnsi"/>
          <w:szCs w:val="22"/>
          <w:lang w:eastAsia="en-US"/>
        </w:rPr>
        <w:t xml:space="preserve"> tuleks anda ülesanne koostada suuniseid ja regulatiivsete tehniliste standardite eelnõusid. Komisjonile tuleks anda pädevus need regulatiivsete tehniliste standardite eelnõud vastu võtta. Need ülesanded on täielikult kooskõlas EBA rolli ja ülesannetega, mis on sätestatud Euroopa Parlamendi ja nõukogu määruses (EL) nr 1093/2010</w:t>
      </w:r>
      <w:r w:rsidRPr="002B150F">
        <w:rPr>
          <w:rFonts w:eastAsiaTheme="minorHAnsi"/>
          <w:noProof/>
          <w:szCs w:val="22"/>
          <w:vertAlign w:val="superscript"/>
          <w:lang w:eastAsia="en-IE"/>
        </w:rPr>
        <w:footnoteReference w:id="21"/>
      </w:r>
      <w:r w:rsidRPr="002B150F">
        <w:rPr>
          <w:rFonts w:eastAsiaTheme="minorHAnsi"/>
          <w:szCs w:val="22"/>
          <w:lang w:eastAsia="en-US"/>
        </w:rPr>
        <w:t>.</w:t>
      </w:r>
    </w:p>
    <w:p w14:paraId="280F1E5D"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b/>
          <w:i/>
          <w:szCs w:val="22"/>
          <w:lang w:eastAsia="en-US"/>
        </w:rPr>
        <w:t>(66a)</w:t>
      </w:r>
      <w:r w:rsidRPr="002B150F">
        <w:rPr>
          <w:rFonts w:eastAsiaTheme="minorHAnsi"/>
          <w:b/>
          <w:i/>
          <w:szCs w:val="22"/>
          <w:lang w:eastAsia="en-US"/>
        </w:rPr>
        <w:tab/>
        <w:t>EBA peaks vähemalt kord aastas koordineerima riiklike pädevate asutuste koostöö foorumit, et toetada käesoleva direktiivi sätete ülevõtmise, rakendamise ja täitmise tagamise ühtlustamist.</w:t>
      </w:r>
    </w:p>
    <w:p w14:paraId="670CA249"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(67)</w:t>
      </w:r>
      <w:r w:rsidRPr="002B150F">
        <w:rPr>
          <w:rFonts w:eastAsiaTheme="minorHAnsi"/>
          <w:szCs w:val="22"/>
          <w:lang w:eastAsia="en-US"/>
        </w:rPr>
        <w:tab/>
        <w:t>Kuna ühtse makseteenuste siseturu edasist integreerimist ei suuda liikmesriigid üksi piisavalt saavutada, sest see nõuab praegu liikmesriikide õigussüsteemides kehtivate erinevate õigusnormide ühtlustamist, ja seda saaks paremini saavutada liidu tasandil, võib liit võtta meetmeid kooskõlas Euroopa Liidu lepingu artiklis 5 sätestatud subsidiaarsuse põhimõttega. Nimetatud artiklis sätestatud proportsionaalsuse põhimõtte kohaselt ei lähe käesolev direktiiv nimetatud eesmärgi saavutamiseks vajalikust kaugemale.</w:t>
      </w:r>
    </w:p>
    <w:p w14:paraId="6ABAB5D1"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(68)</w:t>
      </w:r>
      <w:r w:rsidRPr="002B150F">
        <w:rPr>
          <w:rFonts w:eastAsiaTheme="minorHAnsi"/>
          <w:szCs w:val="22"/>
          <w:lang w:eastAsia="en-US"/>
        </w:rPr>
        <w:tab/>
        <w:t xml:space="preserve">Käesolev direktiiv ei hõlma maksesüsteemide, makseskeemide või maksekokkulepete litsentsimise nõudeid, võttes arvesse vajadust vältida kattumist eurosüsteemi järelevalveraamistikuga, mida kohaldatakse </w:t>
      </w:r>
      <w:proofErr w:type="spellStart"/>
      <w:r w:rsidRPr="002B150F">
        <w:rPr>
          <w:rFonts w:eastAsiaTheme="minorHAnsi"/>
          <w:szCs w:val="22"/>
          <w:lang w:eastAsia="en-US"/>
        </w:rPr>
        <w:t>jaemaksesüsteemide</w:t>
      </w:r>
      <w:proofErr w:type="spellEnd"/>
      <w:r w:rsidRPr="002B150F">
        <w:rPr>
          <w:rFonts w:eastAsiaTheme="minorHAnsi"/>
          <w:szCs w:val="22"/>
          <w:lang w:eastAsia="en-US"/>
        </w:rPr>
        <w:t xml:space="preserve">, sealhulgas süsteemselt oluliste maksesüsteemide ja muude süsteemide suhtes, samuti eurosüsteemi uue PISA raamistikuga ja liikmesriikide keskpankade tehtava järelevalvega. Ka ei hõlma käesoleva direktiivi kohaldamisala tehniliste teenuste osutamist, sealhulgas </w:t>
      </w:r>
      <w:proofErr w:type="spellStart"/>
      <w:r w:rsidRPr="002B150F">
        <w:rPr>
          <w:rFonts w:eastAsiaTheme="minorHAnsi"/>
          <w:szCs w:val="22"/>
          <w:lang w:eastAsia="en-US"/>
        </w:rPr>
        <w:t>digirahakottide</w:t>
      </w:r>
      <w:proofErr w:type="spellEnd"/>
      <w:r w:rsidRPr="002B150F">
        <w:rPr>
          <w:rFonts w:eastAsiaTheme="minorHAnsi"/>
          <w:szCs w:val="22"/>
          <w:lang w:eastAsia="en-US"/>
        </w:rPr>
        <w:t xml:space="preserve"> töötlemist või kasutamist. Arvestades aga maksete sektoris tehtavate uuenduste tempot ja võimalikku uute riskide ilmnemist, on vaja, et komisjon pööraks käesoleva direktiivi läbivaatamisel sellele arengule erilist tähelepanu ja hindaks, kas direktiivi kohaldamisala tuleks laiendada, et hõlmata uusi teenuseid ja üksusi.</w:t>
      </w:r>
    </w:p>
    <w:p w14:paraId="17DDF0F7"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(69)</w:t>
      </w:r>
      <w:r w:rsidRPr="002B150F">
        <w:rPr>
          <w:rFonts w:eastAsiaTheme="minorHAnsi"/>
          <w:szCs w:val="22"/>
          <w:lang w:eastAsia="en-US"/>
        </w:rPr>
        <w:tab/>
        <w:t>Õiguskindluse huvides on kohane kehtestada üleminekukord, mille kohaselt ettevõtjad, kes enne käesoleva direktiivi jõustumist on alustanud makseasutusena tegevust kooskõlas siseriiklike õigusaktidega, millega võetakse üle direktiiv (EL) 2015/2366, võivad jätkata seda tegevust asjaomases liikmesriigis kindlaksmääratud aja jooksul.</w:t>
      </w:r>
    </w:p>
    <w:p w14:paraId="3871E5A2"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(70)</w:t>
      </w:r>
      <w:r w:rsidRPr="002B150F">
        <w:rPr>
          <w:rFonts w:eastAsiaTheme="minorHAnsi"/>
          <w:szCs w:val="22"/>
          <w:lang w:eastAsia="en-US"/>
        </w:rPr>
        <w:tab/>
        <w:t xml:space="preserve">Õiguskindluse huvides tuleks kehtestada üleminekukord, mille kohaselt e-raha asutused, kes on alustanud tegevust kooskõlas direktiivi 2009/110/EÜ ülevõtmiseks vastuvõetud siseriiklike õigusaktidega, saavad seda tegevust asjaomases liikmesriigis </w:t>
      </w:r>
      <w:r w:rsidRPr="002B150F">
        <w:rPr>
          <w:rFonts w:eastAsiaTheme="minorHAnsi"/>
          <w:szCs w:val="22"/>
          <w:lang w:eastAsia="en-US"/>
        </w:rPr>
        <w:lastRenderedPageBreak/>
        <w:t>jätkata kindlaksmääratud ajavahemiku jooksul. Kõnealune ajavahemik peaks olema pikem e-raha asutuste puhul, kelle suhtes kohaldatakse direktiivi 2009/110/EÜ artiklis 9 sätestatud erandit.</w:t>
      </w:r>
    </w:p>
    <w:p w14:paraId="048350A5"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w:t>
      </w:r>
    </w:p>
    <w:p w14:paraId="3CB986C9" w14:textId="77777777" w:rsidR="002B150F" w:rsidRPr="002B150F" w:rsidRDefault="002B150F" w:rsidP="00A2097D">
      <w:pPr>
        <w:widowControl/>
        <w:spacing w:before="120" w:after="120"/>
        <w:ind w:left="851" w:hanging="851"/>
        <w:jc w:val="both"/>
        <w:rPr>
          <w:rFonts w:eastAsiaTheme="minorHAnsi"/>
          <w:noProof/>
          <w:szCs w:val="22"/>
          <w:lang w:eastAsia="en-US"/>
        </w:rPr>
      </w:pPr>
      <w:bookmarkStart w:id="16" w:name="_Hlk137817346"/>
      <w:r w:rsidRPr="002B150F">
        <w:rPr>
          <w:rFonts w:eastAsiaTheme="minorHAnsi"/>
          <w:szCs w:val="22"/>
          <w:lang w:eastAsia="en-US"/>
        </w:rPr>
        <w:t>(72)</w:t>
      </w:r>
      <w:r w:rsidRPr="002B150F">
        <w:rPr>
          <w:rFonts w:eastAsiaTheme="minorHAnsi"/>
          <w:szCs w:val="22"/>
          <w:lang w:eastAsia="en-US"/>
        </w:rPr>
        <w:tab/>
        <w:t>Selleks et tagada liikmesriikide ühesugune arusaamine, tuleks direktiivi 98/26/EÜ teksti uuesti sisestada täpsustus, et osalejad võivad tegutseda keskse vastaspoole, arveldusagendi või kliiringukojana või täita osa nendest ülesannetest või kõiki neid ülesandeid. Samuti tuleks teksti uuesti lisada, et kui see on süsteemse riski tõttu õigustatud, peaks liikmesriikidel olema lubatud käsitleda kaudset osalejat süsteemis osalejana ja kohaldada sellise kaudse osaleja suhtes direktiivi 98/26/EÜ sätteid. Tagamaks, et see ei piira selle osaleja vastutust, kelle kaudu kaudne osaleja ülekandekorraldusi süsteemi edastab, tuleks seda õiguskindluse tagamiseks kõnealuses direktiivis selgitada.</w:t>
      </w:r>
    </w:p>
    <w:p w14:paraId="34749361"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(73)</w:t>
      </w:r>
      <w:r w:rsidRPr="002B150F">
        <w:rPr>
          <w:rFonts w:eastAsiaTheme="minorHAnsi"/>
          <w:szCs w:val="22"/>
          <w:lang w:eastAsia="en-US"/>
        </w:rPr>
        <w:tab/>
        <w:t>Tarbijatel peaks olema õigus teostada oma õigusi seoses kohustustega, mis on pandud andmekasutajatele või -valdajatele Euroopa Parlamendi ja nõukogu määrusega (EL) 20../…. [FIDA]</w:t>
      </w:r>
      <w:r w:rsidRPr="002B150F">
        <w:rPr>
          <w:rFonts w:eastAsiaTheme="minorHAnsi"/>
          <w:noProof/>
          <w:szCs w:val="22"/>
          <w:vertAlign w:val="superscript"/>
          <w:lang w:eastAsia="en-IE"/>
        </w:rPr>
        <w:footnoteReference w:id="22"/>
      </w:r>
      <w:r w:rsidRPr="002B150F">
        <w:rPr>
          <w:rFonts w:eastAsiaTheme="minorHAnsi"/>
          <w:szCs w:val="22"/>
          <w:lang w:eastAsia="en-US"/>
        </w:rPr>
        <w:t>, esindushagide kaudu kooskõlas Euroopa Parlamendi ja nõukogu direktiiviga (EL) 2020/1828</w:t>
      </w:r>
      <w:r w:rsidRPr="002B150F">
        <w:rPr>
          <w:rFonts w:eastAsiaTheme="minorHAnsi"/>
          <w:noProof/>
          <w:szCs w:val="22"/>
          <w:vertAlign w:val="superscript"/>
          <w:lang w:eastAsia="en-IE"/>
        </w:rPr>
        <w:footnoteReference w:id="23"/>
      </w:r>
      <w:r w:rsidRPr="002B150F">
        <w:rPr>
          <w:rFonts w:eastAsiaTheme="minorHAnsi"/>
          <w:szCs w:val="22"/>
          <w:lang w:eastAsia="en-US"/>
        </w:rPr>
        <w:t xml:space="preserve">. Selleks tuleks käesolevas direktiivis sätestada, et direktiivi (EL) 2020/1828 kohaldatakse esindushagide suhtes, mis on esitatud andmekasutajate või -valdajate toime pandud määruse (EL) 20../… [FIDA] sätete rikkumiste peale, mis kahjustavad või võivad kahjustada tarbijate kollektiivseid huve. Kõnealuse direktiivi lisa tuleks seetõttu vastavalt muuta. Liikmesriikide ülesanne on tagada, et see muudatus kajastuks nende direktiivi (EL) 2020/1828 kohaselt vastu võetud </w:t>
      </w:r>
      <w:proofErr w:type="spellStart"/>
      <w:r w:rsidRPr="002B150F">
        <w:rPr>
          <w:rFonts w:eastAsiaTheme="minorHAnsi"/>
          <w:szCs w:val="22"/>
          <w:lang w:eastAsia="en-US"/>
        </w:rPr>
        <w:t>ülevõtmismeetmetes</w:t>
      </w:r>
      <w:proofErr w:type="spellEnd"/>
      <w:r w:rsidRPr="002B150F">
        <w:rPr>
          <w:rFonts w:eastAsiaTheme="minorHAnsi"/>
          <w:szCs w:val="22"/>
          <w:lang w:eastAsia="en-US"/>
        </w:rPr>
        <w:t>.</w:t>
      </w:r>
    </w:p>
    <w:p w14:paraId="7746B937"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(74)</w:t>
      </w:r>
      <w:r w:rsidRPr="002B150F">
        <w:rPr>
          <w:rFonts w:eastAsiaTheme="minorHAnsi"/>
          <w:szCs w:val="22"/>
          <w:lang w:eastAsia="en-US"/>
        </w:rPr>
        <w:tab/>
        <w:t xml:space="preserve">Kooskõlas parema õigusloome põhimõtetega tuleks käesoleva direktiivi tõhusus ja tulemuslikkus sellele lisatud mõjuhinnangus sätestatud eesmärkide saavutamisel läbi vaadata. Selleks et teha läbivaatamine asjakohaste tõendite põhjal, peaks see toimuma piisavalt kaua pärast </w:t>
      </w:r>
      <w:r w:rsidRPr="002B150F">
        <w:rPr>
          <w:rFonts w:eastAsiaTheme="minorHAnsi"/>
          <w:b/>
          <w:i/>
          <w:szCs w:val="22"/>
          <w:lang w:eastAsia="en-US"/>
        </w:rPr>
        <w:t>käesoleva direktiivi kohaldamise kuupäeva</w:t>
      </w:r>
      <w:r w:rsidRPr="002B150F">
        <w:rPr>
          <w:rFonts w:eastAsiaTheme="minorHAnsi"/>
          <w:szCs w:val="22"/>
          <w:lang w:eastAsia="en-US"/>
        </w:rPr>
        <w:t>. Sobivaks perioodiks peetakse viit aastat. Kuigi läbivaatamisel peaks käsitlema kogu direktiivi, tuleks erilist tähelepanu pöörata teatavatele teemadele, nimelt makseasutuste rahaliste vahendite ▌kaitsele</w:t>
      </w:r>
      <w:r w:rsidRPr="002B150F">
        <w:rPr>
          <w:rFonts w:eastAsiaTheme="minorHAnsi"/>
          <w:b/>
          <w:i/>
          <w:szCs w:val="22"/>
          <w:lang w:eastAsia="en-US"/>
        </w:rPr>
        <w:t xml:space="preserve"> ning käesoleva direktiivi alusel loa saanud makseteenuse pakkujate arvule ja turuosale</w:t>
      </w:r>
      <w:r w:rsidRPr="002B150F">
        <w:rPr>
          <w:rFonts w:eastAsiaTheme="minorHAnsi"/>
          <w:szCs w:val="22"/>
          <w:lang w:eastAsia="en-US"/>
        </w:rPr>
        <w:t>, mida võivad mõjutada komisjoni 18. aprillil 2023. aastal esitatud eeskirjad</w:t>
      </w:r>
      <w:r w:rsidRPr="002B150F">
        <w:rPr>
          <w:rFonts w:eastAsiaTheme="minorHAnsi"/>
          <w:noProof/>
          <w:szCs w:val="22"/>
          <w:vertAlign w:val="superscript"/>
          <w:lang w:eastAsia="en-IE"/>
        </w:rPr>
        <w:footnoteReference w:id="24"/>
      </w:r>
      <w:r w:rsidRPr="002B150F">
        <w:rPr>
          <w:rFonts w:eastAsiaTheme="minorHAnsi"/>
          <w:szCs w:val="22"/>
          <w:lang w:eastAsia="en-US"/>
        </w:rPr>
        <w:t>, mille vastuvõtmise korral muudetaks Euroopa Parlamendi ja nõukogu 16. aprilli 2014. aasta direktiivi 2014/49/EL hoiuste tagamise skeemide kohta.</w:t>
      </w:r>
      <w:bookmarkStart w:id="17" w:name="_Hlk138104493"/>
      <w:bookmarkStart w:id="18" w:name="_Hlk138104609"/>
      <w:r w:rsidRPr="002B150F">
        <w:rPr>
          <w:rFonts w:eastAsiaTheme="minorHAnsi"/>
          <w:szCs w:val="22"/>
          <w:lang w:eastAsia="en-US"/>
        </w:rPr>
        <w:t xml:space="preserve"> </w:t>
      </w:r>
      <w:bookmarkEnd w:id="17"/>
      <w:bookmarkEnd w:id="18"/>
      <w:r w:rsidRPr="002B150F">
        <w:rPr>
          <w:rFonts w:eastAsiaTheme="minorHAnsi"/>
          <w:szCs w:val="22"/>
          <w:lang w:eastAsia="en-US"/>
        </w:rPr>
        <w:t xml:space="preserve">Mis puudutab käesoleva direktiivi kohaldamisala, on siiski asjakohane korraldada selle läbivaatamine varem, kolm aastat pärast </w:t>
      </w:r>
      <w:r w:rsidRPr="002B150F">
        <w:rPr>
          <w:rFonts w:eastAsiaTheme="minorHAnsi"/>
          <w:b/>
          <w:i/>
          <w:szCs w:val="22"/>
          <w:lang w:eastAsia="en-US"/>
        </w:rPr>
        <w:t>Euroopa Parlamendi ja nõukogu määruse (EL) [.../...]</w:t>
      </w:r>
      <w:r w:rsidRPr="002B150F">
        <w:rPr>
          <w:rFonts w:eastAsiaTheme="minorHAnsi"/>
          <w:b/>
          <w:i/>
          <w:noProof/>
          <w:szCs w:val="22"/>
          <w:vertAlign w:val="superscript"/>
          <w:lang w:eastAsia="en-IE"/>
        </w:rPr>
        <w:footnoteReference w:id="25"/>
      </w:r>
      <w:r w:rsidRPr="002B150F">
        <w:rPr>
          <w:rFonts w:eastAsiaTheme="minorHAnsi"/>
          <w:b/>
          <w:i/>
          <w:szCs w:val="22"/>
          <w:lang w:eastAsia="en-US"/>
        </w:rPr>
        <w:t xml:space="preserve"> (makseteenuste määrus)</w:t>
      </w:r>
      <w:r w:rsidRPr="002B150F">
        <w:rPr>
          <w:rFonts w:eastAsiaTheme="minorHAnsi"/>
          <w:szCs w:val="22"/>
          <w:lang w:eastAsia="en-US"/>
        </w:rPr>
        <w:t xml:space="preserve"> jõustumist, võttes arvesse selle teema tähtsust määruses (EL) 2022/2554. Kõnealuse kohaldamisala läbivaatamise käigus tuleks kaaluda nii hõlmatud makseteenuste loetelu võimalikku laiendamist, et lisada sellised </w:t>
      </w:r>
      <w:r w:rsidRPr="002B150F">
        <w:rPr>
          <w:rFonts w:eastAsiaTheme="minorHAnsi"/>
          <w:szCs w:val="22"/>
          <w:lang w:eastAsia="en-US"/>
        </w:rPr>
        <w:lastRenderedPageBreak/>
        <w:t xml:space="preserve">teenused nagu maksesüsteemide ja makseskeemide kaudu osutatavad teenused, kui ka praegu välja jäetud tehniliste teenuste </w:t>
      </w:r>
      <w:r w:rsidRPr="002B150F">
        <w:rPr>
          <w:rFonts w:eastAsiaTheme="minorHAnsi"/>
          <w:b/>
          <w:i/>
          <w:szCs w:val="22"/>
          <w:lang w:eastAsia="en-US"/>
        </w:rPr>
        <w:t>(nt e-kukrute)</w:t>
      </w:r>
      <w:r w:rsidRPr="002B150F">
        <w:rPr>
          <w:rFonts w:eastAsiaTheme="minorHAnsi"/>
          <w:szCs w:val="22"/>
          <w:lang w:eastAsia="en-US"/>
        </w:rPr>
        <w:t xml:space="preserve"> võimalikku kaasamist kohaldamisalasse.</w:t>
      </w:r>
    </w:p>
    <w:bookmarkEnd w:id="16"/>
    <w:p w14:paraId="6F3C7009"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(75)</w:t>
      </w:r>
      <w:r w:rsidRPr="002B150F">
        <w:rPr>
          <w:rFonts w:eastAsiaTheme="minorHAnsi"/>
          <w:szCs w:val="22"/>
          <w:lang w:eastAsia="en-US"/>
        </w:rPr>
        <w:tab/>
        <w:t>Kuna direktiivi (EL) 2015/2366 ja direktiivi 2009/110/EÜ tuleb teha palju muudatusi, on asjakohane tunnistada mõlemad direktiivid kehtetuks ja asendada need käesoleva direktiiviga.</w:t>
      </w:r>
    </w:p>
    <w:p w14:paraId="7CA2E940"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(76)</w:t>
      </w:r>
      <w:r w:rsidRPr="002B150F">
        <w:rPr>
          <w:rFonts w:eastAsiaTheme="minorHAnsi"/>
          <w:szCs w:val="22"/>
          <w:lang w:eastAsia="en-US"/>
        </w:rPr>
        <w:tab/>
        <w:t>Kogu käesoleva direktiivi kontekstis toimuv isikuandmete töötlemine peab olema kooskõlas määrusega (EL) 2016/679 ja määrusega (EL) 2018/1725. Seetõttu vastutavad käesoleva direktiivi raames tehtava isikuandmete töötlemise järelevalve eest määruse (EL) 2016/679 ja määruse (EL) 2018/1725 kohased järelevalveasutused. Käesoleva direktiivi ülevõtmisel peaksid liikmesriigid tagama, et siseriiklikud õigusaktid hõlmavad isikuandmete töötlemiseks asjakohaseid andmekaitsemeetmeid.</w:t>
      </w:r>
    </w:p>
    <w:p w14:paraId="10DB3051" w14:textId="77777777" w:rsidR="002B150F" w:rsidRPr="002B150F" w:rsidRDefault="002B150F" w:rsidP="00A2097D">
      <w:pPr>
        <w:widowControl/>
        <w:spacing w:before="120" w:after="120"/>
        <w:ind w:left="851" w:hanging="851"/>
        <w:jc w:val="both"/>
        <w:rPr>
          <w:rFonts w:eastAsiaTheme="minorHAnsi"/>
          <w:noProof/>
          <w:szCs w:val="22"/>
          <w:lang w:eastAsia="en-US"/>
        </w:rPr>
      </w:pPr>
      <w:r w:rsidRPr="002B150F">
        <w:rPr>
          <w:rFonts w:eastAsiaTheme="minorHAnsi"/>
          <w:szCs w:val="22"/>
          <w:lang w:eastAsia="en-US"/>
        </w:rPr>
        <w:t>(77)</w:t>
      </w:r>
      <w:r w:rsidRPr="002B150F">
        <w:rPr>
          <w:rFonts w:eastAsiaTheme="minorHAnsi"/>
          <w:szCs w:val="22"/>
          <w:lang w:eastAsia="en-US"/>
        </w:rPr>
        <w:tab/>
        <w:t xml:space="preserve">Euroopa Andmekaitseinspektoriga konsulteeriti kooskõlas määruse (EL) 2018/1725 artikli 42 lõikega 1 ning ta esitas arvamuse </w:t>
      </w:r>
      <w:r w:rsidRPr="002B150F">
        <w:rPr>
          <w:rFonts w:eastAsiaTheme="minorHAnsi"/>
          <w:b/>
          <w:i/>
          <w:szCs w:val="22"/>
          <w:lang w:eastAsia="en-US"/>
        </w:rPr>
        <w:t>22. augustil 2023</w:t>
      </w:r>
      <w:r w:rsidRPr="002B150F">
        <w:rPr>
          <w:rFonts w:eastAsiaTheme="minorHAnsi"/>
          <w:szCs w:val="22"/>
          <w:lang w:eastAsia="en-US"/>
        </w:rPr>
        <w:t>,</w:t>
      </w:r>
    </w:p>
    <w:p w14:paraId="0398858A" w14:textId="77777777" w:rsidR="002B150F" w:rsidRPr="002B150F" w:rsidRDefault="002B150F" w:rsidP="00A2097D">
      <w:pPr>
        <w:keepNext/>
        <w:widowControl/>
        <w:spacing w:before="120" w:after="120"/>
        <w:jc w:val="both"/>
        <w:rPr>
          <w:rFonts w:eastAsiaTheme="minorHAnsi"/>
          <w:noProof/>
          <w:szCs w:val="22"/>
          <w:lang w:eastAsia="en-US"/>
        </w:rPr>
      </w:pPr>
      <w:r w:rsidRPr="002B150F">
        <w:rPr>
          <w:rFonts w:eastAsiaTheme="minorHAnsi"/>
          <w:szCs w:val="22"/>
          <w:lang w:eastAsia="en-US"/>
        </w:rPr>
        <w:t>ON VASTU VÕTNUD KÄESOLEVA DIREKTIIVI:</w:t>
      </w:r>
    </w:p>
    <w:p w14:paraId="0D47B2E9" w14:textId="77777777" w:rsidR="002B150F" w:rsidRPr="002B150F" w:rsidRDefault="002B150F" w:rsidP="002B150F">
      <w:pPr>
        <w:keepNext/>
        <w:widowControl/>
        <w:spacing w:before="120" w:after="360"/>
        <w:jc w:val="center"/>
        <w:rPr>
          <w:rFonts w:eastAsiaTheme="minorHAnsi"/>
          <w:b/>
          <w:smallCaps/>
          <w:noProof/>
          <w:sz w:val="28"/>
          <w:szCs w:val="22"/>
          <w:lang w:eastAsia="en-US"/>
        </w:rPr>
      </w:pPr>
      <w:r w:rsidRPr="002B150F">
        <w:rPr>
          <w:rFonts w:eastAsiaTheme="minorHAnsi"/>
          <w:b/>
          <w:smallCaps/>
          <w:sz w:val="28"/>
          <w:szCs w:val="22"/>
          <w:lang w:eastAsia="en-US"/>
        </w:rPr>
        <w:t>I JAOTIS</w:t>
      </w:r>
    </w:p>
    <w:p w14:paraId="12A75BD4" w14:textId="77777777" w:rsidR="002B150F" w:rsidRPr="002B150F" w:rsidRDefault="002B150F" w:rsidP="002B150F">
      <w:pPr>
        <w:keepNext/>
        <w:widowControl/>
        <w:spacing w:before="120" w:after="360"/>
        <w:jc w:val="center"/>
        <w:rPr>
          <w:rFonts w:eastAsiaTheme="minorHAnsi"/>
          <w:b/>
          <w:smallCaps/>
          <w:noProof/>
          <w:sz w:val="28"/>
          <w:szCs w:val="22"/>
          <w:lang w:eastAsia="en-US"/>
        </w:rPr>
      </w:pPr>
      <w:r w:rsidRPr="002B150F">
        <w:rPr>
          <w:rFonts w:eastAsiaTheme="minorHAnsi"/>
          <w:b/>
          <w:smallCaps/>
          <w:sz w:val="28"/>
          <w:szCs w:val="22"/>
          <w:lang w:eastAsia="en-US"/>
        </w:rPr>
        <w:t>REGULEERIMISESE, KOHALDAMISALA JA MÕISTED</w:t>
      </w:r>
    </w:p>
    <w:p w14:paraId="397A9CEC"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i/>
          <w:szCs w:val="22"/>
          <w:lang w:eastAsia="en-US"/>
        </w:rPr>
        <w:t>Artikkel 1</w:t>
      </w:r>
    </w:p>
    <w:p w14:paraId="2FE2D976"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i/>
          <w:szCs w:val="22"/>
          <w:lang w:eastAsia="en-US"/>
        </w:rPr>
        <w:t>Reguleerimisese ja kohaldamisala</w:t>
      </w:r>
    </w:p>
    <w:p w14:paraId="2CBD4189"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1.</w:t>
      </w:r>
      <w:r w:rsidRPr="00DB6E91">
        <w:rPr>
          <w:rFonts w:eastAsiaTheme="minorHAnsi"/>
          <w:szCs w:val="22"/>
          <w:lang w:eastAsia="en-US"/>
        </w:rPr>
        <w:tab/>
        <w:t>Käesoleva direktiiviga kehtestatakse õigusnormid, mis käsitlevad järgmist:</w:t>
      </w:r>
    </w:p>
    <w:p w14:paraId="7387EB0D"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a)</w:t>
      </w:r>
      <w:r w:rsidRPr="00DB6E91">
        <w:rPr>
          <w:rFonts w:eastAsiaTheme="minorHAnsi"/>
          <w:szCs w:val="22"/>
          <w:lang w:eastAsia="en-US"/>
        </w:rPr>
        <w:tab/>
        <w:t>makseasutuste võimalus osutada liidus makseteenuseid ja e-raha teenuseid;</w:t>
      </w:r>
    </w:p>
    <w:p w14:paraId="40513A19"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b)</w:t>
      </w:r>
      <w:r w:rsidRPr="00DB6E91">
        <w:rPr>
          <w:rFonts w:eastAsiaTheme="minorHAnsi"/>
          <w:szCs w:val="22"/>
          <w:lang w:eastAsia="en-US"/>
        </w:rPr>
        <w:tab/>
        <w:t>järelevalvevolitused ja vahendid makseasutuste üle järelevalve tegemiseks;</w:t>
      </w:r>
    </w:p>
    <w:p w14:paraId="072EABF9"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2.</w:t>
      </w:r>
      <w:r w:rsidRPr="00DB6E91">
        <w:rPr>
          <w:rFonts w:eastAsiaTheme="minorHAnsi"/>
          <w:szCs w:val="22"/>
          <w:lang w:eastAsia="en-US"/>
        </w:rPr>
        <w:tab/>
        <w:t>Liikmesriigid võivad vabastada direktiivi 2013/36/EL artikli 2 lõike 5 punktides 4–23 osutatud asutused käesoleva direktiivi kõigi sätete või mõne sätte kohaldamisest.</w:t>
      </w:r>
    </w:p>
    <w:p w14:paraId="24882F99"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3.</w:t>
      </w:r>
      <w:r w:rsidRPr="00DB6E91">
        <w:rPr>
          <w:rFonts w:eastAsiaTheme="minorHAnsi"/>
          <w:szCs w:val="22"/>
          <w:lang w:eastAsia="en-US"/>
        </w:rPr>
        <w:tab/>
        <w:t>Kui ei ole sätestatud teisiti, tuleb käesolevas direktiivis esitatud mis tahes viidet makseteenustele mõista viitena makseteenustele ja e-raha teenustele.</w:t>
      </w:r>
      <w:bookmarkStart w:id="19" w:name="bookmark4"/>
      <w:bookmarkEnd w:id="19"/>
    </w:p>
    <w:p w14:paraId="1796C6A5"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4.</w:t>
      </w:r>
      <w:r w:rsidRPr="00DB6E91">
        <w:rPr>
          <w:rFonts w:eastAsiaTheme="minorHAnsi"/>
          <w:szCs w:val="22"/>
          <w:lang w:eastAsia="en-US"/>
        </w:rPr>
        <w:tab/>
        <w:t>Kui ei ole sätestatud teisiti, tuleb käesolevas direktiivis esitatud mis tahes viidet makseteenuse pakkujatele mõista viitena makseteenuse pakkujatele ja e-raha teenuse pakkujatele.</w:t>
      </w:r>
    </w:p>
    <w:p w14:paraId="0E4F550D"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i/>
          <w:szCs w:val="22"/>
          <w:lang w:eastAsia="en-US"/>
        </w:rPr>
        <w:t>Artikkel 2</w:t>
      </w:r>
    </w:p>
    <w:p w14:paraId="147E948A"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i/>
          <w:szCs w:val="22"/>
          <w:lang w:eastAsia="en-US"/>
        </w:rPr>
        <w:t>Mõisted</w:t>
      </w:r>
    </w:p>
    <w:p w14:paraId="57152A2E" w14:textId="77777777" w:rsidR="002B150F" w:rsidRPr="002B150F" w:rsidRDefault="002B150F" w:rsidP="002B150F">
      <w:pPr>
        <w:rPr>
          <w:noProof/>
        </w:rPr>
      </w:pPr>
      <w:r w:rsidRPr="002B150F">
        <w:t>Käesolevas direktiivis kasutatakse järgmisi mõisteid:</w:t>
      </w:r>
    </w:p>
    <w:p w14:paraId="61FFFB74"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1)</w:t>
      </w:r>
      <w:r w:rsidRPr="00DB6E91">
        <w:rPr>
          <w:rFonts w:eastAsiaTheme="minorHAnsi"/>
          <w:szCs w:val="22"/>
          <w:lang w:eastAsia="en-US"/>
        </w:rPr>
        <w:tab/>
        <w:t>„päritoluliikmesriik“ – mis tahes järgmine riik:</w:t>
      </w:r>
    </w:p>
    <w:p w14:paraId="345E7BB1" w14:textId="77777777" w:rsidR="002B150F" w:rsidRPr="00DB6E91" w:rsidRDefault="002B150F" w:rsidP="00A2097D">
      <w:pPr>
        <w:widowControl/>
        <w:spacing w:before="120" w:after="120"/>
        <w:ind w:left="1418" w:hanging="567"/>
        <w:jc w:val="both"/>
        <w:rPr>
          <w:rFonts w:eastAsiaTheme="minorHAnsi"/>
          <w:noProof/>
          <w:szCs w:val="24"/>
          <w:lang w:eastAsia="en-US"/>
        </w:rPr>
      </w:pPr>
      <w:r w:rsidRPr="00DB6E91">
        <w:rPr>
          <w:rFonts w:eastAsiaTheme="minorHAnsi"/>
          <w:szCs w:val="22"/>
          <w:lang w:eastAsia="en-US"/>
        </w:rPr>
        <w:t>a)</w:t>
      </w:r>
      <w:r w:rsidRPr="00DB6E91">
        <w:rPr>
          <w:rFonts w:eastAsiaTheme="minorHAnsi"/>
          <w:szCs w:val="22"/>
          <w:lang w:eastAsia="en-US"/>
        </w:rPr>
        <w:tab/>
        <w:t>liikmesriik, kus on makseteenuse pakkuja registrijärgne asukoht, või</w:t>
      </w:r>
    </w:p>
    <w:p w14:paraId="27BBF404" w14:textId="77777777" w:rsidR="002B150F" w:rsidRPr="00DB6E91" w:rsidRDefault="002B150F" w:rsidP="00A2097D">
      <w:pPr>
        <w:widowControl/>
        <w:spacing w:before="120" w:after="120"/>
        <w:ind w:left="1418" w:hanging="567"/>
        <w:jc w:val="both"/>
        <w:rPr>
          <w:rFonts w:eastAsiaTheme="minorHAnsi"/>
          <w:noProof/>
          <w:szCs w:val="24"/>
          <w:lang w:eastAsia="en-US"/>
        </w:rPr>
      </w:pPr>
      <w:r w:rsidRPr="00DB6E91">
        <w:rPr>
          <w:rFonts w:eastAsiaTheme="minorHAnsi"/>
          <w:szCs w:val="22"/>
          <w:lang w:eastAsia="en-US"/>
        </w:rPr>
        <w:t>b)</w:t>
      </w:r>
      <w:r w:rsidRPr="00DB6E91">
        <w:rPr>
          <w:rFonts w:eastAsiaTheme="minorHAnsi"/>
          <w:szCs w:val="22"/>
          <w:lang w:eastAsia="en-US"/>
        </w:rPr>
        <w:tab/>
        <w:t xml:space="preserve">liikmesriik, kus asub makseteenuse pakkuja peakontor, kui siseriikliku õiguse kohaselt tal registrijärgne asukoht puudub; </w:t>
      </w:r>
    </w:p>
    <w:p w14:paraId="708D1890"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lastRenderedPageBreak/>
        <w:t>2)</w:t>
      </w:r>
      <w:r w:rsidRPr="00DB6E91">
        <w:rPr>
          <w:rFonts w:eastAsiaTheme="minorHAnsi"/>
          <w:szCs w:val="22"/>
          <w:lang w:eastAsia="en-US"/>
        </w:rPr>
        <w:tab/>
        <w:t>„vastuvõttev liikmesriik“ – liikmesriik, mis ei ole päritoluliikmesriik ja kus makseteenuse pakkujal on agent, levitaja või filiaal või kus ta osutab makseteenuseid;</w:t>
      </w:r>
    </w:p>
    <w:p w14:paraId="6FF447B8"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3)</w:t>
      </w:r>
      <w:r w:rsidRPr="00DB6E91">
        <w:rPr>
          <w:rFonts w:eastAsiaTheme="minorHAnsi"/>
          <w:szCs w:val="22"/>
          <w:lang w:eastAsia="en-US"/>
        </w:rPr>
        <w:tab/>
        <w:t>„makseteenus“ – I lisas loetletud mis tahes äritegevus;</w:t>
      </w:r>
    </w:p>
    <w:p w14:paraId="09703DFB"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4)</w:t>
      </w:r>
      <w:r w:rsidRPr="00DB6E91">
        <w:rPr>
          <w:rFonts w:eastAsiaTheme="minorHAnsi"/>
          <w:szCs w:val="22"/>
          <w:lang w:eastAsia="en-US"/>
        </w:rPr>
        <w:tab/>
        <w:t>„makseasutus“ – juriidiline isik, kellele on antud tegevusluba kooskõlas artikliga 13 makseteenuste või e-raha teenuste osutamiseks kõikjal liidus;</w:t>
      </w:r>
    </w:p>
    <w:p w14:paraId="32067B75"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5)</w:t>
      </w:r>
      <w:r w:rsidRPr="00DB6E91">
        <w:rPr>
          <w:rFonts w:eastAsiaTheme="minorHAnsi"/>
          <w:szCs w:val="22"/>
          <w:lang w:eastAsia="en-US"/>
        </w:rPr>
        <w:tab/>
        <w:t>„maksetehing“ – maksja või maksja nimel või makse saaja või makse saaja nimel esitatud maksekäsundi alusel toimuv rahaliste vahendite sissemakse, ülekanne või väljamakse, mis ei olene makse aluseks olevatest mis tahes kohustustest maksja ja makse saaja vahel;</w:t>
      </w:r>
    </w:p>
    <w:p w14:paraId="3DBB16F7"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6)</w:t>
      </w:r>
      <w:r w:rsidRPr="00DB6E91">
        <w:rPr>
          <w:rFonts w:eastAsiaTheme="minorHAnsi"/>
          <w:szCs w:val="22"/>
          <w:lang w:eastAsia="en-US"/>
        </w:rPr>
        <w:tab/>
        <w:t>„maksetehingu täitmine“ – protsess, mis algab pärast maksetehingu algatamise etapi lõpuleviimist ja lõpeb siis, kui sissemakstud, väljamakstud või üle kantud rahalised vahendid on makse saajale kättesaadavaks tehtud;</w:t>
      </w:r>
    </w:p>
    <w:p w14:paraId="4D6CC4F1"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7)</w:t>
      </w:r>
      <w:r w:rsidRPr="00DB6E91">
        <w:rPr>
          <w:rFonts w:eastAsiaTheme="minorHAnsi"/>
          <w:szCs w:val="22"/>
          <w:lang w:eastAsia="en-US"/>
        </w:rPr>
        <w:tab/>
        <w:t>„maksesüsteem“ – rahaliste vahendite edastamise süsteem, millel on ametlikud standardid ja ühtsed eeskirjad maksetehingute töötlemiseks, kliiringuks või arveldamiseks;</w:t>
      </w:r>
    </w:p>
    <w:p w14:paraId="60CC28C4"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8)</w:t>
      </w:r>
      <w:r w:rsidRPr="00DB6E91">
        <w:rPr>
          <w:rFonts w:eastAsiaTheme="minorHAnsi"/>
          <w:szCs w:val="22"/>
          <w:lang w:eastAsia="en-US"/>
        </w:rPr>
        <w:tab/>
        <w:t>„maksesüsteemi käitaja“ – maksesüsteemi käitamise eest õiguslikult vastutav juriidiline isik;</w:t>
      </w:r>
    </w:p>
    <w:p w14:paraId="1344D188"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9)</w:t>
      </w:r>
      <w:r w:rsidRPr="00DB6E91">
        <w:rPr>
          <w:rFonts w:eastAsiaTheme="minorHAnsi"/>
          <w:szCs w:val="22"/>
          <w:lang w:eastAsia="en-US"/>
        </w:rPr>
        <w:tab/>
        <w:t>„maksja“ – füüsiline või juriidiline isik, kellel on maksekonto ja kes esitab kõnealuselt maksekontolt maksekäsundi, või maksekonto puudumise korral füüsiline või juriidiline isik, kes esitab maksekäsundi;</w:t>
      </w:r>
      <w:bookmarkStart w:id="20" w:name="bookmark18"/>
      <w:bookmarkEnd w:id="20"/>
    </w:p>
    <w:p w14:paraId="5226F837"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10)</w:t>
      </w:r>
      <w:r w:rsidRPr="00DB6E91">
        <w:rPr>
          <w:rFonts w:eastAsiaTheme="minorHAnsi"/>
          <w:szCs w:val="22"/>
          <w:lang w:eastAsia="en-US"/>
        </w:rPr>
        <w:tab/>
        <w:t>„makse saaja“ – füüsiline või juriidiline isik, kes on maksetehinguga ülekantavate rahaliste vahendite ettenähtud saaja;</w:t>
      </w:r>
    </w:p>
    <w:p w14:paraId="3C0D3D75"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11)</w:t>
      </w:r>
      <w:r w:rsidRPr="00DB6E91">
        <w:rPr>
          <w:rFonts w:eastAsiaTheme="minorHAnsi"/>
          <w:szCs w:val="22"/>
          <w:lang w:eastAsia="en-US"/>
        </w:rPr>
        <w:tab/>
        <w:t>„makseteenuse kasutaja“ – füüsiline või juriidiline isik, kes kasutab makseteenust või e-raha teenust maksja, makse saaja või mõlemana;</w:t>
      </w:r>
    </w:p>
    <w:p w14:paraId="62FB856C"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12)</w:t>
      </w:r>
      <w:r w:rsidRPr="00DB6E91">
        <w:rPr>
          <w:rFonts w:eastAsiaTheme="minorHAnsi"/>
          <w:szCs w:val="22"/>
          <w:lang w:eastAsia="en-US"/>
        </w:rPr>
        <w:tab/>
        <w:t>„makseteenuse pakkuja“ – määruse XXX [makseteenuste määrus] artikli 2 lõikes 1 osutatud asutus või füüsiline või juriidiline isik, kelle suhtes kohaldatakse käesoleva direktiivi artiklite 34, 36 või 38 kohast erandit;</w:t>
      </w:r>
    </w:p>
    <w:p w14:paraId="663A6ADB"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13)</w:t>
      </w:r>
      <w:r w:rsidRPr="00DB6E91">
        <w:rPr>
          <w:rFonts w:eastAsiaTheme="minorHAnsi"/>
          <w:szCs w:val="22"/>
          <w:lang w:eastAsia="en-US"/>
        </w:rPr>
        <w:tab/>
        <w:t>„maksekonto“ – makseteenuse pakkuja juures ühe või mitme makseteenuse kasutaja nimel hoitav konto, mida kasutatakse ühe või mitme maksetehingu täitmiseks ning mis võimaldab saata rahalisi vahendeid kolmandatele isikutele ja neilt rahalisi vahendeid saada;</w:t>
      </w:r>
    </w:p>
    <w:p w14:paraId="6A223F9A"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14)</w:t>
      </w:r>
      <w:r w:rsidRPr="00DB6E91">
        <w:rPr>
          <w:rFonts w:eastAsiaTheme="minorHAnsi"/>
          <w:szCs w:val="22"/>
          <w:lang w:eastAsia="en-US"/>
        </w:rPr>
        <w:tab/>
        <w:t>„maksekäsund“ – juhis, mille maksja või makse saaja annab oma makseteenuse pakkujale maksetehingu täitmiseks;</w:t>
      </w:r>
    </w:p>
    <w:p w14:paraId="3EEEF44D"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15)</w:t>
      </w:r>
      <w:r w:rsidRPr="00DB6E91">
        <w:rPr>
          <w:rFonts w:eastAsiaTheme="minorHAnsi"/>
          <w:szCs w:val="22"/>
          <w:lang w:eastAsia="en-US"/>
        </w:rPr>
        <w:tab/>
        <w:t>„makseinstrument“ – makseteenuse kasutaja ja makseteenuse pakkuja vahel kokku lepitud isikustatud seade (seadmed) ja/või toimingute kogum, mis võimaldab algatada maksetehingu;</w:t>
      </w:r>
    </w:p>
    <w:p w14:paraId="701F0363"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16)</w:t>
      </w:r>
      <w:r w:rsidRPr="00DB6E91">
        <w:rPr>
          <w:rFonts w:eastAsiaTheme="minorHAnsi"/>
          <w:szCs w:val="22"/>
          <w:lang w:eastAsia="en-US"/>
        </w:rPr>
        <w:tab/>
        <w:t>„kontot haldav makseteenuse pakkuja“ – makseteenuse pakkuja, kes tagab maksjale maksekonto ja haldab seda;</w:t>
      </w:r>
    </w:p>
    <w:p w14:paraId="70D1EFDD"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17)</w:t>
      </w:r>
      <w:r w:rsidRPr="00DB6E91">
        <w:rPr>
          <w:rFonts w:eastAsiaTheme="minorHAnsi"/>
          <w:szCs w:val="22"/>
          <w:lang w:eastAsia="en-US"/>
        </w:rPr>
        <w:tab/>
        <w:t>„makse algatamise teenus“ – teenus, mille puhul esitatakse maksekäsund maksja või makse saaja taotlusel seoses teise makseteenuse pakkuja juures hoitava maksekontoga;</w:t>
      </w:r>
    </w:p>
    <w:p w14:paraId="40EBD7B6"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18)</w:t>
      </w:r>
      <w:r w:rsidRPr="00DB6E91">
        <w:rPr>
          <w:rFonts w:eastAsiaTheme="minorHAnsi"/>
          <w:szCs w:val="22"/>
          <w:lang w:eastAsia="en-US"/>
        </w:rPr>
        <w:tab/>
        <w:t xml:space="preserve">„kontoteabe teenus“ – internetipõhine teenus, mille puhul kogutakse otse või tehnilise teenuse pakkuja kaudu ja konsolideeritakse teavet ühe või mitme maksekonto kohta, </w:t>
      </w:r>
      <w:r w:rsidRPr="00DB6E91">
        <w:rPr>
          <w:rFonts w:eastAsiaTheme="minorHAnsi"/>
          <w:szCs w:val="22"/>
          <w:lang w:eastAsia="en-US"/>
        </w:rPr>
        <w:lastRenderedPageBreak/>
        <w:t xml:space="preserve">mille makseteenuse kasutaja on avanud ühe või mitme kontot haldava makseteenuse pakkuja juures; </w:t>
      </w:r>
    </w:p>
    <w:p w14:paraId="32BF46A5"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19)</w:t>
      </w:r>
      <w:r w:rsidRPr="00DB6E91">
        <w:rPr>
          <w:rFonts w:eastAsiaTheme="minorHAnsi"/>
          <w:szCs w:val="22"/>
          <w:lang w:eastAsia="en-US"/>
        </w:rPr>
        <w:tab/>
        <w:t>„makse algatamise teenuse pakkuja“ – makseteenuse pakkuja, kes osutab makse algatamise teenust;</w:t>
      </w:r>
    </w:p>
    <w:p w14:paraId="6F060680"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20)</w:t>
      </w:r>
      <w:r w:rsidRPr="00DB6E91">
        <w:rPr>
          <w:rFonts w:eastAsiaTheme="minorHAnsi"/>
          <w:szCs w:val="22"/>
          <w:lang w:eastAsia="en-US"/>
        </w:rPr>
        <w:tab/>
        <w:t>„kontoteabe teenuse pakkuja“ – makseteenuse pakkuja, kes osutab kontoteabe teenust;</w:t>
      </w:r>
    </w:p>
    <w:p w14:paraId="55343F2E"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21)</w:t>
      </w:r>
      <w:r w:rsidRPr="00DB6E91">
        <w:rPr>
          <w:rFonts w:eastAsiaTheme="minorHAnsi"/>
          <w:szCs w:val="22"/>
          <w:lang w:eastAsia="en-US"/>
        </w:rPr>
        <w:tab/>
        <w:t>„tarbija“ – füüsiline isik, kes tegutseb käesoleva direktiiviga reguleeritavate makseteenuse lepingute raames eesmärkidel, mis ei seondu tema kaubandus-, äri- või kutsetegevusega;</w:t>
      </w:r>
    </w:p>
    <w:p w14:paraId="5068AA17"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22)</w:t>
      </w:r>
      <w:r w:rsidRPr="00DB6E91">
        <w:rPr>
          <w:rFonts w:eastAsiaTheme="minorHAnsi"/>
          <w:szCs w:val="22"/>
          <w:lang w:eastAsia="en-US"/>
        </w:rPr>
        <w:tab/>
        <w:t>„rahasiire“ – makseteenus, mille puhul saadakse maksjalt rahalisi vahendeid maksja või makse saaja nimel maksekontot avamata ning mille ainus eesmärk on kanda vastav rahasumma üle makse saajale või mõnele teisele makseteenuse pakkujale, kes tegutseb makse saaja nimel, või kui sellised rahalised vahendid saadakse makse saaja nimel ning tehakse talle kättesaadavaks;</w:t>
      </w:r>
    </w:p>
    <w:p w14:paraId="5A522126" w14:textId="77777777" w:rsidR="002B150F" w:rsidRPr="00DB6E91" w:rsidRDefault="002B150F" w:rsidP="002B150F">
      <w:pPr>
        <w:widowControl/>
        <w:spacing w:before="120" w:after="120"/>
        <w:ind w:left="850" w:hanging="850"/>
        <w:jc w:val="both"/>
        <w:rPr>
          <w:rFonts w:eastAsiaTheme="minorHAnsi"/>
          <w:noProof/>
          <w:szCs w:val="24"/>
          <w:lang w:eastAsia="en-US"/>
        </w:rPr>
      </w:pPr>
      <w:bookmarkStart w:id="21" w:name="_Hlk138105275"/>
      <w:r w:rsidRPr="00DB6E91">
        <w:rPr>
          <w:rFonts w:eastAsiaTheme="minorHAnsi"/>
          <w:szCs w:val="22"/>
          <w:lang w:eastAsia="en-US"/>
        </w:rPr>
        <w:t>23)</w:t>
      </w:r>
      <w:r w:rsidRPr="00DB6E91">
        <w:rPr>
          <w:rFonts w:eastAsiaTheme="minorHAnsi"/>
          <w:szCs w:val="22"/>
          <w:lang w:eastAsia="en-US"/>
        </w:rPr>
        <w:tab/>
        <w:t xml:space="preserve">„rahalised vahendid“ – </w:t>
      </w:r>
      <w:proofErr w:type="spellStart"/>
      <w:r w:rsidRPr="00DB6E91">
        <w:rPr>
          <w:rFonts w:eastAsiaTheme="minorHAnsi"/>
          <w:szCs w:val="22"/>
          <w:lang w:eastAsia="en-US"/>
        </w:rPr>
        <w:t>jaekasutuseks</w:t>
      </w:r>
      <w:proofErr w:type="spellEnd"/>
      <w:r w:rsidRPr="00DB6E91">
        <w:rPr>
          <w:rFonts w:eastAsiaTheme="minorHAnsi"/>
          <w:szCs w:val="22"/>
          <w:lang w:eastAsia="en-US"/>
        </w:rPr>
        <w:t xml:space="preserve"> emiteeritud keskpangaraha, elektroonsel kujul edastatav raha ja e-raha;</w:t>
      </w:r>
    </w:p>
    <w:bookmarkEnd w:id="21"/>
    <w:p w14:paraId="1BCEA51E"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24)</w:t>
      </w:r>
      <w:r w:rsidRPr="00DB6E91">
        <w:rPr>
          <w:rFonts w:eastAsiaTheme="minorHAnsi"/>
          <w:szCs w:val="22"/>
          <w:lang w:eastAsia="en-US"/>
        </w:rPr>
        <w:tab/>
        <w:t>„tehnilise teenuse pakkuja“ – selliste teenuste pakkuja, mis toetavad makseteenuse osutamist, kuid kellele ülekantavad rahalised vahendid ühelgi ajahetkel ei kuulu;</w:t>
      </w:r>
    </w:p>
    <w:p w14:paraId="61A14278"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25)</w:t>
      </w:r>
      <w:r w:rsidRPr="00DB6E91">
        <w:rPr>
          <w:rFonts w:eastAsiaTheme="minorHAnsi"/>
          <w:szCs w:val="22"/>
          <w:lang w:eastAsia="en-US"/>
        </w:rPr>
        <w:tab/>
        <w:t>„tundlikud makseandmed“ – andmed, sh isikustatud turvavolitused, mida on võimalik kasutada pettuse toimepanemiseks;</w:t>
      </w:r>
    </w:p>
    <w:p w14:paraId="027FD5E1"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26)</w:t>
      </w:r>
      <w:r w:rsidRPr="00DB6E91">
        <w:rPr>
          <w:rFonts w:eastAsiaTheme="minorHAnsi"/>
          <w:szCs w:val="22"/>
          <w:lang w:eastAsia="en-US"/>
        </w:rPr>
        <w:tab/>
      </w:r>
      <w:r w:rsidRPr="002B150F">
        <w:rPr>
          <w:rFonts w:eastAsiaTheme="minorHAnsi"/>
          <w:szCs w:val="22"/>
          <w:lang w:eastAsia="en-US"/>
        </w:rPr>
        <w:t xml:space="preserve">„tööpäev“ – päev, mil maksja makseteenuse pakkuja või maksetehingu täitmisega seotud makse saaja makseteenuse pakkuja on maksetehingu täitmiseks vajalikuks </w:t>
      </w:r>
      <w:r w:rsidRPr="00DB6E91">
        <w:rPr>
          <w:rFonts w:eastAsiaTheme="minorHAnsi"/>
          <w:szCs w:val="22"/>
          <w:lang w:eastAsia="en-US"/>
        </w:rPr>
        <w:t>arvelduseks avatud;</w:t>
      </w:r>
    </w:p>
    <w:p w14:paraId="7D3CDBDF"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27)</w:t>
      </w:r>
      <w:r w:rsidRPr="00DB6E91">
        <w:rPr>
          <w:rFonts w:eastAsiaTheme="minorHAnsi"/>
          <w:szCs w:val="22"/>
          <w:lang w:eastAsia="en-US"/>
        </w:rPr>
        <w:tab/>
        <w:t>„info- ja kommunikatsioonitehnoloogia teenused (IKT-teenused)“ – määruse (EL) 2022/2554 artikli 3 punktis 21 määratletud IKT-teenused;</w:t>
      </w:r>
    </w:p>
    <w:p w14:paraId="22CBF0A1"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28)</w:t>
      </w:r>
      <w:r w:rsidRPr="00DB6E91">
        <w:rPr>
          <w:rFonts w:eastAsiaTheme="minorHAnsi"/>
          <w:szCs w:val="22"/>
          <w:lang w:eastAsia="en-US"/>
        </w:rPr>
        <w:tab/>
        <w:t>„agent“ – füüsiline või juriidiline isik, kes tegutseb makseteenuste osutamisel makseasutuse nimel;</w:t>
      </w:r>
    </w:p>
    <w:p w14:paraId="04DB0937"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29)</w:t>
      </w:r>
      <w:r w:rsidRPr="00DB6E91">
        <w:rPr>
          <w:rFonts w:eastAsiaTheme="minorHAnsi"/>
          <w:szCs w:val="22"/>
          <w:lang w:eastAsia="en-US"/>
        </w:rPr>
        <w:tab/>
        <w:t>„filiaal“ – tegevuskoht, mis ei ole peakontor ja mis on makseasutuse osa, mis ei ole juriidiline isik ning mis teostab otse kõiki või mõningaid makseasutuse äritegevusele omaseid tehinguid; kõiki tegevuskohti, mille teises liikmesriigis paikneva peakontoriga makseasutus on ühes liikmesriigis asutanud, käsitatakse ühe filiaalina;</w:t>
      </w:r>
    </w:p>
    <w:p w14:paraId="61FD2359"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30)</w:t>
      </w:r>
      <w:r w:rsidRPr="00DB6E91">
        <w:rPr>
          <w:rFonts w:eastAsiaTheme="minorHAnsi"/>
          <w:szCs w:val="22"/>
          <w:lang w:eastAsia="en-US"/>
        </w:rPr>
        <w:tab/>
        <w:t>„konsolideerimisgrupp“ – selliste ettevõtjate grupp, mis on üksteisega seotud Euroopa Parlamendi ja nõukogu direktiivi 2013/34/EL</w:t>
      </w:r>
      <w:r w:rsidRPr="00DB6E91">
        <w:rPr>
          <w:rFonts w:eastAsiaTheme="minorHAnsi"/>
          <w:noProof/>
          <w:szCs w:val="24"/>
          <w:vertAlign w:val="superscript"/>
          <w:lang w:eastAsia="en-US"/>
        </w:rPr>
        <w:footnoteReference w:id="26"/>
      </w:r>
      <w:r w:rsidRPr="00DB6E91">
        <w:rPr>
          <w:rFonts w:eastAsiaTheme="minorHAnsi"/>
          <w:szCs w:val="22"/>
          <w:lang w:eastAsia="en-US"/>
        </w:rPr>
        <w:t xml:space="preserve"> artikli 22 lõigetes 1, 2 või 7 osutatud viisil, või ettevõtjad, millele on osutatud komisjoni delegeeritud määruse (EL) nr 241/2014</w:t>
      </w:r>
      <w:r w:rsidRPr="00DB6E91">
        <w:rPr>
          <w:rFonts w:eastAsiaTheme="minorHAnsi"/>
          <w:noProof/>
          <w:szCs w:val="24"/>
          <w:vertAlign w:val="superscript"/>
          <w:lang w:eastAsia="en-US"/>
        </w:rPr>
        <w:footnoteReference w:id="27"/>
      </w:r>
      <w:r w:rsidRPr="00DB6E91">
        <w:rPr>
          <w:rFonts w:eastAsiaTheme="minorHAnsi"/>
          <w:szCs w:val="22"/>
          <w:lang w:eastAsia="en-US"/>
        </w:rPr>
        <w:t xml:space="preserve"> artiklites 4, 5, 6 ja 7 ja mis on üksteisega seotud määruse (EL) </w:t>
      </w:r>
      <w:r w:rsidRPr="00DB6E91">
        <w:rPr>
          <w:rFonts w:eastAsiaTheme="minorHAnsi"/>
          <w:szCs w:val="22"/>
          <w:lang w:eastAsia="en-US"/>
        </w:rPr>
        <w:lastRenderedPageBreak/>
        <w:t>nr 575/2013 artikli 10 lõikes 1 või artikli 113 lõike 6 esimeses lõigus või artikli 113 lõike 7 esimeses lõigus osutatud viisil;</w:t>
      </w:r>
    </w:p>
    <w:p w14:paraId="4741F927"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31)</w:t>
      </w:r>
      <w:r w:rsidRPr="00DB6E91">
        <w:rPr>
          <w:rFonts w:eastAsiaTheme="minorHAnsi"/>
          <w:szCs w:val="22"/>
          <w:lang w:eastAsia="en-US"/>
        </w:rPr>
        <w:tab/>
        <w:t>„maksetehingute vastuvõtmine“ – makseteenus, mida osutab makseteenuse pakkuja, kellel on makse saajaga leping maksetehingute vastuvõtmiseks ja töötlemiseks, mille tulemusena kantakse rahalised vahendid üle makse saajale;</w:t>
      </w:r>
    </w:p>
    <w:p w14:paraId="4900359E"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32)</w:t>
      </w:r>
      <w:r w:rsidRPr="00DB6E91">
        <w:rPr>
          <w:rFonts w:eastAsiaTheme="minorHAnsi"/>
          <w:szCs w:val="22"/>
          <w:lang w:eastAsia="en-US"/>
        </w:rPr>
        <w:tab/>
        <w:t>„makseinstrumentide väljastamine“ – makseteenus, mida osutab makseteenuse pakkuja, kellel on sõlmitud leping, et anda maksjale makseinstrument maksja maksetehingute algatamiseks ja töötlemiseks;</w:t>
      </w:r>
    </w:p>
    <w:p w14:paraId="2815D02F"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33)</w:t>
      </w:r>
      <w:r w:rsidRPr="00DB6E91">
        <w:rPr>
          <w:rFonts w:eastAsiaTheme="minorHAnsi"/>
          <w:szCs w:val="22"/>
          <w:lang w:eastAsia="en-US"/>
        </w:rPr>
        <w:tab/>
        <w:t>„omavahendid“ – rahalised vahendid, nagu need on määratletud määruse (EL) nr 575/2013 artikli 4 lõike 1 punktis 118, mille puhul vähemalt 75 % esimese taseme omavahenditest moodustavad esimese taseme põhiomavahendid, nagu on osutatud kõnealuse määruse artiklis 50, ning teise taseme omavahendid on võrdsed ühe kolmandikuga esimese taseme omavahenditest või sellest väiksemad;</w:t>
      </w:r>
    </w:p>
    <w:p w14:paraId="67E0501F"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34)</w:t>
      </w:r>
      <w:r w:rsidRPr="00DB6E91">
        <w:rPr>
          <w:rFonts w:eastAsiaTheme="minorHAnsi"/>
          <w:szCs w:val="22"/>
          <w:lang w:eastAsia="en-US"/>
        </w:rPr>
        <w:tab/>
        <w:t xml:space="preserve">„e-raha“ – elektrooniliselt, sh magnetiliselt hoitav </w:t>
      </w:r>
      <w:proofErr w:type="spellStart"/>
      <w:r w:rsidRPr="00DB6E91">
        <w:rPr>
          <w:rFonts w:eastAsiaTheme="minorHAnsi"/>
          <w:szCs w:val="22"/>
          <w:lang w:eastAsia="en-US"/>
        </w:rPr>
        <w:t>väljastaja</w:t>
      </w:r>
      <w:proofErr w:type="spellEnd"/>
      <w:r w:rsidRPr="00DB6E91">
        <w:rPr>
          <w:rFonts w:eastAsiaTheme="minorHAnsi"/>
          <w:szCs w:val="22"/>
          <w:lang w:eastAsia="en-US"/>
        </w:rPr>
        <w:t xml:space="preserve"> vastu esitatud nõude vormis rahaline väärtus, mis antakse välja rahaliste vahendite vastu maksetehingute tegemiseks ja mille võtab vastu füüsiline või juriidiline isik, kes ei ole e-raha </w:t>
      </w:r>
      <w:proofErr w:type="spellStart"/>
      <w:r w:rsidRPr="00DB6E91">
        <w:rPr>
          <w:rFonts w:eastAsiaTheme="minorHAnsi"/>
          <w:szCs w:val="22"/>
          <w:lang w:eastAsia="en-US"/>
        </w:rPr>
        <w:t>väljastaja</w:t>
      </w:r>
      <w:proofErr w:type="spellEnd"/>
      <w:r w:rsidRPr="00DB6E91">
        <w:rPr>
          <w:rFonts w:eastAsiaTheme="minorHAnsi"/>
          <w:szCs w:val="22"/>
          <w:lang w:eastAsia="en-US"/>
        </w:rPr>
        <w:t>;</w:t>
      </w:r>
    </w:p>
    <w:p w14:paraId="236EA62E"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35)</w:t>
      </w:r>
      <w:r w:rsidRPr="00DB6E91">
        <w:rPr>
          <w:rFonts w:eastAsiaTheme="minorHAnsi"/>
          <w:szCs w:val="22"/>
          <w:lang w:eastAsia="en-US"/>
        </w:rPr>
        <w:tab/>
        <w:t xml:space="preserve">„kasutuses oleva e-raha keskmine näitaja“ – väljastatud e-rahaga seotud rahaliste kohustuste keskmine </w:t>
      </w:r>
      <w:proofErr w:type="spellStart"/>
      <w:r w:rsidRPr="00DB6E91">
        <w:rPr>
          <w:rFonts w:eastAsiaTheme="minorHAnsi"/>
          <w:szCs w:val="22"/>
          <w:lang w:eastAsia="en-US"/>
        </w:rPr>
        <w:t>üldsumma</w:t>
      </w:r>
      <w:proofErr w:type="spellEnd"/>
      <w:r w:rsidRPr="00DB6E91">
        <w:rPr>
          <w:rFonts w:eastAsiaTheme="minorHAnsi"/>
          <w:szCs w:val="22"/>
          <w:lang w:eastAsia="en-US"/>
        </w:rPr>
        <w:t xml:space="preserve"> iga kalendripäeva lõpus eelneva kuue kalendrikuu jooksul, mida arvestatakse iga kalendrikuu esimesel kalendripäeval ja mis kehtib kõnealusel kalendrikuul;</w:t>
      </w:r>
    </w:p>
    <w:p w14:paraId="66EA0248"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36)</w:t>
      </w:r>
      <w:r w:rsidRPr="00DB6E91">
        <w:rPr>
          <w:rFonts w:eastAsiaTheme="minorHAnsi"/>
          <w:szCs w:val="22"/>
          <w:lang w:eastAsia="en-US"/>
        </w:rPr>
        <w:tab/>
        <w:t xml:space="preserve">„levitaja“ – füüsiline või juriidiline isik, kes levitab e-raha või võimaldab seda tagastada makseasutuse nimel; </w:t>
      </w:r>
    </w:p>
    <w:p w14:paraId="3A66809D"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37)</w:t>
      </w:r>
      <w:r w:rsidRPr="00DB6E91">
        <w:rPr>
          <w:rFonts w:eastAsiaTheme="minorHAnsi"/>
          <w:szCs w:val="22"/>
          <w:lang w:eastAsia="en-US"/>
        </w:rPr>
        <w:tab/>
        <w:t>„e-raha teenused“ – e-raha väljastamine, e-raha ühikute salvestamiseks kasutatavate maksekontode haldamine ja e-raha ühikute ülekandmine;</w:t>
      </w:r>
    </w:p>
    <w:p w14:paraId="0960D590" w14:textId="77777777" w:rsidR="002B150F" w:rsidRPr="00DB6E91" w:rsidRDefault="002B150F" w:rsidP="002B150F">
      <w:pPr>
        <w:widowControl/>
        <w:spacing w:before="120" w:after="120"/>
        <w:ind w:left="850" w:hanging="850"/>
        <w:jc w:val="both"/>
        <w:rPr>
          <w:rFonts w:eastAsiaTheme="minorHAnsi"/>
          <w:noProof/>
          <w:szCs w:val="22"/>
          <w:lang w:eastAsia="en-US"/>
        </w:rPr>
      </w:pPr>
      <w:bookmarkStart w:id="22" w:name="_Hlk137745034"/>
      <w:r w:rsidRPr="00DB6E91">
        <w:rPr>
          <w:rFonts w:eastAsiaTheme="minorHAnsi"/>
          <w:szCs w:val="22"/>
          <w:lang w:eastAsia="en-US"/>
        </w:rPr>
        <w:t>38)</w:t>
      </w:r>
      <w:r w:rsidRPr="00DB6E91">
        <w:rPr>
          <w:rFonts w:eastAsiaTheme="minorHAnsi"/>
          <w:szCs w:val="22"/>
          <w:lang w:eastAsia="en-US"/>
        </w:rPr>
        <w:tab/>
        <w:t>„sularahaautomaadi käitaja“ – sularahaautomaadi käitaja, kelle omandusse maksekontod ei kuulu;</w:t>
      </w:r>
    </w:p>
    <w:p w14:paraId="62EDB693"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39)</w:t>
      </w:r>
      <w:r w:rsidRPr="00DB6E91">
        <w:rPr>
          <w:rFonts w:eastAsiaTheme="minorHAnsi"/>
          <w:szCs w:val="22"/>
          <w:lang w:eastAsia="en-US"/>
        </w:rPr>
        <w:tab/>
        <w:t>„e-raha teenuseid osutav makseasutus“ – makseasutus, kes osutab e-raha väljastamise, e-raha ühikute säilitamiseks kasutatavate maksekontode haldamise ja e-raha ühikute ülekandmise teenust, olenemata sellest, kas ta osutab ka mõnd I lisas nimetatud teenust või mitte.</w:t>
      </w:r>
      <w:bookmarkEnd w:id="22"/>
    </w:p>
    <w:p w14:paraId="54820742" w14:textId="77777777" w:rsidR="002B150F" w:rsidRPr="002B150F" w:rsidRDefault="002B150F" w:rsidP="002B150F">
      <w:pPr>
        <w:keepNext/>
        <w:widowControl/>
        <w:spacing w:before="120" w:after="360"/>
        <w:jc w:val="center"/>
        <w:rPr>
          <w:rFonts w:eastAsiaTheme="minorHAnsi"/>
          <w:b/>
          <w:smallCaps/>
          <w:noProof/>
          <w:sz w:val="28"/>
          <w:szCs w:val="22"/>
          <w:lang w:eastAsia="en-US"/>
        </w:rPr>
      </w:pPr>
      <w:r w:rsidRPr="002B150F">
        <w:rPr>
          <w:rFonts w:eastAsiaTheme="minorHAnsi"/>
          <w:i/>
          <w:smallCaps/>
          <w:sz w:val="28"/>
          <w:szCs w:val="22"/>
          <w:lang w:eastAsia="en-US"/>
        </w:rPr>
        <w:lastRenderedPageBreak/>
        <w:t>II JAOTIS</w:t>
      </w:r>
    </w:p>
    <w:p w14:paraId="1B5D515C" w14:textId="77777777" w:rsidR="002B150F" w:rsidRPr="002B150F" w:rsidRDefault="002B150F" w:rsidP="002B150F">
      <w:pPr>
        <w:keepNext/>
        <w:widowControl/>
        <w:spacing w:before="120" w:after="360"/>
        <w:jc w:val="center"/>
        <w:rPr>
          <w:rFonts w:eastAsiaTheme="minorHAnsi"/>
          <w:b/>
          <w:smallCaps/>
          <w:noProof/>
          <w:sz w:val="28"/>
          <w:szCs w:val="22"/>
          <w:lang w:eastAsia="en-US"/>
        </w:rPr>
      </w:pPr>
      <w:r w:rsidRPr="002B150F">
        <w:rPr>
          <w:rFonts w:eastAsiaTheme="minorHAnsi"/>
          <w:i/>
          <w:smallCaps/>
          <w:sz w:val="28"/>
          <w:szCs w:val="22"/>
          <w:lang w:eastAsia="en-US"/>
        </w:rPr>
        <w:t>MAKSEASUTUSED</w:t>
      </w:r>
    </w:p>
    <w:p w14:paraId="6606FCDA" w14:textId="77777777" w:rsidR="002B150F" w:rsidRPr="002B150F" w:rsidRDefault="002B150F" w:rsidP="002B150F">
      <w:pPr>
        <w:keepNext/>
        <w:widowControl/>
        <w:spacing w:before="120" w:after="360"/>
        <w:jc w:val="center"/>
        <w:rPr>
          <w:rFonts w:eastAsiaTheme="minorHAnsi"/>
          <w:b/>
          <w:noProof/>
          <w:sz w:val="32"/>
          <w:szCs w:val="22"/>
          <w:lang w:eastAsia="en-US"/>
        </w:rPr>
      </w:pPr>
      <w:r w:rsidRPr="002B150F">
        <w:rPr>
          <w:rFonts w:eastAsiaTheme="minorHAnsi"/>
          <w:i/>
          <w:sz w:val="32"/>
          <w:szCs w:val="22"/>
          <w:lang w:eastAsia="en-US"/>
        </w:rPr>
        <w:t>I PEATÜKK</w:t>
      </w:r>
    </w:p>
    <w:p w14:paraId="351F2D82" w14:textId="77777777" w:rsidR="002B150F" w:rsidRPr="002B150F" w:rsidRDefault="002B150F" w:rsidP="002B150F">
      <w:pPr>
        <w:keepNext/>
        <w:widowControl/>
        <w:spacing w:before="120" w:after="360"/>
        <w:jc w:val="center"/>
        <w:rPr>
          <w:rFonts w:eastAsiaTheme="minorHAnsi"/>
          <w:b/>
          <w:bCs/>
          <w:iCs/>
          <w:noProof/>
          <w:sz w:val="32"/>
          <w:szCs w:val="22"/>
          <w:lang w:eastAsia="en-US"/>
        </w:rPr>
      </w:pPr>
      <w:r w:rsidRPr="002B150F">
        <w:rPr>
          <w:rFonts w:eastAsiaTheme="minorHAnsi"/>
          <w:i/>
          <w:sz w:val="32"/>
          <w:szCs w:val="22"/>
          <w:lang w:eastAsia="en-US"/>
        </w:rPr>
        <w:t>Litsentsimine ja järelevalve</w:t>
      </w:r>
    </w:p>
    <w:p w14:paraId="0821A6CD" w14:textId="77777777" w:rsidR="002B150F" w:rsidRPr="002B150F" w:rsidRDefault="002B150F" w:rsidP="002B150F">
      <w:pPr>
        <w:keepNext/>
        <w:widowControl/>
        <w:spacing w:before="120" w:after="360"/>
        <w:jc w:val="center"/>
        <w:rPr>
          <w:rFonts w:eastAsiaTheme="minorHAnsi"/>
          <w:b/>
          <w:bCs/>
          <w:iCs/>
          <w:smallCaps/>
          <w:noProof/>
          <w:sz w:val="28"/>
          <w:szCs w:val="22"/>
          <w:lang w:eastAsia="en-US"/>
        </w:rPr>
      </w:pPr>
      <w:r w:rsidRPr="002B150F">
        <w:rPr>
          <w:rFonts w:eastAsiaTheme="minorHAnsi"/>
          <w:i/>
          <w:smallCaps/>
          <w:sz w:val="28"/>
          <w:szCs w:val="22"/>
          <w:lang w:eastAsia="en-US"/>
        </w:rPr>
        <w:t>1. j a g u</w:t>
      </w:r>
    </w:p>
    <w:p w14:paraId="0E08C065" w14:textId="77777777" w:rsidR="002B150F" w:rsidRPr="002B150F" w:rsidRDefault="002B150F" w:rsidP="002B150F">
      <w:pPr>
        <w:keepNext/>
        <w:widowControl/>
        <w:spacing w:before="120" w:after="360"/>
        <w:jc w:val="center"/>
        <w:rPr>
          <w:rFonts w:eastAsiaTheme="minorHAnsi"/>
          <w:b/>
          <w:smallCaps/>
          <w:noProof/>
          <w:sz w:val="28"/>
          <w:szCs w:val="22"/>
          <w:lang w:eastAsia="en-US"/>
        </w:rPr>
      </w:pPr>
      <w:r w:rsidRPr="002B150F">
        <w:rPr>
          <w:rFonts w:eastAsiaTheme="minorHAnsi"/>
          <w:i/>
          <w:smallCaps/>
          <w:sz w:val="28"/>
          <w:szCs w:val="22"/>
          <w:lang w:eastAsia="en-US"/>
        </w:rPr>
        <w:t xml:space="preserve">Ü l d e </w:t>
      </w:r>
      <w:proofErr w:type="spellStart"/>
      <w:r w:rsidRPr="002B150F">
        <w:rPr>
          <w:rFonts w:eastAsiaTheme="minorHAnsi"/>
          <w:i/>
          <w:smallCaps/>
          <w:sz w:val="28"/>
          <w:szCs w:val="22"/>
          <w:lang w:eastAsia="en-US"/>
        </w:rPr>
        <w:t>e</w:t>
      </w:r>
      <w:proofErr w:type="spellEnd"/>
      <w:r w:rsidRPr="002B150F">
        <w:rPr>
          <w:rFonts w:eastAsiaTheme="minorHAnsi"/>
          <w:i/>
          <w:smallCaps/>
          <w:sz w:val="28"/>
          <w:szCs w:val="22"/>
          <w:lang w:eastAsia="en-US"/>
        </w:rPr>
        <w:t xml:space="preserve"> s k i r j a d</w:t>
      </w:r>
    </w:p>
    <w:p w14:paraId="00C9A5D5"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3</w:t>
      </w:r>
    </w:p>
    <w:p w14:paraId="52EB8643"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Tegevusloa taotlemine</w:t>
      </w:r>
    </w:p>
    <w:p w14:paraId="308AA6C9"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1.</w:t>
      </w:r>
      <w:r w:rsidRPr="00DB6E91">
        <w:rPr>
          <w:rFonts w:eastAsiaTheme="minorHAnsi"/>
          <w:szCs w:val="22"/>
          <w:lang w:eastAsia="en-US"/>
        </w:rPr>
        <w:tab/>
        <w:t>Liikmesriigid nõuavad, et ettevõtjad, välja arvatud määruse XXX [makseteenuste määrus] artikli 2 lõike 1 punktides a, b, d ja e osutatud ettevõtjad ning välja arvatud füüsilised või juriidilised isikud, kelle suhtes kohaldatakse käesoleva direktiivi artiklite 34, 36, 37 ja 38 kohast erandit, kes kavatsevad osutada I lisas nimetatud makseteenuseid või e-raha teenuseid, taotleksid nende teenuste osutamiseks tegevusluba päritoluliikmesriigi pädevatelt asutustelt.</w:t>
      </w:r>
    </w:p>
    <w:p w14:paraId="522D4848"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2.</w:t>
      </w:r>
      <w:r w:rsidRPr="00DB6E91">
        <w:rPr>
          <w:rFonts w:eastAsiaTheme="minorHAnsi"/>
          <w:szCs w:val="22"/>
          <w:lang w:eastAsia="en-US"/>
        </w:rPr>
        <w:tab/>
      </w:r>
      <w:r w:rsidRPr="002B150F">
        <w:rPr>
          <w:rFonts w:eastAsiaTheme="minorHAnsi"/>
          <w:b/>
          <w:i/>
          <w:szCs w:val="22"/>
          <w:lang w:eastAsia="en-US"/>
        </w:rPr>
        <w:t xml:space="preserve">Lõikes 1 </w:t>
      </w:r>
      <w:r w:rsidRPr="00DB6E91">
        <w:rPr>
          <w:rFonts w:eastAsiaTheme="minorHAnsi"/>
          <w:szCs w:val="22"/>
          <w:lang w:eastAsia="en-US"/>
        </w:rPr>
        <w:t>osutatud tegevusluba on nõutav ainult nende makseteenuste jaoks, mida taotluse esitanud makseasutus ka tegelikult kavatseb pakkuda.</w:t>
      </w:r>
    </w:p>
    <w:p w14:paraId="2E3AD523"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3.</w:t>
      </w:r>
      <w:r w:rsidRPr="00DB6E91">
        <w:rPr>
          <w:rFonts w:eastAsiaTheme="minorHAnsi"/>
          <w:szCs w:val="22"/>
          <w:lang w:eastAsia="en-US"/>
        </w:rPr>
        <w:tab/>
        <w:t>Liikmesriigid tagavad, et ettevõtjad, kes taotlevad lõikes 1 osutatud tegevusluba, esitavad päritoluliikmesriigi pädevatele asutustele loataotluse koos järgmisega:</w:t>
      </w:r>
    </w:p>
    <w:p w14:paraId="220F7788"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a)</w:t>
      </w:r>
      <w:r w:rsidRPr="00DB6E91">
        <w:rPr>
          <w:rFonts w:eastAsiaTheme="minorHAnsi"/>
          <w:szCs w:val="22"/>
          <w:lang w:eastAsia="en-US"/>
        </w:rPr>
        <w:tab/>
        <w:t>tegevusprogramm, milles eelkõige kirjeldatakse kavandatavate makseteenuste liike;</w:t>
      </w:r>
    </w:p>
    <w:p w14:paraId="466971C0" w14:textId="77777777" w:rsidR="002B150F" w:rsidRPr="002B150F"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b)</w:t>
      </w:r>
      <w:r w:rsidRPr="00DB6E91">
        <w:rPr>
          <w:rFonts w:eastAsiaTheme="minorHAnsi"/>
          <w:szCs w:val="22"/>
          <w:lang w:eastAsia="en-US"/>
        </w:rPr>
        <w:tab/>
      </w:r>
      <w:r w:rsidRPr="002B150F">
        <w:rPr>
          <w:rFonts w:eastAsiaTheme="minorHAnsi"/>
          <w:szCs w:val="22"/>
          <w:lang w:eastAsia="en-US"/>
        </w:rPr>
        <w:t>äriplaan</w:t>
      </w:r>
      <w:r w:rsidRPr="002B150F">
        <w:rPr>
          <w:rFonts w:eastAsiaTheme="minorHAnsi"/>
          <w:b/>
          <w:i/>
          <w:szCs w:val="22"/>
          <w:lang w:eastAsia="en-US"/>
        </w:rPr>
        <w:t>, mis võib sisaldada prognoositavat eelarvekalkulatsiooni</w:t>
      </w:r>
      <w:r w:rsidRPr="002B150F">
        <w:rPr>
          <w:rFonts w:eastAsiaTheme="minorHAnsi"/>
          <w:szCs w:val="22"/>
          <w:lang w:eastAsia="en-US"/>
        </w:rPr>
        <w:t>, mis tõendab, et taotluse esitaja suudab rakendada usaldusväärseks tegutsemiseks kohaseid ja proportsionaalseid süsteeme, vahendeid ning menetlusi;</w:t>
      </w:r>
    </w:p>
    <w:p w14:paraId="563DA851"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c)</w:t>
      </w:r>
      <w:r w:rsidRPr="00DB6E91">
        <w:rPr>
          <w:rFonts w:eastAsiaTheme="minorHAnsi"/>
          <w:szCs w:val="22"/>
          <w:lang w:eastAsia="en-US"/>
        </w:rPr>
        <w:tab/>
        <w:t>tõendid selle kohta, et taotlejal on olemas artiklis 5 sätestatud algkapital;</w:t>
      </w:r>
    </w:p>
    <w:p w14:paraId="166F15E7"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d)</w:t>
      </w:r>
      <w:r w:rsidRPr="00DB6E91">
        <w:rPr>
          <w:rFonts w:eastAsiaTheme="minorHAnsi"/>
          <w:szCs w:val="22"/>
          <w:lang w:eastAsia="en-US"/>
        </w:rPr>
        <w:tab/>
        <w:t xml:space="preserve">I lisa punktides 1–5 osutatud teenuste ja e-raha teenuste osutamist taotlevate ettevõtjate puhul makseteenuse kasutaja rahaliste vahendite kaitseks artikli 9 kohaselt võetud meetmete kirjeldus; </w:t>
      </w:r>
    </w:p>
    <w:p w14:paraId="3EA7F6AA"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e)</w:t>
      </w:r>
      <w:r w:rsidRPr="00DB6E91">
        <w:rPr>
          <w:rFonts w:eastAsiaTheme="minorHAnsi"/>
          <w:szCs w:val="22"/>
          <w:lang w:eastAsia="en-US"/>
        </w:rPr>
        <w:tab/>
        <w:t xml:space="preserve">taotluse esitaja halduskorra ja </w:t>
      </w:r>
      <w:proofErr w:type="spellStart"/>
      <w:r w:rsidRPr="00DB6E91">
        <w:rPr>
          <w:rFonts w:eastAsiaTheme="minorHAnsi"/>
          <w:szCs w:val="22"/>
          <w:lang w:eastAsia="en-US"/>
        </w:rPr>
        <w:t>sisekontrollimehhanismide</w:t>
      </w:r>
      <w:proofErr w:type="spellEnd"/>
      <w:r w:rsidRPr="00DB6E91">
        <w:rPr>
          <w:rFonts w:eastAsiaTheme="minorHAnsi"/>
          <w:szCs w:val="22"/>
          <w:lang w:eastAsia="en-US"/>
        </w:rPr>
        <w:t xml:space="preserve">, sealhulgas haldus-, riskijuhtimis- ja raamatupidamismenetluste ning taotleja määruse (EL) 2022/2554 </w:t>
      </w:r>
      <w:bookmarkStart w:id="23" w:name="_Hlk138004483"/>
      <w:r w:rsidRPr="00DB6E91">
        <w:rPr>
          <w:rFonts w:eastAsiaTheme="minorHAnsi"/>
          <w:szCs w:val="22"/>
          <w:lang w:eastAsia="en-US"/>
        </w:rPr>
        <w:t>artiklites 6 ja 7</w:t>
      </w:r>
      <w:bookmarkEnd w:id="23"/>
      <w:r w:rsidRPr="00DB6E91">
        <w:rPr>
          <w:rFonts w:eastAsiaTheme="minorHAnsi"/>
          <w:szCs w:val="22"/>
          <w:lang w:eastAsia="en-US"/>
        </w:rPr>
        <w:t xml:space="preserve"> osutatud IKT-teenuste kasutamise lepingute kirjeldus, mis tõendab, et nimetatud halduskord, </w:t>
      </w:r>
      <w:proofErr w:type="spellStart"/>
      <w:r w:rsidRPr="00DB6E91">
        <w:rPr>
          <w:rFonts w:eastAsiaTheme="minorHAnsi"/>
          <w:szCs w:val="22"/>
          <w:lang w:eastAsia="en-US"/>
        </w:rPr>
        <w:t>sisekontrollimehhanismid</w:t>
      </w:r>
      <w:proofErr w:type="spellEnd"/>
      <w:r w:rsidRPr="00DB6E91">
        <w:rPr>
          <w:rFonts w:eastAsiaTheme="minorHAnsi"/>
          <w:szCs w:val="22"/>
          <w:lang w:eastAsia="en-US"/>
        </w:rPr>
        <w:t xml:space="preserve"> ja lepingud IKT-teenuste kasutamiseks on proportsionaalsed, asjakohased, kindlad ja piisavad;</w:t>
      </w:r>
    </w:p>
    <w:p w14:paraId="4CAEB6FE"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f)</w:t>
      </w:r>
      <w:r w:rsidRPr="00DB6E91">
        <w:rPr>
          <w:rFonts w:eastAsiaTheme="minorHAnsi"/>
          <w:szCs w:val="22"/>
          <w:lang w:eastAsia="en-US"/>
        </w:rPr>
        <w:tab/>
        <w:t xml:space="preserve">turvaintsidentide ja turvalisusega seotud kliendikaebuste seire ja lahendamise ning nende suhtes meetmete võtmise korra kirjeldus, sealhulgas intsidentidest </w:t>
      </w:r>
      <w:r w:rsidRPr="00DB6E91">
        <w:rPr>
          <w:rFonts w:eastAsiaTheme="minorHAnsi"/>
          <w:szCs w:val="22"/>
          <w:lang w:eastAsia="en-US"/>
        </w:rPr>
        <w:lastRenderedPageBreak/>
        <w:t>teatamise kord, milles võetakse arvesse makseasutuse teatamiskohustust, mis on sätestatud määruse (EL) 2022/2554 III peatükis;</w:t>
      </w:r>
    </w:p>
    <w:p w14:paraId="65AF02F1"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g)</w:t>
      </w:r>
      <w:r w:rsidRPr="00DB6E91">
        <w:rPr>
          <w:rFonts w:eastAsiaTheme="minorHAnsi"/>
          <w:szCs w:val="22"/>
          <w:lang w:eastAsia="en-US"/>
        </w:rPr>
        <w:tab/>
        <w:t>tundlikele makseandmetele juurdepääsu registreerimise, seire, jälgimise ja piiramise protsessi kirjeldus;</w:t>
      </w:r>
    </w:p>
    <w:p w14:paraId="0610BB22"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h)</w:t>
      </w:r>
      <w:r w:rsidRPr="00DB6E91">
        <w:rPr>
          <w:rFonts w:eastAsiaTheme="minorHAnsi"/>
          <w:szCs w:val="22"/>
          <w:lang w:eastAsia="en-US"/>
        </w:rPr>
        <w:tab/>
        <w:t>talitluspidevuse tagamise korra kirjeldus, mis hõlmab oluliste toimingute loetelu, IKT talitluspidevuse kavade ning IKT reageerimis- ja taastekavade kirjeldust ning selliste IKT talitluspidevuse kavade ja IKT reageerimis- ja taastekavade määruse (EL) 2022/2554 artikli 11 lõikes 6 nõutud asjakohasuse ja tõhususe korrapärase katsetamise ja läbivaatamise menetluse kirjeldust;</w:t>
      </w:r>
    </w:p>
    <w:p w14:paraId="4AE7CA30"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i)</w:t>
      </w:r>
      <w:r w:rsidRPr="00DB6E91">
        <w:rPr>
          <w:rFonts w:eastAsiaTheme="minorHAnsi"/>
          <w:szCs w:val="22"/>
          <w:lang w:eastAsia="en-US"/>
        </w:rPr>
        <w:tab/>
        <w:t>jõudluse, tehingute ja pettuse kohta statistiliste andmete kogumise põhimõtete kirjeldus ja põhimõistete määratlus;</w:t>
      </w:r>
    </w:p>
    <w:p w14:paraId="39446E2D"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j)</w:t>
      </w:r>
      <w:r w:rsidRPr="00DB6E91">
        <w:rPr>
          <w:rFonts w:eastAsiaTheme="minorHAnsi"/>
          <w:szCs w:val="22"/>
          <w:lang w:eastAsia="en-US"/>
        </w:rPr>
        <w:tab/>
        <w:t>turvapoliitika dokument, sealhulgas</w:t>
      </w:r>
    </w:p>
    <w:p w14:paraId="11438CEB" w14:textId="4EFFBF5D" w:rsidR="002B150F" w:rsidRPr="00DB6E91" w:rsidRDefault="00DB6E91" w:rsidP="00DB6E91">
      <w:pPr>
        <w:widowControl/>
        <w:spacing w:before="120" w:after="120"/>
        <w:ind w:left="1985" w:hanging="567"/>
        <w:jc w:val="both"/>
        <w:rPr>
          <w:rFonts w:eastAsiaTheme="minorHAnsi"/>
          <w:noProof/>
          <w:szCs w:val="22"/>
          <w:lang w:eastAsia="en-US"/>
        </w:rPr>
      </w:pPr>
      <w:r>
        <w:rPr>
          <w:rFonts w:eastAsiaTheme="minorHAnsi"/>
          <w:szCs w:val="22"/>
          <w:lang w:eastAsia="en-US"/>
        </w:rPr>
        <w:t>i)</w:t>
      </w:r>
      <w:r>
        <w:rPr>
          <w:rFonts w:eastAsiaTheme="minorHAnsi"/>
          <w:szCs w:val="22"/>
          <w:lang w:eastAsia="en-US"/>
        </w:rPr>
        <w:tab/>
      </w:r>
      <w:r w:rsidR="002B150F" w:rsidRPr="00DB6E91">
        <w:rPr>
          <w:rFonts w:eastAsiaTheme="minorHAnsi"/>
          <w:szCs w:val="22"/>
          <w:lang w:eastAsia="en-US"/>
        </w:rPr>
        <w:t xml:space="preserve">üksikasjalik riskihinnang taotleja makseteenuste ja e-raha teenuste kohta; </w:t>
      </w:r>
    </w:p>
    <w:p w14:paraId="6781BB4E" w14:textId="3442B429" w:rsidR="002B150F" w:rsidRPr="00DB6E91" w:rsidRDefault="00DB6E91" w:rsidP="00DB6E91">
      <w:pPr>
        <w:widowControl/>
        <w:spacing w:before="120" w:after="120"/>
        <w:ind w:left="1985" w:hanging="567"/>
        <w:jc w:val="both"/>
        <w:rPr>
          <w:rFonts w:eastAsiaTheme="minorHAnsi"/>
          <w:noProof/>
          <w:szCs w:val="22"/>
          <w:lang w:eastAsia="en-US"/>
        </w:rPr>
      </w:pPr>
      <w:r>
        <w:rPr>
          <w:rFonts w:eastAsiaTheme="minorHAnsi"/>
          <w:szCs w:val="22"/>
          <w:lang w:eastAsia="en-US"/>
        </w:rPr>
        <w:t>ii)</w:t>
      </w:r>
      <w:r>
        <w:rPr>
          <w:rFonts w:eastAsiaTheme="minorHAnsi"/>
          <w:szCs w:val="22"/>
          <w:lang w:eastAsia="en-US"/>
        </w:rPr>
        <w:tab/>
      </w:r>
      <w:r w:rsidR="002B150F" w:rsidRPr="00DB6E91">
        <w:rPr>
          <w:rFonts w:eastAsiaTheme="minorHAnsi"/>
          <w:szCs w:val="22"/>
          <w:lang w:eastAsia="en-US"/>
        </w:rPr>
        <w:t>nende turvalisuskontrolli ja riskide maandamise meetmete kirjeldus, mida võetakse makseteenuse kasutajatele piisava kaitse pakkumiseks väljaselgitatud ohtude, sealhulgas pettuse ning tundlike ja isikuandmete ebaseadusliku kasutamise eest;</w:t>
      </w:r>
    </w:p>
    <w:p w14:paraId="76FB986B" w14:textId="704EEDC7" w:rsidR="002B150F" w:rsidRPr="00DB6E91" w:rsidRDefault="00DB6E91" w:rsidP="00DB6E91">
      <w:pPr>
        <w:widowControl/>
        <w:spacing w:before="120" w:after="120"/>
        <w:ind w:left="1985" w:hanging="567"/>
        <w:jc w:val="both"/>
        <w:rPr>
          <w:rFonts w:eastAsiaTheme="minorHAnsi"/>
          <w:noProof/>
          <w:szCs w:val="22"/>
          <w:lang w:eastAsia="en-US"/>
        </w:rPr>
      </w:pPr>
      <w:r>
        <w:rPr>
          <w:rFonts w:eastAsiaTheme="minorHAnsi"/>
          <w:szCs w:val="22"/>
          <w:lang w:eastAsia="en-US"/>
        </w:rPr>
        <w:t>iii)</w:t>
      </w:r>
      <w:r>
        <w:rPr>
          <w:rFonts w:eastAsiaTheme="minorHAnsi"/>
          <w:szCs w:val="22"/>
          <w:lang w:eastAsia="en-US"/>
        </w:rPr>
        <w:tab/>
      </w:r>
      <w:r w:rsidR="002B150F" w:rsidRPr="00DB6E91">
        <w:rPr>
          <w:rFonts w:eastAsiaTheme="minorHAnsi"/>
          <w:szCs w:val="22"/>
          <w:lang w:eastAsia="en-US"/>
        </w:rPr>
        <w:t>taotlevate asutuste puhul, kes soovivad sõlmida teabe jagamise kokkuleppeid teiste makseteenuse pakkujatega maksepettuseid käsitlevate andmete vahetamiseks, nagu on osutatud määruse XXX [makseteenuste määrus] artikli 83 lõikes 3, määruse XXX [makseteenuste määrus] artikli 83 lõikes 4 osutatud ja määruse (EL) 2016/679 artikli 35 kohase andmekaitsealase mõjuhinnangu järeldustes, ning vajaduse korral pädeva järelevalveasutusega viimati nimetatud määruse artikli 36 kohase eelneva konsulteerimise tulemuste vahetamiseks;</w:t>
      </w:r>
    </w:p>
    <w:p w14:paraId="2D132F18"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k)</w:t>
      </w:r>
      <w:r w:rsidRPr="00DB6E91">
        <w:rPr>
          <w:rFonts w:eastAsiaTheme="minorHAnsi"/>
          <w:szCs w:val="22"/>
          <w:lang w:eastAsia="en-US"/>
        </w:rPr>
        <w:tab/>
        <w:t>taotlevate asutuste puhul, kes peavad täitma rahapesu ja terrorismi rahastamise vastu võitlemisega seonduvaid kohustusi vastavalt Euroopa Parlamendi ja nõukogu direktiivile (EL) 2015/849</w:t>
      </w:r>
      <w:r w:rsidRPr="00DB6E91">
        <w:rPr>
          <w:rFonts w:eastAsiaTheme="minorHAnsi"/>
          <w:noProof/>
          <w:szCs w:val="22"/>
          <w:vertAlign w:val="superscript"/>
          <w:lang w:eastAsia="en-US"/>
        </w:rPr>
        <w:footnoteReference w:id="28"/>
      </w:r>
      <w:r w:rsidRPr="00DB6E91">
        <w:rPr>
          <w:rFonts w:eastAsiaTheme="minorHAnsi"/>
          <w:szCs w:val="22"/>
          <w:lang w:eastAsia="en-US"/>
        </w:rPr>
        <w:t xml:space="preserve"> ning Euroopa Parlamendi ja nõukogu määrusele (EL) 2015/847</w:t>
      </w:r>
      <w:r w:rsidRPr="00DB6E91">
        <w:rPr>
          <w:rFonts w:eastAsiaTheme="minorHAnsi"/>
          <w:noProof/>
          <w:szCs w:val="22"/>
          <w:vertAlign w:val="superscript"/>
          <w:lang w:eastAsia="en-US"/>
        </w:rPr>
        <w:footnoteReference w:id="29"/>
      </w:r>
      <w:r w:rsidRPr="00DB6E91">
        <w:rPr>
          <w:rFonts w:eastAsiaTheme="minorHAnsi"/>
          <w:szCs w:val="22"/>
          <w:lang w:eastAsia="en-US"/>
        </w:rPr>
        <w:t xml:space="preserve">, ülevaade </w:t>
      </w:r>
      <w:proofErr w:type="spellStart"/>
      <w:r w:rsidRPr="00DB6E91">
        <w:rPr>
          <w:rFonts w:eastAsiaTheme="minorHAnsi"/>
          <w:szCs w:val="22"/>
          <w:lang w:eastAsia="en-US"/>
        </w:rPr>
        <w:t>sisekontrollimehhanismidest</w:t>
      </w:r>
      <w:proofErr w:type="spellEnd"/>
      <w:r w:rsidRPr="00DB6E91">
        <w:rPr>
          <w:rFonts w:eastAsiaTheme="minorHAnsi"/>
          <w:szCs w:val="22"/>
          <w:lang w:eastAsia="en-US"/>
        </w:rPr>
        <w:t>, mille taotluse esitaja on kehtestanud nimetatud direktiivi ja määruse nõuete täitmiseks;</w:t>
      </w:r>
    </w:p>
    <w:p w14:paraId="540266B0"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l)</w:t>
      </w:r>
      <w:r w:rsidRPr="00DB6E91">
        <w:rPr>
          <w:rFonts w:eastAsiaTheme="minorHAnsi"/>
          <w:szCs w:val="22"/>
          <w:lang w:eastAsia="en-US"/>
        </w:rPr>
        <w:tab/>
        <w:t>taotluse esitaja organisatsioonilise struktuuri kirjeldus, mis vajaduse korral sisaldab</w:t>
      </w:r>
    </w:p>
    <w:p w14:paraId="7B2A45E6" w14:textId="77777777" w:rsidR="002B150F" w:rsidRPr="002B150F" w:rsidRDefault="002B150F" w:rsidP="002B150F">
      <w:pPr>
        <w:widowControl/>
        <w:tabs>
          <w:tab w:val="left" w:pos="1984"/>
          <w:tab w:val="left" w:pos="2551"/>
        </w:tabs>
        <w:spacing w:before="120" w:after="120"/>
        <w:ind w:left="3118" w:hanging="1701"/>
        <w:jc w:val="both"/>
        <w:rPr>
          <w:rFonts w:eastAsiaTheme="minorHAnsi"/>
          <w:noProof/>
          <w:szCs w:val="22"/>
          <w:lang w:eastAsia="en-US"/>
        </w:rPr>
      </w:pPr>
      <w:r w:rsidRPr="002B150F">
        <w:rPr>
          <w:rFonts w:eastAsiaTheme="minorHAnsi"/>
          <w:szCs w:val="22"/>
          <w:lang w:eastAsia="en-US"/>
        </w:rPr>
        <w:t>▌</w:t>
      </w:r>
      <w:r w:rsidRPr="002B150F">
        <w:rPr>
          <w:rFonts w:eastAsiaTheme="minorHAnsi"/>
          <w:b/>
          <w:i/>
          <w:szCs w:val="22"/>
          <w:lang w:eastAsia="en-US"/>
        </w:rPr>
        <w:t xml:space="preserve"> </w:t>
      </w:r>
    </w:p>
    <w:p w14:paraId="1FC89233" w14:textId="77777777" w:rsidR="002B150F" w:rsidRPr="00DB6E91" w:rsidRDefault="002B150F" w:rsidP="002B150F">
      <w:pPr>
        <w:widowControl/>
        <w:tabs>
          <w:tab w:val="left" w:pos="1984"/>
          <w:tab w:val="left" w:pos="2551"/>
        </w:tabs>
        <w:spacing w:before="120" w:after="120"/>
        <w:ind w:left="3118" w:hanging="1701"/>
        <w:jc w:val="both"/>
        <w:rPr>
          <w:rFonts w:eastAsiaTheme="minorHAnsi"/>
          <w:noProof/>
          <w:szCs w:val="22"/>
          <w:lang w:eastAsia="en-US"/>
        </w:rPr>
      </w:pPr>
      <w:r w:rsidRPr="00DB6E91">
        <w:rPr>
          <w:rFonts w:eastAsiaTheme="minorHAnsi"/>
          <w:szCs w:val="22"/>
          <w:lang w:eastAsia="en-US"/>
        </w:rPr>
        <w:t xml:space="preserve">▌ </w:t>
      </w:r>
    </w:p>
    <w:p w14:paraId="6C9D7BED" w14:textId="693E5505" w:rsidR="002B150F" w:rsidRPr="00DB6E91" w:rsidRDefault="00DB6E91" w:rsidP="00DB6E91">
      <w:pPr>
        <w:widowControl/>
        <w:spacing w:before="120" w:after="120"/>
        <w:ind w:left="1985" w:hanging="568"/>
        <w:jc w:val="both"/>
        <w:rPr>
          <w:rFonts w:eastAsiaTheme="minorHAnsi"/>
          <w:noProof/>
          <w:szCs w:val="22"/>
          <w:lang w:eastAsia="en-US"/>
        </w:rPr>
      </w:pPr>
      <w:r w:rsidRPr="00DB6E91">
        <w:rPr>
          <w:rFonts w:eastAsiaTheme="minorHAnsi"/>
          <w:szCs w:val="22"/>
          <w:lang w:eastAsia="en-US"/>
        </w:rPr>
        <w:t>iii)</w:t>
      </w:r>
      <w:r w:rsidRPr="00DB6E91">
        <w:rPr>
          <w:rFonts w:eastAsiaTheme="minorHAnsi"/>
          <w:szCs w:val="22"/>
          <w:lang w:eastAsia="en-US"/>
        </w:rPr>
        <w:tab/>
      </w:r>
      <w:r w:rsidR="002B150F" w:rsidRPr="00DB6E91">
        <w:rPr>
          <w:rFonts w:eastAsiaTheme="minorHAnsi"/>
          <w:szCs w:val="22"/>
          <w:lang w:eastAsia="en-US"/>
        </w:rPr>
        <w:t>tegevuse edasiandmise korra kirjeldust;</w:t>
      </w:r>
    </w:p>
    <w:p w14:paraId="70A82549" w14:textId="7055D7A7" w:rsidR="002B150F" w:rsidRPr="00DB6E91" w:rsidRDefault="00DB6E91" w:rsidP="00DB6E91">
      <w:pPr>
        <w:widowControl/>
        <w:spacing w:before="120" w:after="120"/>
        <w:ind w:left="1985" w:hanging="568"/>
        <w:jc w:val="both"/>
        <w:rPr>
          <w:rFonts w:eastAsiaTheme="minorHAnsi"/>
          <w:noProof/>
          <w:szCs w:val="22"/>
          <w:lang w:eastAsia="en-US"/>
        </w:rPr>
      </w:pPr>
      <w:r w:rsidRPr="00DB6E91">
        <w:rPr>
          <w:rFonts w:eastAsiaTheme="minorHAnsi"/>
          <w:szCs w:val="22"/>
          <w:lang w:eastAsia="en-US"/>
        </w:rPr>
        <w:lastRenderedPageBreak/>
        <w:t>iv)</w:t>
      </w:r>
      <w:r w:rsidRPr="00DB6E91">
        <w:rPr>
          <w:rFonts w:eastAsiaTheme="minorHAnsi"/>
          <w:szCs w:val="22"/>
          <w:lang w:eastAsia="en-US"/>
        </w:rPr>
        <w:tab/>
      </w:r>
      <w:r w:rsidR="002B150F" w:rsidRPr="00DB6E91">
        <w:rPr>
          <w:rFonts w:eastAsiaTheme="minorHAnsi"/>
          <w:szCs w:val="22"/>
          <w:lang w:eastAsia="en-US"/>
        </w:rPr>
        <w:t>kirjeldust taotluse esitaja osalemise kohta riigisisestes või rahvusvahelistes maksesüsteemides;</w:t>
      </w:r>
    </w:p>
    <w:p w14:paraId="7DAB5AD3"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m)</w:t>
      </w:r>
      <w:r w:rsidRPr="00DB6E91">
        <w:rPr>
          <w:rFonts w:eastAsiaTheme="minorHAnsi"/>
          <w:szCs w:val="22"/>
          <w:lang w:eastAsia="en-US"/>
        </w:rPr>
        <w:tab/>
        <w:t>andmed isikute kohta, kellel on taotluse esitajas otseselt või kaudselt oluline osalus määruse (EL) nr 575/2013 artikli 4 lõike 1 punkti 36 tähenduses, nende osaluse suurus ning tõendid nende sobivuse kohta taotluse esitaja kindla ja usaldusväärse juhtimise tagamiseks;</w:t>
      </w:r>
    </w:p>
    <w:p w14:paraId="31C853DA"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n)</w:t>
      </w:r>
      <w:r w:rsidRPr="00DB6E91">
        <w:rPr>
          <w:rFonts w:eastAsiaTheme="minorHAnsi"/>
          <w:szCs w:val="22"/>
          <w:lang w:eastAsia="en-US"/>
        </w:rPr>
        <w:tab/>
        <w:t>andmed makseasutuse juhtide ja makseasutuse juhtimise eest vastutavate isikute kohta ja vajaduse korral</w:t>
      </w:r>
    </w:p>
    <w:p w14:paraId="6D45AE21" w14:textId="194C59B8" w:rsidR="002B150F" w:rsidRPr="00DB6E91" w:rsidRDefault="00DB6E91" w:rsidP="00DB6E91">
      <w:pPr>
        <w:widowControl/>
        <w:spacing w:before="120" w:after="120"/>
        <w:ind w:left="1985" w:hanging="568"/>
        <w:jc w:val="both"/>
        <w:rPr>
          <w:rFonts w:eastAsiaTheme="minorHAnsi"/>
          <w:noProof/>
          <w:szCs w:val="22"/>
          <w:lang w:eastAsia="en-US"/>
        </w:rPr>
      </w:pPr>
      <w:r w:rsidRPr="00DB6E91">
        <w:rPr>
          <w:rFonts w:eastAsiaTheme="minorHAnsi"/>
          <w:szCs w:val="22"/>
          <w:lang w:eastAsia="en-US"/>
        </w:rPr>
        <w:t>i)</w:t>
      </w:r>
      <w:r w:rsidRPr="00DB6E91">
        <w:rPr>
          <w:rFonts w:eastAsiaTheme="minorHAnsi"/>
          <w:szCs w:val="22"/>
          <w:lang w:eastAsia="en-US"/>
        </w:rPr>
        <w:tab/>
      </w:r>
      <w:r w:rsidR="002B150F" w:rsidRPr="00DB6E91">
        <w:rPr>
          <w:rFonts w:eastAsiaTheme="minorHAnsi"/>
          <w:szCs w:val="22"/>
          <w:lang w:eastAsia="en-US"/>
        </w:rPr>
        <w:t>andmed makseasutuse makseteenustega seotud tegevuse eest vastutavate isikute kohta;</w:t>
      </w:r>
    </w:p>
    <w:p w14:paraId="25362352" w14:textId="19CCFD6F" w:rsidR="002B150F" w:rsidRPr="00DB6E91" w:rsidRDefault="00DB6E91" w:rsidP="00DB6E91">
      <w:pPr>
        <w:widowControl/>
        <w:spacing w:before="120" w:after="120"/>
        <w:ind w:left="1985" w:hanging="568"/>
        <w:jc w:val="both"/>
        <w:rPr>
          <w:rFonts w:eastAsiaTheme="minorHAnsi"/>
          <w:noProof/>
          <w:szCs w:val="22"/>
          <w:lang w:eastAsia="en-US"/>
        </w:rPr>
      </w:pPr>
      <w:r w:rsidRPr="00DB6E91">
        <w:rPr>
          <w:rFonts w:eastAsiaTheme="minorHAnsi"/>
          <w:szCs w:val="22"/>
          <w:lang w:eastAsia="en-US"/>
        </w:rPr>
        <w:t>ii)</w:t>
      </w:r>
      <w:r w:rsidRPr="00DB6E91">
        <w:rPr>
          <w:rFonts w:eastAsiaTheme="minorHAnsi"/>
          <w:szCs w:val="22"/>
          <w:lang w:eastAsia="en-US"/>
        </w:rPr>
        <w:tab/>
      </w:r>
      <w:r w:rsidR="002B150F" w:rsidRPr="00DB6E91">
        <w:rPr>
          <w:rFonts w:eastAsiaTheme="minorHAnsi"/>
          <w:szCs w:val="22"/>
          <w:lang w:eastAsia="en-US"/>
        </w:rPr>
        <w:t>tõendid selle kohta, et makseasutuse makseteenustega seotud tegevuse eest vastutavatel isikutel on hea maine ning makseteenuste osutamiseks kohased teadmised ja kogemus vastavalt taotluse esitaja päritoluliikmesriigis kindlaks määratule;</w:t>
      </w:r>
    </w:p>
    <w:p w14:paraId="28F5DA08"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o)</w:t>
      </w:r>
      <w:r w:rsidRPr="00DB6E91">
        <w:rPr>
          <w:rFonts w:eastAsiaTheme="minorHAnsi"/>
          <w:szCs w:val="22"/>
          <w:lang w:eastAsia="en-US"/>
        </w:rPr>
        <w:tab/>
        <w:t>vajaduse korral andmed Euroopa Parlamendi ja nõukogu direktiivi 2006/43/EÜ artikli 2 punktides 2 ja 3 määratletud vannutatud audiitorite ja audiitorühingute kohta</w:t>
      </w:r>
      <w:r w:rsidRPr="00DB6E91">
        <w:rPr>
          <w:rFonts w:eastAsiaTheme="minorHAnsi"/>
          <w:noProof/>
          <w:szCs w:val="22"/>
          <w:vertAlign w:val="superscript"/>
          <w:lang w:eastAsia="en-US"/>
        </w:rPr>
        <w:footnoteReference w:id="30"/>
      </w:r>
      <w:r w:rsidRPr="00DB6E91">
        <w:rPr>
          <w:rFonts w:eastAsiaTheme="minorHAnsi"/>
          <w:szCs w:val="22"/>
          <w:lang w:eastAsia="en-US"/>
        </w:rPr>
        <w:t>;</w:t>
      </w:r>
    </w:p>
    <w:p w14:paraId="7ABA2531"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p)</w:t>
      </w:r>
      <w:r w:rsidRPr="00DB6E91">
        <w:rPr>
          <w:rFonts w:eastAsiaTheme="minorHAnsi"/>
          <w:szCs w:val="22"/>
          <w:lang w:eastAsia="en-US"/>
        </w:rPr>
        <w:tab/>
        <w:t>taotluse esitaja õiguslik seisund ja põhikiri;</w:t>
      </w:r>
    </w:p>
    <w:p w14:paraId="5231C328"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q)</w:t>
      </w:r>
      <w:r w:rsidRPr="00DB6E91">
        <w:rPr>
          <w:rFonts w:eastAsiaTheme="minorHAnsi"/>
          <w:szCs w:val="22"/>
          <w:lang w:eastAsia="en-US"/>
        </w:rPr>
        <w:tab/>
        <w:t>taotluse esitaja registrijärgse asukoha aadress;</w:t>
      </w:r>
    </w:p>
    <w:p w14:paraId="5A18C732"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r)</w:t>
      </w:r>
      <w:r w:rsidRPr="00DB6E91">
        <w:rPr>
          <w:rFonts w:eastAsiaTheme="minorHAnsi"/>
          <w:szCs w:val="22"/>
          <w:lang w:eastAsia="en-US"/>
        </w:rPr>
        <w:tab/>
        <w:t>ülevaade ELi jurisdiktsioonidest, kus taotleja esitab või kavatseb esitada taotluse, et saada tegevusluba makseasutusena tegutsemiseks;</w:t>
      </w:r>
    </w:p>
    <w:p w14:paraId="039EB810"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s)</w:t>
      </w:r>
      <w:r w:rsidRPr="00DB6E91">
        <w:rPr>
          <w:rFonts w:eastAsiaTheme="minorHAnsi"/>
          <w:szCs w:val="22"/>
          <w:lang w:eastAsia="en-US"/>
        </w:rPr>
        <w:tab/>
        <w:t xml:space="preserve">likvideerimiskava maksejõuetuse puhuks, mis on kohandatud taotleja kavandatava suuruse ja ärimudeliga. </w:t>
      </w:r>
    </w:p>
    <w:p w14:paraId="7B07EAB1" w14:textId="77777777" w:rsidR="002B150F" w:rsidRPr="00DB6E91" w:rsidRDefault="002B150F" w:rsidP="00DB6E91">
      <w:pPr>
        <w:ind w:left="851"/>
        <w:jc w:val="both"/>
        <w:rPr>
          <w:noProof/>
        </w:rPr>
      </w:pPr>
      <w:bookmarkStart w:id="24" w:name="_Hlk137561976"/>
      <w:r w:rsidRPr="00DB6E91">
        <w:t>Esimese lõigu punktide d, e, f ja l kohaldamisel tagavad liikmesriigid, et taotluse esitaja esitab kirjelduse auditeerimiskorra ja organisatsioonilise korralduse kohta, mille ta on kehtestanud oma teenusekasutajate huvide kaitsmiseks ja makseteenuste või e-raha teenuste toimimise jätkuvuse ning usaldusväärsuse tagamiseks.</w:t>
      </w:r>
    </w:p>
    <w:p w14:paraId="79C380EF" w14:textId="77777777" w:rsidR="002B150F" w:rsidRPr="00DB6E91" w:rsidRDefault="002B150F" w:rsidP="00DB6E91">
      <w:pPr>
        <w:ind w:left="851"/>
        <w:jc w:val="both"/>
        <w:rPr>
          <w:noProof/>
        </w:rPr>
      </w:pPr>
      <w:r w:rsidRPr="00DB6E91">
        <w:t>Esimese lõigu punktis j osutatud turvalisuskontrolli ja riskide maandamise meetmete kirjeldus annab ülevaate sellest, kuidas taotluse esitaja tagab digitaalse tegevuskerksuse kõrge taseme, nagu on nõutud määruse (EL) 2022/2554 II peatükis, eelkõige seoses tehnilise turvalisuse ja andmekaitsega, sealhulgas tarkvara ja IKT-süsteemide puhul, mida kasutab taotluse esitaja või mida kasutavad ettevõtjad, kellele ta oma tegevuse edasi annab.</w:t>
      </w:r>
    </w:p>
    <w:bookmarkEnd w:id="24"/>
    <w:p w14:paraId="5C363BBF"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4.</w:t>
      </w:r>
      <w:r w:rsidRPr="00DB6E91">
        <w:rPr>
          <w:rFonts w:eastAsiaTheme="minorHAnsi"/>
          <w:szCs w:val="22"/>
          <w:lang w:eastAsia="en-US"/>
        </w:rPr>
        <w:tab/>
        <w:t>Liikmesriigid nõuavad, et ettevõtjatel, kes taotlevad I lisa punktis 6 osutatud makseteenuste osutamiseks tegevusluba, oleks loa andmise eeltingimusena erialane vastutuskindlustus, mis hõlmab territooriumi, millel nad teenuseid pakuvad, või mõni muu võrreldav tagatis vastutuse katteks</w:t>
      </w:r>
      <w:r w:rsidRPr="002B150F">
        <w:rPr>
          <w:rFonts w:eastAsiaTheme="minorHAnsi"/>
          <w:b/>
          <w:i/>
          <w:szCs w:val="22"/>
          <w:lang w:eastAsia="en-US"/>
        </w:rPr>
        <w:t>, mis võib üksnes esialgse loa kehtivusajal hõlmata minimaalset 50 000 euro suurust algkapitali</w:t>
      </w:r>
      <w:r w:rsidRPr="00DB6E91">
        <w:rPr>
          <w:rFonts w:eastAsiaTheme="minorHAnsi"/>
          <w:szCs w:val="22"/>
          <w:lang w:eastAsia="en-US"/>
        </w:rPr>
        <w:t>, et tagada</w:t>
      </w:r>
    </w:p>
    <w:p w14:paraId="279EF005"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lastRenderedPageBreak/>
        <w:t>a)</w:t>
      </w:r>
      <w:r w:rsidRPr="00DB6E91">
        <w:rPr>
          <w:rFonts w:eastAsiaTheme="minorHAnsi"/>
          <w:szCs w:val="22"/>
          <w:lang w:eastAsia="en-US"/>
        </w:rPr>
        <w:tab/>
        <w:t>nende suutlikkus võtta määruse XXX [makseteenuste määrus] artiklitest 56, 57, 59, 76 ja 78 tulenev vastutus.</w:t>
      </w:r>
    </w:p>
    <w:p w14:paraId="176ABD4C"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b)</w:t>
      </w:r>
      <w:r w:rsidRPr="00DB6E91">
        <w:rPr>
          <w:rFonts w:eastAsiaTheme="minorHAnsi"/>
          <w:szCs w:val="22"/>
          <w:lang w:eastAsia="en-US"/>
        </w:rPr>
        <w:tab/>
        <w:t xml:space="preserve">nende suutlikkus katta kindlustuskaitsest või võrreldavast tagatisest </w:t>
      </w:r>
      <w:proofErr w:type="spellStart"/>
      <w:r w:rsidRPr="00DB6E91">
        <w:rPr>
          <w:rFonts w:eastAsiaTheme="minorHAnsi"/>
          <w:szCs w:val="22"/>
          <w:lang w:eastAsia="en-US"/>
        </w:rPr>
        <w:t>ülejääv</w:t>
      </w:r>
      <w:proofErr w:type="spellEnd"/>
      <w:r w:rsidRPr="00DB6E91">
        <w:rPr>
          <w:rFonts w:eastAsiaTheme="minorHAnsi"/>
          <w:szCs w:val="22"/>
          <w:lang w:eastAsia="en-US"/>
        </w:rPr>
        <w:t xml:space="preserve"> väärtus, selle künnisväärtus või mahaarvatav väärtus;</w:t>
      </w:r>
    </w:p>
    <w:p w14:paraId="74ECB90A"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c)</w:t>
      </w:r>
      <w:r w:rsidRPr="00DB6E91">
        <w:rPr>
          <w:rFonts w:eastAsiaTheme="minorHAnsi"/>
          <w:szCs w:val="22"/>
          <w:lang w:eastAsia="en-US"/>
        </w:rPr>
        <w:tab/>
        <w:t xml:space="preserve">nad jälgivad pidevalt kindlustuse või sellega võrreldava tagatise katvust. </w:t>
      </w:r>
    </w:p>
    <w:p w14:paraId="3883A9D2"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5.</w:t>
      </w:r>
      <w:r w:rsidRPr="00DB6E91">
        <w:rPr>
          <w:rFonts w:eastAsiaTheme="minorHAnsi"/>
          <w:szCs w:val="22"/>
          <w:lang w:eastAsia="en-US"/>
        </w:rPr>
        <w:tab/>
        <w:t>EBA töötab välja regulatiivsete tehniliste standardite eelnõu, et määrata kindlaks</w:t>
      </w:r>
    </w:p>
    <w:p w14:paraId="2E16BA6D" w14:textId="77777777" w:rsidR="002B150F" w:rsidRPr="00DB6E91" w:rsidRDefault="002B150F" w:rsidP="002B150F">
      <w:pPr>
        <w:widowControl/>
        <w:spacing w:before="120" w:after="120"/>
        <w:ind w:left="1417" w:hanging="567"/>
        <w:jc w:val="both"/>
        <w:rPr>
          <w:rFonts w:eastAsiaTheme="minorHAnsi"/>
          <w:noProof/>
          <w:szCs w:val="24"/>
          <w:lang w:eastAsia="en-US"/>
        </w:rPr>
      </w:pPr>
      <w:r w:rsidRPr="00DB6E91">
        <w:rPr>
          <w:rFonts w:eastAsiaTheme="minorHAnsi"/>
          <w:szCs w:val="22"/>
          <w:lang w:eastAsia="en-US"/>
        </w:rPr>
        <w:t>a)</w:t>
      </w:r>
      <w:r w:rsidRPr="00DB6E91">
        <w:rPr>
          <w:rFonts w:eastAsiaTheme="minorHAnsi"/>
          <w:szCs w:val="22"/>
          <w:lang w:eastAsia="en-US"/>
        </w:rPr>
        <w:tab/>
        <w:t xml:space="preserve">teave, mis tuleb esitada pädevatele asutustele makseasutuse tegevusloa taotluses, sealhulgas lõike 3 punktides a, b, c, e ja g–k ning punktis r sätestatud nõuded; </w:t>
      </w:r>
    </w:p>
    <w:p w14:paraId="38FAB8F8" w14:textId="77777777" w:rsidR="002B150F" w:rsidRPr="00DB6E91" w:rsidRDefault="002B150F" w:rsidP="002B150F">
      <w:pPr>
        <w:widowControl/>
        <w:spacing w:before="120" w:after="120"/>
        <w:ind w:left="1417" w:hanging="567"/>
        <w:jc w:val="both"/>
        <w:rPr>
          <w:rFonts w:eastAsiaTheme="minorHAnsi"/>
          <w:noProof/>
          <w:szCs w:val="24"/>
          <w:lang w:eastAsia="en-US"/>
        </w:rPr>
      </w:pPr>
      <w:r w:rsidRPr="00DB6E91">
        <w:rPr>
          <w:rFonts w:eastAsiaTheme="minorHAnsi"/>
          <w:szCs w:val="22"/>
          <w:lang w:eastAsia="en-US"/>
        </w:rPr>
        <w:t>b)</w:t>
      </w:r>
      <w:r w:rsidRPr="00DB6E91">
        <w:rPr>
          <w:rFonts w:eastAsiaTheme="minorHAnsi"/>
          <w:szCs w:val="22"/>
          <w:lang w:eastAsia="en-US"/>
        </w:rPr>
        <w:tab/>
        <w:t>ühtne hindamismetoodika makseasutuse tegevusloa andmiseks või registreerimiseks kontoteabe teenuse pakkujana või sularahaautomaadi käitajana käesoleva direktiivi alusel;</w:t>
      </w:r>
    </w:p>
    <w:p w14:paraId="0596E5FA"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c)</w:t>
      </w:r>
      <w:r w:rsidRPr="00DB6E91">
        <w:rPr>
          <w:rFonts w:eastAsiaTheme="minorHAnsi"/>
          <w:szCs w:val="22"/>
          <w:lang w:eastAsia="en-US"/>
        </w:rPr>
        <w:tab/>
        <w:t>mis on lõike 4 esimeses lõigus osutatud võrreldav tagatis, mis peaks olema asendatav erialase vastutuskindlustusega;</w:t>
      </w:r>
    </w:p>
    <w:p w14:paraId="0901602C"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d)</w:t>
      </w:r>
      <w:r w:rsidRPr="00DB6E91">
        <w:rPr>
          <w:rFonts w:eastAsiaTheme="minorHAnsi"/>
          <w:szCs w:val="22"/>
          <w:lang w:eastAsia="en-US"/>
        </w:rPr>
        <w:tab/>
        <w:t>lõikes 4 osutatud erialase vastutuskindlustuse või muu võrreldava tagatise miinimumväärtuse kindlaksmääramise kriteeriumid.</w:t>
      </w:r>
    </w:p>
    <w:p w14:paraId="14D31BE1"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6.</w:t>
      </w:r>
      <w:r w:rsidRPr="00DB6E91">
        <w:rPr>
          <w:rFonts w:eastAsiaTheme="minorHAnsi"/>
          <w:szCs w:val="22"/>
          <w:lang w:eastAsia="en-US"/>
        </w:rPr>
        <w:tab/>
        <w:t>Lõikes 5 osutatud regulatiivsete tehniliste standardite eelnõu koostamisel võtab EBA arvesse järgmist:</w:t>
      </w:r>
    </w:p>
    <w:p w14:paraId="01E13A71"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a)</w:t>
      </w:r>
      <w:r w:rsidRPr="00DB6E91">
        <w:rPr>
          <w:rFonts w:eastAsiaTheme="minorHAnsi"/>
          <w:szCs w:val="22"/>
          <w:lang w:eastAsia="en-US"/>
        </w:rPr>
        <w:tab/>
        <w:t xml:space="preserve">ettevõtja riskiprofiil; </w:t>
      </w:r>
    </w:p>
    <w:p w14:paraId="388BC144"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b)</w:t>
      </w:r>
      <w:r w:rsidRPr="00DB6E91">
        <w:rPr>
          <w:rFonts w:eastAsiaTheme="minorHAnsi"/>
          <w:szCs w:val="22"/>
          <w:lang w:eastAsia="en-US"/>
        </w:rPr>
        <w:tab/>
        <w:t xml:space="preserve">kas ettevõtja osutab muid I lisas osutatud makseteenuseid või tegeleb muu äritegevusega; </w:t>
      </w:r>
    </w:p>
    <w:p w14:paraId="64821ABB"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c)</w:t>
      </w:r>
      <w:r w:rsidRPr="00DB6E91">
        <w:rPr>
          <w:rFonts w:eastAsiaTheme="minorHAnsi"/>
          <w:szCs w:val="22"/>
          <w:lang w:eastAsia="en-US"/>
        </w:rPr>
        <w:tab/>
        <w:t xml:space="preserve">ettevõtja suurus ja tegevus; </w:t>
      </w:r>
    </w:p>
    <w:p w14:paraId="6E485E48"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d)</w:t>
      </w:r>
      <w:r w:rsidRPr="00DB6E91">
        <w:rPr>
          <w:rFonts w:eastAsiaTheme="minorHAnsi"/>
          <w:szCs w:val="22"/>
          <w:lang w:eastAsia="en-US"/>
        </w:rPr>
        <w:tab/>
        <w:t>lõikes 4 osutatud võrreldavate tagatiste eripära ja rakendamise kriteeriumid.</w:t>
      </w:r>
    </w:p>
    <w:p w14:paraId="6955F500" w14:textId="77777777" w:rsidR="002B150F" w:rsidRPr="00DB6E91" w:rsidRDefault="002B150F" w:rsidP="002B150F">
      <w:pPr>
        <w:ind w:left="720"/>
        <w:rPr>
          <w:noProof/>
        </w:rPr>
      </w:pPr>
      <w:r w:rsidRPr="00DB6E91">
        <w:t>EBA esitab lõikes 5 osutatud regulatiivsete tehniliste standardite eelnõu komisjonile hiljemalt [väljaannete talitus: palun sisestada kuupäev, mis saabub üks aasta pärast käesoleva direktiivi jõustumist].</w:t>
      </w:r>
    </w:p>
    <w:p w14:paraId="21A50327" w14:textId="77777777" w:rsidR="002B150F" w:rsidRPr="00DB6E91" w:rsidRDefault="002B150F" w:rsidP="002B150F">
      <w:pPr>
        <w:ind w:left="720"/>
        <w:rPr>
          <w:noProof/>
        </w:rPr>
      </w:pPr>
      <w:r w:rsidRPr="00DB6E91">
        <w:t>Komisjonile antakse õigus võtta regulatiivsed tehnilised standardid vastu kooskõlas määruse (EL) nr 1093/2010 artiklitega 10–14.</w:t>
      </w:r>
    </w:p>
    <w:p w14:paraId="5276B633"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4</w:t>
      </w:r>
    </w:p>
    <w:p w14:paraId="2F38A3DC"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Osaluse kontrollimine</w:t>
      </w:r>
    </w:p>
    <w:p w14:paraId="2AF306E4"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1.</w:t>
      </w:r>
      <w:r w:rsidRPr="00DB6E91">
        <w:rPr>
          <w:rFonts w:eastAsiaTheme="minorHAnsi"/>
          <w:szCs w:val="22"/>
          <w:lang w:eastAsia="en-US"/>
        </w:rPr>
        <w:tab/>
        <w:t>Füüsilised ja juriidilised isikud, kes on otsustanud kas otseselt või kaudselt omandada makseasutuses olulise osaluse määruse (EL) nr 575/2013 artikli 4 lõike 1 punkti 36 tähenduses või seda suurendada, mille tulemusena osalus kapitalis või hääleõiguses on 20, 30 või 50 % või suurem, või nii, et makseasutusest saab nende tütarettevõtja, teavitavad eelnevalt kirjalikult asjaomase makseasutuse pädevaid asutusi niisuguse omandamise või suurendamise kavatsusest. Sama kehtib kõigi füüsiliste ja juriidiliste isikute puhul, kes on otsustanud kas otseselt või kaudselt olulise osaluse võõrandada või seda vähendada nii, et osalus kapitalis või hääleõiguses langeb alla 20, 30 või 50 %, või nii, et makseasutus lakkab olemast nende tütarettevõtja.</w:t>
      </w:r>
    </w:p>
    <w:p w14:paraId="485C15BF"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2.</w:t>
      </w:r>
      <w:r w:rsidRPr="00DB6E91">
        <w:rPr>
          <w:rFonts w:eastAsiaTheme="minorHAnsi"/>
          <w:szCs w:val="22"/>
          <w:lang w:eastAsia="en-US"/>
        </w:rPr>
        <w:tab/>
        <w:t>Makseasutuses olulise osaluse potentsiaalne omandaja teatab pädevale asutusele kavandatava osaluse suuruse ja esitab direktiivi 2013/36/EL artikli 23 lõikes 4 osutatud asjakohase vajaliku teabe.</w:t>
      </w:r>
    </w:p>
    <w:p w14:paraId="0FBB0DB7"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lastRenderedPageBreak/>
        <w:t>3.</w:t>
      </w:r>
      <w:r w:rsidRPr="00DB6E91">
        <w:rPr>
          <w:rFonts w:eastAsiaTheme="minorHAnsi"/>
          <w:szCs w:val="22"/>
          <w:lang w:eastAsia="en-US"/>
        </w:rPr>
        <w:tab/>
        <w:t>Liikmesriigid nõuavad, et kui lõikes 1 osutatud potentsiaalse omandaja mõju võib kahjustada makseasutuse arukat ja usaldusväärset juhtimist, väljendavad pädevad asutused sellele vastuseisu või võtavad muid vajalikke meetmeid sellise olukorra lõpetamiseks. Sellisteks meetmeteks võivad olla ettekirjutused, juhatuse liikmete või juhtimise eest vastutavate isikute karistamine või asjaomase makseasutuse aktsionäride, osanike või liikmete aktsiatest või osadest tuleneva hääleõiguse peatamine.</w:t>
      </w:r>
    </w:p>
    <w:p w14:paraId="1609EA58" w14:textId="77777777" w:rsidR="002B150F" w:rsidRPr="00DB6E91" w:rsidRDefault="002B150F" w:rsidP="002B150F">
      <w:pPr>
        <w:tabs>
          <w:tab w:val="left" w:pos="567"/>
        </w:tabs>
        <w:ind w:left="850"/>
        <w:rPr>
          <w:noProof/>
        </w:rPr>
      </w:pPr>
      <w:r w:rsidRPr="00DB6E91">
        <w:t>Samasuguseid meetmeid kohaldatakse füüsiliste või juriidiliste isikute suhtes, kes ei täida lõikes 2 sätestatud eelneva teatamise kohustust.</w:t>
      </w:r>
    </w:p>
    <w:p w14:paraId="156FE2AD"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4.</w:t>
      </w:r>
      <w:r w:rsidRPr="00DB6E91">
        <w:rPr>
          <w:rFonts w:eastAsiaTheme="minorHAnsi"/>
          <w:szCs w:val="22"/>
          <w:lang w:eastAsia="en-US"/>
        </w:rPr>
        <w:tab/>
        <w:t>Kui lõikes 1 osutatud osalus omandatakse pädevate asutuste vastuseisust hoolimata, näevad liikmesriigid olenemata muudest rakendatavatest karistustest ette vastava hääleõiguse peatamise, hääletamisel antud häälte õigustühiseks tunnistamise või võimaluse need kehtetuks tunnistada.</w:t>
      </w:r>
    </w:p>
    <w:p w14:paraId="0057BCE0"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5</w:t>
      </w:r>
    </w:p>
    <w:p w14:paraId="40F58F6D"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Algkapital</w:t>
      </w:r>
    </w:p>
    <w:p w14:paraId="278C2F54" w14:textId="77777777" w:rsidR="002B150F" w:rsidRPr="00DB6E91" w:rsidRDefault="002B150F" w:rsidP="002B150F">
      <w:pPr>
        <w:rPr>
          <w:noProof/>
        </w:rPr>
      </w:pPr>
      <w:r w:rsidRPr="00DB6E91">
        <w:t>Liikmesriigid nõuavad, et makseasutustel oleks neile tegevusloa andmise ajal järgmine algkapital, mis koosneb määruse (EL) nr 575/2013 artikli 26 lõike 1 punktides a–e osutatud ühest või mitmest omavahendite kirjest:</w:t>
      </w:r>
    </w:p>
    <w:p w14:paraId="48006C80" w14:textId="77777777" w:rsidR="002B150F" w:rsidRPr="00DB6E91" w:rsidRDefault="002B150F" w:rsidP="00DB6E91">
      <w:pPr>
        <w:widowControl/>
        <w:spacing w:before="120" w:after="120"/>
        <w:ind w:left="851" w:hanging="851"/>
        <w:jc w:val="both"/>
        <w:rPr>
          <w:rFonts w:eastAsiaTheme="minorHAnsi"/>
          <w:noProof/>
          <w:szCs w:val="22"/>
          <w:lang w:eastAsia="en-US"/>
        </w:rPr>
      </w:pPr>
      <w:r w:rsidRPr="00DB6E91">
        <w:rPr>
          <w:rFonts w:eastAsiaTheme="minorHAnsi"/>
          <w:szCs w:val="22"/>
          <w:lang w:eastAsia="en-US"/>
        </w:rPr>
        <w:t>a)</w:t>
      </w:r>
      <w:r w:rsidRPr="00DB6E91">
        <w:rPr>
          <w:rFonts w:eastAsiaTheme="minorHAnsi"/>
          <w:szCs w:val="22"/>
          <w:lang w:eastAsia="en-US"/>
        </w:rPr>
        <w:tab/>
        <w:t>kui makseasutus pakub ainult I lisa punktis 5 osutatud makseteenuseid, peab selle algkapital igal ajal olema vähemalt 25 000 eurot;</w:t>
      </w:r>
    </w:p>
    <w:p w14:paraId="534F532D" w14:textId="77777777" w:rsidR="002B150F" w:rsidRPr="00DB6E91" w:rsidRDefault="002B150F" w:rsidP="00DB6E91">
      <w:pPr>
        <w:widowControl/>
        <w:spacing w:before="120" w:after="120"/>
        <w:ind w:left="851" w:hanging="851"/>
        <w:jc w:val="both"/>
        <w:rPr>
          <w:rFonts w:eastAsiaTheme="minorHAnsi"/>
          <w:noProof/>
          <w:szCs w:val="22"/>
          <w:lang w:eastAsia="en-US"/>
        </w:rPr>
      </w:pPr>
      <w:r w:rsidRPr="00DB6E91">
        <w:rPr>
          <w:rFonts w:eastAsiaTheme="minorHAnsi"/>
          <w:szCs w:val="22"/>
          <w:lang w:eastAsia="en-US"/>
        </w:rPr>
        <w:t>b)</w:t>
      </w:r>
      <w:r w:rsidRPr="00DB6E91">
        <w:rPr>
          <w:rFonts w:eastAsiaTheme="minorHAnsi"/>
          <w:szCs w:val="22"/>
          <w:lang w:eastAsia="en-US"/>
        </w:rPr>
        <w:tab/>
        <w:t>kui makseasutus pakub I lisa punktis 6 osutatud makseteenuseid, peab selle algkapital igal ajal olema vähemalt 50 000 eurot;</w:t>
      </w:r>
    </w:p>
    <w:p w14:paraId="2536B5AC" w14:textId="77777777" w:rsidR="002B150F" w:rsidRPr="00DB6E91" w:rsidRDefault="002B150F" w:rsidP="00DB6E91">
      <w:pPr>
        <w:widowControl/>
        <w:spacing w:before="120" w:after="120"/>
        <w:ind w:left="851" w:hanging="851"/>
        <w:jc w:val="both"/>
        <w:rPr>
          <w:rFonts w:eastAsiaTheme="minorHAnsi"/>
          <w:noProof/>
          <w:szCs w:val="22"/>
          <w:lang w:eastAsia="en-US"/>
        </w:rPr>
      </w:pPr>
      <w:r w:rsidRPr="00DB6E91">
        <w:rPr>
          <w:rFonts w:eastAsiaTheme="minorHAnsi"/>
          <w:szCs w:val="22"/>
          <w:lang w:eastAsia="en-US"/>
        </w:rPr>
        <w:t>c)</w:t>
      </w:r>
      <w:r w:rsidRPr="00DB6E91">
        <w:rPr>
          <w:rFonts w:eastAsiaTheme="minorHAnsi"/>
          <w:szCs w:val="22"/>
          <w:lang w:eastAsia="en-US"/>
        </w:rPr>
        <w:tab/>
        <w:t>kui makseasutus pakub I lisa punktides 1–4 osutatud makseteenuseid, peab selle algkapital igal ajal olema vähemalt 150 000 eurot;</w:t>
      </w:r>
    </w:p>
    <w:p w14:paraId="3EE45689" w14:textId="77777777" w:rsidR="002B150F" w:rsidRPr="00DB6E91" w:rsidRDefault="002B150F" w:rsidP="00DB6E91">
      <w:pPr>
        <w:widowControl/>
        <w:spacing w:before="120" w:after="120"/>
        <w:ind w:left="851" w:hanging="851"/>
        <w:jc w:val="both"/>
        <w:rPr>
          <w:rFonts w:eastAsiaTheme="minorHAnsi"/>
          <w:noProof/>
          <w:szCs w:val="22"/>
          <w:lang w:eastAsia="en-US"/>
        </w:rPr>
      </w:pPr>
      <w:r w:rsidRPr="00DB6E91">
        <w:rPr>
          <w:rFonts w:eastAsiaTheme="minorHAnsi"/>
          <w:szCs w:val="22"/>
          <w:lang w:eastAsia="en-US"/>
        </w:rPr>
        <w:t>d)</w:t>
      </w:r>
      <w:r w:rsidRPr="00DB6E91">
        <w:rPr>
          <w:rFonts w:eastAsiaTheme="minorHAnsi"/>
          <w:szCs w:val="22"/>
          <w:lang w:eastAsia="en-US"/>
        </w:rPr>
        <w:tab/>
        <w:t xml:space="preserve">kui makseasutus pakub e-raha teenuseid, peab selle algkapital igal ajal olema vähemalt </w:t>
      </w:r>
      <w:r w:rsidRPr="00DB6E91">
        <w:rPr>
          <w:rFonts w:eastAsiaTheme="minorHAnsi"/>
          <w:b/>
          <w:i/>
          <w:szCs w:val="22"/>
          <w:lang w:eastAsia="en-US"/>
        </w:rPr>
        <w:t>350 000 </w:t>
      </w:r>
      <w:r w:rsidRPr="00DB6E91">
        <w:rPr>
          <w:rFonts w:eastAsiaTheme="minorHAnsi"/>
          <w:szCs w:val="22"/>
          <w:lang w:eastAsia="en-US"/>
        </w:rPr>
        <w:t>eurot.</w:t>
      </w:r>
    </w:p>
    <w:p w14:paraId="58D89172"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6</w:t>
      </w:r>
    </w:p>
    <w:p w14:paraId="0750ADCA"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Omavahendid</w:t>
      </w:r>
    </w:p>
    <w:p w14:paraId="3D27DD06"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1.</w:t>
      </w:r>
      <w:r w:rsidRPr="00DB6E91">
        <w:rPr>
          <w:rFonts w:eastAsiaTheme="minorHAnsi"/>
          <w:szCs w:val="22"/>
          <w:lang w:eastAsia="en-US"/>
        </w:rPr>
        <w:tab/>
        <w:t>Liikmesriigid nõuavad, et makseasutuse omavahendid ei langeks alla artiklis 5 osutatud algkapitali summa või artikli 7 kohaselt arvutatud omavahendite summa makseasutuste puhul, kes ei paku e-raha teenuseid, või mis arvutatakse artikli 8 kohaselt e-raha teenuseid pakkuvate makseasutuste puhul, olenevalt sellest, milline summa on suurim.</w:t>
      </w:r>
    </w:p>
    <w:p w14:paraId="3D570353"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2.</w:t>
      </w:r>
      <w:r w:rsidRPr="00DB6E91">
        <w:rPr>
          <w:rFonts w:eastAsiaTheme="minorHAnsi"/>
          <w:szCs w:val="22"/>
          <w:lang w:eastAsia="en-US"/>
        </w:rPr>
        <w:tab/>
        <w:t>Liikmesriigid võtavad kasutusele vajalikud meetmed, et hoida ära omavahenditena aktsepteeritavate elementide korduv kasutamine juhul, kui makseasutus kuulub teise makseasutuse, krediidiasutuse, investeerimisühingu, varahaldusettevõtja või kindlustusandjaga samasse konsolideerimisgruppi. Sama kehtib ka juhul, kui makseasutus ei paku ainult makseteenuseid või e-raha teenuseid, vaid tal on mitu tegevusvaldkonda.</w:t>
      </w:r>
    </w:p>
    <w:p w14:paraId="4E276051"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3.</w:t>
      </w:r>
      <w:r w:rsidRPr="00DB6E91">
        <w:rPr>
          <w:rFonts w:eastAsiaTheme="minorHAnsi"/>
          <w:szCs w:val="22"/>
          <w:lang w:eastAsia="en-US"/>
        </w:rPr>
        <w:tab/>
        <w:t xml:space="preserve">Kui määruse (EL) nr 575/2013 artiklis 7 sätestatud tingimused on täidetud, võivad liikmesriigid või nende pädevad asutused otsustada mitte kohaldada, olenevalt </w:t>
      </w:r>
      <w:r w:rsidRPr="00DB6E91">
        <w:rPr>
          <w:rFonts w:eastAsiaTheme="minorHAnsi"/>
          <w:szCs w:val="22"/>
          <w:lang w:eastAsia="en-US"/>
        </w:rPr>
        <w:lastRenderedPageBreak/>
        <w:t>olukorrast kas käesoleva direktiivi artiklit 7 või 8 makseasutuste suhtes, mis kuuluvad direktiivi 2013/36/EL kohaselt oma krediidiasutusest emaettevõtjat hõlmava konsolideeritud järelevalve alla.</w:t>
      </w:r>
    </w:p>
    <w:p w14:paraId="57A6E31C"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7</w:t>
      </w:r>
    </w:p>
    <w:p w14:paraId="3863814A"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Nende makseasutuste omavahendite arvutamine, kes ei paku e-raha teenuseid</w:t>
      </w:r>
    </w:p>
    <w:p w14:paraId="5C63BEBC" w14:textId="77777777" w:rsidR="002B150F" w:rsidRPr="00DB6E91" w:rsidRDefault="002B150F" w:rsidP="002B150F">
      <w:pPr>
        <w:widowControl/>
        <w:spacing w:before="120" w:after="120"/>
        <w:ind w:left="850" w:hanging="850"/>
        <w:jc w:val="both"/>
        <w:rPr>
          <w:rFonts w:eastAsiaTheme="minorHAnsi"/>
          <w:noProof/>
          <w:szCs w:val="22"/>
          <w:lang w:eastAsia="en-US"/>
        </w:rPr>
      </w:pPr>
      <w:bookmarkStart w:id="25" w:name="_Hlk127969288"/>
      <w:r w:rsidRPr="00DB6E91">
        <w:rPr>
          <w:rFonts w:eastAsiaTheme="minorHAnsi"/>
          <w:szCs w:val="22"/>
          <w:lang w:eastAsia="en-US"/>
        </w:rPr>
        <w:t>1.</w:t>
      </w:r>
      <w:r w:rsidRPr="00DB6E91">
        <w:rPr>
          <w:rFonts w:eastAsiaTheme="minorHAnsi"/>
          <w:szCs w:val="22"/>
          <w:lang w:eastAsia="en-US"/>
        </w:rPr>
        <w:tab/>
        <w:t xml:space="preserve">Olenemata artiklis 5 sätestatud algkapitali nõuetest nõuavad liikmesriigid, et makseasutustel, välja arvatud sellistel, kes pakuvad kas ainult I lisa punktis 6 osutatud makse algatamise teenuseid või ainult I lisa punktis 7 osutatud kontoteabe teenuseid või mõlemat, ning välja arvatud e-raha teenuseid pakkuvatel makseasutustel, oleksid igal ajal olemas lõike 2 kohaselt arvutatud omavahendid. </w:t>
      </w:r>
    </w:p>
    <w:p w14:paraId="79991DBE"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2.</w:t>
      </w:r>
      <w:r w:rsidRPr="00DB6E91">
        <w:rPr>
          <w:rFonts w:eastAsiaTheme="minorHAnsi"/>
          <w:szCs w:val="22"/>
          <w:lang w:eastAsia="en-US"/>
        </w:rPr>
        <w:tab/>
        <w:t xml:space="preserve">Pädevad asutused nõuavad, et makseasutused kohaldaksid </w:t>
      </w:r>
      <w:proofErr w:type="spellStart"/>
      <w:r w:rsidRPr="00DB6E91">
        <w:rPr>
          <w:rFonts w:eastAsiaTheme="minorHAnsi"/>
          <w:szCs w:val="22"/>
          <w:lang w:eastAsia="en-US"/>
        </w:rPr>
        <w:t>vaikemeetodina</w:t>
      </w:r>
      <w:proofErr w:type="spellEnd"/>
      <w:r w:rsidRPr="00DB6E91">
        <w:rPr>
          <w:rFonts w:eastAsiaTheme="minorHAnsi"/>
          <w:szCs w:val="22"/>
          <w:lang w:eastAsia="en-US"/>
        </w:rPr>
        <w:t xml:space="preserve"> allpool punktis b sätestatud meetodit B. Pädevad asutused võivad siiski otsustada, et makseasutuste spetsiifilist ärimudelit silmas pidades, eelkõige juhul, kui nad täidavad vaid väikesel arvul, kuid suure individuaalse väärtusega tehinguid, peavad nad kasutama pigem meetodit A või C. Meetodite A, B ja C puhul tuleb eelmist aastat mõista kui arvutamise hetkele eelnevat terviklikku 12kuulist perioodi. </w:t>
      </w:r>
    </w:p>
    <w:bookmarkEnd w:id="25"/>
    <w:p w14:paraId="0216EE00"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a)</w:t>
      </w:r>
      <w:r w:rsidRPr="00DB6E91">
        <w:rPr>
          <w:rFonts w:eastAsiaTheme="minorHAnsi"/>
          <w:szCs w:val="22"/>
          <w:lang w:eastAsia="en-US"/>
        </w:rPr>
        <w:tab/>
        <w:t>Meetod A</w:t>
      </w:r>
    </w:p>
    <w:p w14:paraId="44B51FBC" w14:textId="77777777" w:rsidR="002B150F" w:rsidRPr="00DB6E91" w:rsidRDefault="002B150F" w:rsidP="002B150F">
      <w:pPr>
        <w:ind w:left="1417"/>
        <w:jc w:val="both"/>
        <w:rPr>
          <w:noProof/>
        </w:rPr>
      </w:pPr>
      <w:r w:rsidRPr="00DB6E91">
        <w:t>Makseasutuse omavahendite summa on võrdne vähemalt 10 %</w:t>
      </w:r>
      <w:proofErr w:type="spellStart"/>
      <w:r w:rsidRPr="00DB6E91">
        <w:t>ga</w:t>
      </w:r>
      <w:proofErr w:type="spellEnd"/>
      <w:r w:rsidRPr="00DB6E91">
        <w:t xml:space="preserve"> tema eelneva majandusaasta püsivatest </w:t>
      </w:r>
      <w:proofErr w:type="spellStart"/>
      <w:r w:rsidRPr="00DB6E91">
        <w:t>üldkuludest</w:t>
      </w:r>
      <w:proofErr w:type="spellEnd"/>
      <w:r w:rsidRPr="00DB6E91">
        <w:t>. Pädevad asutused võivad seda nõuet korrigeerida juhul, kui makseasutuse äritegevuses on pärast eelmist majandusaastat toimunud oluline muudatus. Kui makseasutuse äritegevus on arvutamise kuupäevaks kestnud vähem kui ühe majandusaasta, peab makseasutuse omavahendite summa olema võrdne vähemalt 10 %</w:t>
      </w:r>
      <w:proofErr w:type="spellStart"/>
      <w:r w:rsidRPr="00DB6E91">
        <w:t>ga</w:t>
      </w:r>
      <w:proofErr w:type="spellEnd"/>
      <w:r w:rsidRPr="00DB6E91">
        <w:t xml:space="preserve"> </w:t>
      </w:r>
      <w:proofErr w:type="spellStart"/>
      <w:r w:rsidRPr="00DB6E91">
        <w:t>üldpüsikuludest</w:t>
      </w:r>
      <w:proofErr w:type="spellEnd"/>
      <w:r w:rsidRPr="00DB6E91">
        <w:t>, lähtudes äriplaanis kavandatust, kui pädevad asutused ei ole nõudnud selle plaani kohandamist.</w:t>
      </w:r>
    </w:p>
    <w:p w14:paraId="738F4FCE"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b)</w:t>
      </w:r>
      <w:r w:rsidRPr="00DB6E91">
        <w:rPr>
          <w:rFonts w:eastAsiaTheme="minorHAnsi"/>
          <w:szCs w:val="22"/>
          <w:lang w:eastAsia="en-US"/>
        </w:rPr>
        <w:tab/>
        <w:t>Meetod B</w:t>
      </w:r>
    </w:p>
    <w:p w14:paraId="5BF580E1" w14:textId="77777777" w:rsidR="002B150F" w:rsidRPr="00DB6E91" w:rsidRDefault="002B150F" w:rsidP="002B150F">
      <w:pPr>
        <w:ind w:left="1417"/>
        <w:jc w:val="both"/>
        <w:rPr>
          <w:noProof/>
        </w:rPr>
      </w:pPr>
      <w:r w:rsidRPr="00DB6E91">
        <w:t>Makseasutuse omavahendite summa on võrdne vähemalt järgmiste elementide summaga, mida on korrutatud lõikes 3 nimetatud korrigeerimisteguriga k, ja kus maksete maht (MM) on 1/12 eelneva majandusaasta jooksul makseasutuse täidetud maksetehingute kogusummast:</w:t>
      </w:r>
    </w:p>
    <w:p w14:paraId="745E1911" w14:textId="153FC915" w:rsidR="002B150F" w:rsidRPr="00DB6E91" w:rsidRDefault="00DB6E91" w:rsidP="00DB6E91">
      <w:pPr>
        <w:ind w:left="1985" w:hanging="568"/>
        <w:rPr>
          <w:noProof/>
        </w:rPr>
      </w:pPr>
      <w:r>
        <w:t>i)</w:t>
      </w:r>
      <w:r>
        <w:tab/>
      </w:r>
      <w:r w:rsidR="002B150F" w:rsidRPr="00DB6E91">
        <w:t>4,0 % MM osast, mis on kuni 5 miljonit eurot,</w:t>
      </w:r>
    </w:p>
    <w:p w14:paraId="58F49F81" w14:textId="77777777" w:rsidR="002B150F" w:rsidRPr="00DB6E91" w:rsidRDefault="002B150F" w:rsidP="00DB6E91">
      <w:pPr>
        <w:ind w:left="1985" w:hanging="568"/>
        <w:rPr>
          <w:noProof/>
        </w:rPr>
      </w:pPr>
      <w:r w:rsidRPr="00DB6E91">
        <w:t>pluss</w:t>
      </w:r>
    </w:p>
    <w:p w14:paraId="3B97FB4B" w14:textId="29342F5F" w:rsidR="002B150F" w:rsidRPr="00DB6E91" w:rsidRDefault="00DB6E91" w:rsidP="00DB6E91">
      <w:pPr>
        <w:ind w:left="1985" w:hanging="568"/>
        <w:rPr>
          <w:noProof/>
        </w:rPr>
      </w:pPr>
      <w:r>
        <w:t>ii)</w:t>
      </w:r>
      <w:r>
        <w:tab/>
      </w:r>
      <w:r w:rsidR="002B150F" w:rsidRPr="00DB6E91">
        <w:t>2,5 % MM osast, mis on üle 5 miljoni euro, kuid ei ületa 10 miljonit eurot,</w:t>
      </w:r>
    </w:p>
    <w:p w14:paraId="50904782" w14:textId="77777777" w:rsidR="002B150F" w:rsidRPr="00DB6E91" w:rsidRDefault="002B150F" w:rsidP="00DB6E91">
      <w:pPr>
        <w:ind w:left="1985" w:hanging="568"/>
        <w:rPr>
          <w:noProof/>
        </w:rPr>
      </w:pPr>
      <w:r w:rsidRPr="00DB6E91">
        <w:t>pluss</w:t>
      </w:r>
    </w:p>
    <w:p w14:paraId="4A142935" w14:textId="5CF8EAF7" w:rsidR="002B150F" w:rsidRPr="00DB6E91" w:rsidRDefault="00DB6E91" w:rsidP="00DB6E91">
      <w:pPr>
        <w:ind w:left="1985" w:hanging="568"/>
        <w:rPr>
          <w:noProof/>
        </w:rPr>
      </w:pPr>
      <w:r>
        <w:t>iii)</w:t>
      </w:r>
      <w:r>
        <w:tab/>
      </w:r>
      <w:r w:rsidR="002B150F" w:rsidRPr="00DB6E91">
        <w:t>1 % MM osast, mis on üle 10 miljoni euro, kuid ei ületa 100 miljonit eurot,</w:t>
      </w:r>
    </w:p>
    <w:p w14:paraId="027DAE13" w14:textId="77777777" w:rsidR="002B150F" w:rsidRPr="00DB6E91" w:rsidRDefault="002B150F" w:rsidP="00DB6E91">
      <w:pPr>
        <w:ind w:left="1985" w:hanging="568"/>
        <w:rPr>
          <w:noProof/>
        </w:rPr>
      </w:pPr>
      <w:r w:rsidRPr="00DB6E91">
        <w:t>pluss</w:t>
      </w:r>
    </w:p>
    <w:p w14:paraId="2A8BBDE2" w14:textId="347261A7" w:rsidR="002B150F" w:rsidRPr="00DB6E91" w:rsidRDefault="00DB6E91" w:rsidP="00DB6E91">
      <w:pPr>
        <w:ind w:left="1985" w:hanging="568"/>
        <w:rPr>
          <w:noProof/>
        </w:rPr>
      </w:pPr>
      <w:r>
        <w:t>iv)</w:t>
      </w:r>
      <w:r>
        <w:tab/>
      </w:r>
      <w:r w:rsidR="002B150F" w:rsidRPr="00DB6E91">
        <w:t>0,5 % MM osast, mis on üle 100 miljoni euro, kuid ei ületa 250 miljonit eurot,</w:t>
      </w:r>
    </w:p>
    <w:p w14:paraId="4E005CAC" w14:textId="77777777" w:rsidR="002B150F" w:rsidRPr="00DB6E91" w:rsidRDefault="002B150F" w:rsidP="00DB6E91">
      <w:pPr>
        <w:ind w:left="1985" w:hanging="568"/>
        <w:rPr>
          <w:noProof/>
        </w:rPr>
      </w:pPr>
      <w:r w:rsidRPr="00DB6E91">
        <w:t>pluss</w:t>
      </w:r>
    </w:p>
    <w:p w14:paraId="7EF00D98" w14:textId="21435298" w:rsidR="002B150F" w:rsidRPr="00DB6E91" w:rsidRDefault="00DB6E91" w:rsidP="00DB6E91">
      <w:pPr>
        <w:ind w:left="1985" w:hanging="568"/>
        <w:rPr>
          <w:noProof/>
        </w:rPr>
      </w:pPr>
      <w:r>
        <w:t>v)</w:t>
      </w:r>
      <w:r>
        <w:tab/>
      </w:r>
      <w:r w:rsidR="002B150F" w:rsidRPr="00DB6E91">
        <w:t>0,25 % MM osast, mis on üle 250 miljoni euro.</w:t>
      </w:r>
    </w:p>
    <w:p w14:paraId="5A467BA0"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c)</w:t>
      </w:r>
      <w:r w:rsidRPr="00DB6E91">
        <w:rPr>
          <w:rFonts w:eastAsiaTheme="minorHAnsi"/>
          <w:szCs w:val="22"/>
          <w:lang w:eastAsia="en-US"/>
        </w:rPr>
        <w:tab/>
        <w:t>Meetod C</w:t>
      </w:r>
    </w:p>
    <w:p w14:paraId="5D018942" w14:textId="77777777" w:rsidR="002B150F" w:rsidRPr="00DB6E91" w:rsidRDefault="002B150F" w:rsidP="002B150F">
      <w:pPr>
        <w:ind w:left="1417"/>
        <w:jc w:val="both"/>
        <w:rPr>
          <w:noProof/>
        </w:rPr>
      </w:pPr>
      <w:r w:rsidRPr="00DB6E91">
        <w:t xml:space="preserve">Makseasutuse omavahendite summa on võrdne punktis i osutatud asjaomase </w:t>
      </w:r>
      <w:r w:rsidRPr="00DB6E91">
        <w:lastRenderedPageBreak/>
        <w:t>näitajaga, mida on korrutatud punktis ii osutatud korrutusteguriga ning seejärel lõikes 3 osutatud korrigeerimisteguriga k.</w:t>
      </w:r>
    </w:p>
    <w:p w14:paraId="1EFB848B" w14:textId="44FB44DE" w:rsidR="002B150F" w:rsidRPr="00DB6E91" w:rsidRDefault="00DB6E91" w:rsidP="002B150F">
      <w:pPr>
        <w:widowControl/>
        <w:tabs>
          <w:tab w:val="left" w:pos="1984"/>
          <w:tab w:val="left" w:pos="2551"/>
        </w:tabs>
        <w:spacing w:before="120" w:after="120"/>
        <w:ind w:left="3118" w:hanging="1701"/>
        <w:jc w:val="both"/>
        <w:rPr>
          <w:rFonts w:eastAsiaTheme="minorHAnsi"/>
          <w:noProof/>
          <w:szCs w:val="22"/>
          <w:lang w:eastAsia="en-US"/>
        </w:rPr>
      </w:pPr>
      <w:r>
        <w:rPr>
          <w:rFonts w:eastAsiaTheme="minorHAnsi"/>
          <w:szCs w:val="22"/>
          <w:lang w:eastAsia="en-US"/>
        </w:rPr>
        <w:t>i)</w:t>
      </w:r>
      <w:r>
        <w:rPr>
          <w:rFonts w:eastAsiaTheme="minorHAnsi"/>
          <w:szCs w:val="22"/>
          <w:lang w:eastAsia="en-US"/>
        </w:rPr>
        <w:tab/>
      </w:r>
      <w:r w:rsidR="002B150F" w:rsidRPr="00DB6E91">
        <w:rPr>
          <w:rFonts w:eastAsiaTheme="minorHAnsi"/>
          <w:szCs w:val="22"/>
          <w:lang w:eastAsia="en-US"/>
        </w:rPr>
        <w:t>Asjaomane näitaja on järgmiste elementide summa:</w:t>
      </w:r>
    </w:p>
    <w:p w14:paraId="32187AA0" w14:textId="77777777" w:rsidR="002B150F" w:rsidRPr="00DB6E91" w:rsidRDefault="002B150F" w:rsidP="002B150F">
      <w:pPr>
        <w:widowControl/>
        <w:tabs>
          <w:tab w:val="left" w:pos="2551"/>
          <w:tab w:val="left" w:pos="3118"/>
        </w:tabs>
        <w:spacing w:before="120" w:after="120"/>
        <w:ind w:left="3685" w:hanging="1701"/>
        <w:jc w:val="both"/>
        <w:rPr>
          <w:rFonts w:eastAsiaTheme="minorHAnsi"/>
          <w:noProof/>
          <w:szCs w:val="22"/>
          <w:lang w:eastAsia="en-US"/>
        </w:rPr>
      </w:pPr>
      <w:r w:rsidRPr="00DB6E91">
        <w:rPr>
          <w:rFonts w:eastAsiaTheme="minorHAnsi"/>
          <w:szCs w:val="22"/>
          <w:lang w:eastAsia="en-US"/>
        </w:rPr>
        <w:t>1)</w:t>
      </w:r>
      <w:r w:rsidRPr="00DB6E91">
        <w:rPr>
          <w:rFonts w:eastAsiaTheme="minorHAnsi"/>
          <w:szCs w:val="22"/>
          <w:lang w:eastAsia="en-US"/>
        </w:rPr>
        <w:tab/>
        <w:t>intressitulu;</w:t>
      </w:r>
    </w:p>
    <w:p w14:paraId="70251374" w14:textId="77777777" w:rsidR="002B150F" w:rsidRPr="00DB6E91" w:rsidRDefault="002B150F" w:rsidP="002B150F">
      <w:pPr>
        <w:widowControl/>
        <w:tabs>
          <w:tab w:val="left" w:pos="2551"/>
          <w:tab w:val="left" w:pos="3118"/>
        </w:tabs>
        <w:spacing w:before="120" w:after="120"/>
        <w:ind w:left="3685" w:hanging="1701"/>
        <w:jc w:val="both"/>
        <w:rPr>
          <w:rFonts w:eastAsiaTheme="minorHAnsi"/>
          <w:noProof/>
          <w:szCs w:val="22"/>
          <w:lang w:eastAsia="en-US"/>
        </w:rPr>
      </w:pPr>
      <w:r w:rsidRPr="00DB6E91">
        <w:rPr>
          <w:rFonts w:eastAsiaTheme="minorHAnsi"/>
          <w:szCs w:val="22"/>
          <w:lang w:eastAsia="en-US"/>
        </w:rPr>
        <w:t>2)</w:t>
      </w:r>
      <w:r w:rsidRPr="00DB6E91">
        <w:rPr>
          <w:rFonts w:eastAsiaTheme="minorHAnsi"/>
          <w:szCs w:val="22"/>
          <w:lang w:eastAsia="en-US"/>
        </w:rPr>
        <w:tab/>
        <w:t>intressikulu;</w:t>
      </w:r>
    </w:p>
    <w:p w14:paraId="59684658" w14:textId="77777777" w:rsidR="002B150F" w:rsidRPr="00DB6E91" w:rsidRDefault="002B150F" w:rsidP="002B150F">
      <w:pPr>
        <w:widowControl/>
        <w:tabs>
          <w:tab w:val="left" w:pos="2551"/>
          <w:tab w:val="left" w:pos="3118"/>
        </w:tabs>
        <w:spacing w:before="120" w:after="120"/>
        <w:ind w:left="3685" w:hanging="1701"/>
        <w:jc w:val="both"/>
        <w:rPr>
          <w:rFonts w:eastAsiaTheme="minorHAnsi"/>
          <w:noProof/>
          <w:szCs w:val="22"/>
          <w:lang w:eastAsia="en-US"/>
        </w:rPr>
      </w:pPr>
      <w:r w:rsidRPr="00DB6E91">
        <w:rPr>
          <w:rFonts w:eastAsiaTheme="minorHAnsi"/>
          <w:szCs w:val="22"/>
          <w:lang w:eastAsia="en-US"/>
        </w:rPr>
        <w:t>3)</w:t>
      </w:r>
      <w:r w:rsidRPr="00DB6E91">
        <w:rPr>
          <w:rFonts w:eastAsiaTheme="minorHAnsi"/>
          <w:szCs w:val="22"/>
          <w:lang w:eastAsia="en-US"/>
        </w:rPr>
        <w:tab/>
        <w:t>saadud vahendus- ja teenustasud ning</w:t>
      </w:r>
    </w:p>
    <w:p w14:paraId="105F8BE4" w14:textId="77777777" w:rsidR="002B150F" w:rsidRPr="00DB6E91" w:rsidRDefault="002B150F" w:rsidP="002B150F">
      <w:pPr>
        <w:widowControl/>
        <w:tabs>
          <w:tab w:val="left" w:pos="2551"/>
          <w:tab w:val="left" w:pos="3118"/>
        </w:tabs>
        <w:spacing w:before="120" w:after="120"/>
        <w:ind w:left="3685" w:hanging="1701"/>
        <w:jc w:val="both"/>
        <w:rPr>
          <w:rFonts w:eastAsiaTheme="minorHAnsi"/>
          <w:noProof/>
          <w:szCs w:val="22"/>
          <w:lang w:eastAsia="en-US"/>
        </w:rPr>
      </w:pPr>
      <w:r w:rsidRPr="00DB6E91">
        <w:rPr>
          <w:rFonts w:eastAsiaTheme="minorHAnsi"/>
          <w:szCs w:val="22"/>
          <w:lang w:eastAsia="en-US"/>
        </w:rPr>
        <w:t>4)</w:t>
      </w:r>
      <w:r w:rsidRPr="00DB6E91">
        <w:rPr>
          <w:rFonts w:eastAsiaTheme="minorHAnsi"/>
          <w:szCs w:val="22"/>
          <w:lang w:eastAsia="en-US"/>
        </w:rPr>
        <w:tab/>
        <w:t>muu tegevustulu.</w:t>
      </w:r>
    </w:p>
    <w:p w14:paraId="3C866F36" w14:textId="77777777" w:rsidR="002B150F" w:rsidRPr="00DB6E91" w:rsidRDefault="002B150F" w:rsidP="002B150F">
      <w:pPr>
        <w:ind w:left="1440"/>
        <w:jc w:val="both"/>
        <w:rPr>
          <w:noProof/>
        </w:rPr>
      </w:pPr>
      <w:r w:rsidRPr="00DB6E91">
        <w:t xml:space="preserve">Iga element liidetakse, arvestades tulu plussmärgiga ja kulu miinusmärgiga. Asjaomase näitaja arvutamisel ei tohi arvesse võtta erakordseid või ebareeglipäraseid tuluartikleid. Nende teenustega seotud kulud, mida tegevuse edasiandmise korras osutavad kolmandad isikud, võivad näitajat vähendada, kui kulud tulenevad käesoleva direktiivi kohaselt järelevalve alla kuuluvast ettevõtjast. Näitaja arvutatakse 12 kuu andmete põhjal eelneva majandusaasta lõpus. See arvutatakse eelneva majandusaasta põhjal. </w:t>
      </w:r>
    </w:p>
    <w:p w14:paraId="0C654C1A" w14:textId="77777777" w:rsidR="002B150F" w:rsidRPr="00DB6E91" w:rsidRDefault="002B150F" w:rsidP="002B150F">
      <w:pPr>
        <w:ind w:left="1440"/>
        <w:jc w:val="both"/>
        <w:rPr>
          <w:noProof/>
        </w:rPr>
      </w:pPr>
      <w:r w:rsidRPr="00DB6E91">
        <w:t>Meetodiga C arvutatud omavahendid ei tohi olla väiksemad kui 80 % viimase kolme majandusaasta keskmisest asjaomasest näitajast. Kui auditeeritud andmed ei ole kättesaadavad, võib kasutada äritegevuse prognoose.</w:t>
      </w:r>
    </w:p>
    <w:p w14:paraId="252540FD" w14:textId="42DAD44D" w:rsidR="002B150F" w:rsidRPr="00DB6E91" w:rsidRDefault="00DB6E91" w:rsidP="002B150F">
      <w:pPr>
        <w:widowControl/>
        <w:tabs>
          <w:tab w:val="left" w:pos="1984"/>
          <w:tab w:val="left" w:pos="2551"/>
        </w:tabs>
        <w:spacing w:before="120" w:after="120"/>
        <w:ind w:left="3118" w:hanging="1701"/>
        <w:jc w:val="both"/>
        <w:rPr>
          <w:rFonts w:eastAsiaTheme="minorHAnsi"/>
          <w:noProof/>
          <w:szCs w:val="22"/>
          <w:lang w:eastAsia="en-US"/>
        </w:rPr>
      </w:pPr>
      <w:r>
        <w:rPr>
          <w:rFonts w:eastAsiaTheme="minorHAnsi"/>
          <w:szCs w:val="22"/>
          <w:lang w:eastAsia="en-US"/>
        </w:rPr>
        <w:t>ii)</w:t>
      </w:r>
      <w:r>
        <w:rPr>
          <w:rFonts w:eastAsiaTheme="minorHAnsi"/>
          <w:szCs w:val="22"/>
          <w:lang w:eastAsia="en-US"/>
        </w:rPr>
        <w:tab/>
      </w:r>
      <w:r w:rsidR="002B150F" w:rsidRPr="00DB6E91">
        <w:rPr>
          <w:rFonts w:eastAsiaTheme="minorHAnsi"/>
          <w:szCs w:val="22"/>
          <w:lang w:eastAsia="en-US"/>
        </w:rPr>
        <w:t>Korrutustegur on järgmine:</w:t>
      </w:r>
    </w:p>
    <w:p w14:paraId="213ADE96" w14:textId="77777777" w:rsidR="002B150F" w:rsidRPr="00DB6E91" w:rsidRDefault="002B150F" w:rsidP="00DB6E91">
      <w:pPr>
        <w:widowControl/>
        <w:spacing w:before="120" w:after="120"/>
        <w:ind w:left="2552" w:hanging="568"/>
        <w:jc w:val="both"/>
        <w:rPr>
          <w:rFonts w:eastAsiaTheme="minorHAnsi"/>
          <w:noProof/>
          <w:szCs w:val="22"/>
          <w:lang w:eastAsia="en-US"/>
        </w:rPr>
      </w:pPr>
      <w:r w:rsidRPr="00DB6E91">
        <w:rPr>
          <w:rFonts w:eastAsiaTheme="minorHAnsi"/>
          <w:szCs w:val="22"/>
          <w:lang w:eastAsia="en-US"/>
        </w:rPr>
        <w:t>1)</w:t>
      </w:r>
      <w:r w:rsidRPr="00DB6E91">
        <w:rPr>
          <w:rFonts w:eastAsiaTheme="minorHAnsi"/>
          <w:szCs w:val="22"/>
          <w:lang w:eastAsia="en-US"/>
        </w:rPr>
        <w:tab/>
        <w:t>10 % asjaomase näitaja sellest osast, mis on kuni 2,5 miljonit eurot;</w:t>
      </w:r>
    </w:p>
    <w:p w14:paraId="6A79EE91" w14:textId="77777777" w:rsidR="002B150F" w:rsidRPr="00DB6E91" w:rsidRDefault="002B150F" w:rsidP="00DB6E91">
      <w:pPr>
        <w:widowControl/>
        <w:spacing w:before="120" w:after="120"/>
        <w:ind w:left="2552" w:hanging="568"/>
        <w:jc w:val="both"/>
        <w:rPr>
          <w:rFonts w:eastAsiaTheme="minorHAnsi"/>
          <w:noProof/>
          <w:szCs w:val="22"/>
          <w:lang w:eastAsia="en-US"/>
        </w:rPr>
      </w:pPr>
      <w:r w:rsidRPr="00DB6E91">
        <w:rPr>
          <w:rFonts w:eastAsiaTheme="minorHAnsi"/>
          <w:szCs w:val="22"/>
          <w:lang w:eastAsia="en-US"/>
        </w:rPr>
        <w:t>2)</w:t>
      </w:r>
      <w:r w:rsidRPr="00DB6E91">
        <w:rPr>
          <w:rFonts w:eastAsiaTheme="minorHAnsi"/>
          <w:szCs w:val="22"/>
          <w:lang w:eastAsia="en-US"/>
        </w:rPr>
        <w:tab/>
        <w:t>8 % asjaomase näitaja sellest osast, mis on 2,5 miljonist eurost kuni 5 miljoni euroni;</w:t>
      </w:r>
    </w:p>
    <w:p w14:paraId="62C214DA" w14:textId="77777777" w:rsidR="002B150F" w:rsidRPr="00DB6E91" w:rsidRDefault="002B150F" w:rsidP="00DB6E91">
      <w:pPr>
        <w:widowControl/>
        <w:spacing w:before="120" w:after="120"/>
        <w:ind w:left="2552" w:hanging="568"/>
        <w:jc w:val="both"/>
        <w:rPr>
          <w:rFonts w:eastAsiaTheme="minorHAnsi"/>
          <w:noProof/>
          <w:szCs w:val="22"/>
          <w:lang w:eastAsia="en-US"/>
        </w:rPr>
      </w:pPr>
      <w:r w:rsidRPr="00DB6E91">
        <w:rPr>
          <w:rFonts w:eastAsiaTheme="minorHAnsi"/>
          <w:szCs w:val="22"/>
          <w:lang w:eastAsia="en-US"/>
        </w:rPr>
        <w:t>3)</w:t>
      </w:r>
      <w:r w:rsidRPr="00DB6E91">
        <w:rPr>
          <w:rFonts w:eastAsiaTheme="minorHAnsi"/>
          <w:szCs w:val="22"/>
          <w:lang w:eastAsia="en-US"/>
        </w:rPr>
        <w:tab/>
        <w:t>6 % asjaomase näitaja sellest osast, mis on 5 miljonist eurost kuni 25 miljoni euroni;</w:t>
      </w:r>
    </w:p>
    <w:p w14:paraId="4AA6E9C7" w14:textId="77777777" w:rsidR="002B150F" w:rsidRPr="00DB6E91" w:rsidRDefault="002B150F" w:rsidP="00DB6E91">
      <w:pPr>
        <w:widowControl/>
        <w:spacing w:before="120" w:after="120"/>
        <w:ind w:left="2552" w:hanging="568"/>
        <w:jc w:val="both"/>
        <w:rPr>
          <w:rFonts w:eastAsiaTheme="minorHAnsi"/>
          <w:noProof/>
          <w:szCs w:val="22"/>
          <w:lang w:eastAsia="en-US"/>
        </w:rPr>
      </w:pPr>
      <w:r w:rsidRPr="00DB6E91">
        <w:rPr>
          <w:rFonts w:eastAsiaTheme="minorHAnsi"/>
          <w:szCs w:val="22"/>
          <w:lang w:eastAsia="en-US"/>
        </w:rPr>
        <w:t>4)</w:t>
      </w:r>
      <w:r w:rsidRPr="00DB6E91">
        <w:rPr>
          <w:rFonts w:eastAsiaTheme="minorHAnsi"/>
          <w:szCs w:val="22"/>
          <w:lang w:eastAsia="en-US"/>
        </w:rPr>
        <w:tab/>
        <w:t>3 % asjaomase näitaja sellest osast, mis on 25 miljonist eurost kuni 50 miljoni euroni;</w:t>
      </w:r>
    </w:p>
    <w:p w14:paraId="0063576E" w14:textId="77777777" w:rsidR="002B150F" w:rsidRPr="00DB6E91" w:rsidRDefault="002B150F" w:rsidP="00DB6E91">
      <w:pPr>
        <w:widowControl/>
        <w:spacing w:before="120" w:after="120"/>
        <w:ind w:left="2552" w:hanging="568"/>
        <w:jc w:val="both"/>
        <w:rPr>
          <w:rFonts w:eastAsiaTheme="minorHAnsi"/>
          <w:noProof/>
          <w:szCs w:val="22"/>
          <w:lang w:eastAsia="en-US"/>
        </w:rPr>
      </w:pPr>
      <w:r w:rsidRPr="00DB6E91">
        <w:rPr>
          <w:rFonts w:eastAsiaTheme="minorHAnsi"/>
          <w:szCs w:val="22"/>
          <w:lang w:eastAsia="en-US"/>
        </w:rPr>
        <w:t>5)</w:t>
      </w:r>
      <w:r w:rsidRPr="00DB6E91">
        <w:rPr>
          <w:rFonts w:eastAsiaTheme="minorHAnsi"/>
          <w:szCs w:val="22"/>
          <w:lang w:eastAsia="en-US"/>
        </w:rPr>
        <w:tab/>
        <w:t>1,5 % asjaomase näitaja sellest osast, mis on üle 50 miljoni euro.</w:t>
      </w:r>
      <w:bookmarkStart w:id="26" w:name="_Hlk128575858"/>
    </w:p>
    <w:bookmarkEnd w:id="26"/>
    <w:p w14:paraId="7E1DCC28"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3.</w:t>
      </w:r>
      <w:r w:rsidRPr="00DB6E91">
        <w:rPr>
          <w:rFonts w:eastAsiaTheme="minorHAnsi"/>
          <w:szCs w:val="22"/>
          <w:lang w:eastAsia="en-US"/>
        </w:rPr>
        <w:tab/>
        <w:t>Meetodite B ja C puhul kasutatav korrigeerimistegur k on järgmine:</w:t>
      </w:r>
    </w:p>
    <w:p w14:paraId="582E1963"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a)</w:t>
      </w:r>
      <w:r w:rsidRPr="00DB6E91">
        <w:rPr>
          <w:rFonts w:eastAsiaTheme="minorHAnsi"/>
          <w:szCs w:val="22"/>
          <w:lang w:eastAsia="en-US"/>
        </w:rPr>
        <w:tab/>
        <w:t>0,5, kui makseasutus osutab ainult I lisa punktis 5 osutatud makseteenuseid;</w:t>
      </w:r>
    </w:p>
    <w:p w14:paraId="7B90C0C1"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b)</w:t>
      </w:r>
      <w:r w:rsidRPr="00DB6E91">
        <w:rPr>
          <w:rFonts w:eastAsiaTheme="minorHAnsi"/>
          <w:szCs w:val="22"/>
          <w:lang w:eastAsia="en-US"/>
        </w:rPr>
        <w:tab/>
        <w:t>1, kui makseasutus osutab mõnda I lisa punktides 1–4 osutatud makseteenustest.</w:t>
      </w:r>
    </w:p>
    <w:p w14:paraId="7B3FAB7D"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4.</w:t>
      </w:r>
      <w:r w:rsidRPr="00DB6E91">
        <w:rPr>
          <w:rFonts w:eastAsiaTheme="minorHAnsi"/>
          <w:szCs w:val="22"/>
          <w:lang w:eastAsia="en-US"/>
        </w:rPr>
        <w:tab/>
        <w:t>Liikmesriigid nõuavad, et makseasutused, välja arvatud makseasutused, kes pakuvad ainult I lisa punktis 6 osutatud makse algatamise teenuseid või ainult I lisa punktis 7 osutatud kontoteabe teenuseid või mõlemat, ja muud kui ainult e-raha teenuseid pakkuvad makseasutused, kes tegelevad ka artiklis 10 osutatud tegevusliikidega, tagaksid, et I lisa punktides 1–5 loetletud teenuste jaoks hoitavaid omavahendeid ei peeta artikli 10 lõike 4 punkti dotstarbel või muude käesoleva direktiiviga reguleerimata teenuste jaoks hoitavateks omavahenditeks.</w:t>
      </w:r>
    </w:p>
    <w:p w14:paraId="54A2D285"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5.</w:t>
      </w:r>
      <w:r w:rsidRPr="00DB6E91">
        <w:rPr>
          <w:rFonts w:eastAsiaTheme="minorHAnsi"/>
          <w:szCs w:val="22"/>
          <w:lang w:eastAsia="en-US"/>
        </w:rPr>
        <w:tab/>
        <w:t xml:space="preserve">Pädevad asutused võivad makseasutuse </w:t>
      </w:r>
      <w:proofErr w:type="spellStart"/>
      <w:r w:rsidRPr="00DB6E91">
        <w:rPr>
          <w:rFonts w:eastAsiaTheme="minorHAnsi"/>
          <w:szCs w:val="22"/>
          <w:lang w:eastAsia="en-US"/>
        </w:rPr>
        <w:t>riskijuhtimisprotsesside</w:t>
      </w:r>
      <w:proofErr w:type="spellEnd"/>
      <w:r w:rsidRPr="00DB6E91">
        <w:rPr>
          <w:rFonts w:eastAsiaTheme="minorHAnsi"/>
          <w:szCs w:val="22"/>
          <w:lang w:eastAsia="en-US"/>
        </w:rPr>
        <w:t xml:space="preserve">, operatsiooniriski kahjujuhtumite andmebaasi ja </w:t>
      </w:r>
      <w:proofErr w:type="spellStart"/>
      <w:r w:rsidRPr="00DB6E91">
        <w:rPr>
          <w:rFonts w:eastAsiaTheme="minorHAnsi"/>
          <w:szCs w:val="22"/>
          <w:lang w:eastAsia="en-US"/>
        </w:rPr>
        <w:t>sisekontrollimehhanismide</w:t>
      </w:r>
      <w:proofErr w:type="spellEnd"/>
      <w:r w:rsidRPr="00DB6E91">
        <w:rPr>
          <w:rFonts w:eastAsiaTheme="minorHAnsi"/>
          <w:szCs w:val="22"/>
          <w:lang w:eastAsia="en-US"/>
        </w:rPr>
        <w:t xml:space="preserve"> hinnangust lähtuvalt nõuda makseasutuselt omavahendite summat, mis on kuni 20 % suurem kui saadaks lõike 2 kohaselt valitud meetodi kohaldamisel. Pädevad asutused võivad lubada, et makseasutuse omavahendite summa on kuni 20 % väiksem summast, mis saadaks lõike 2 kohaselt kohaldatava meetodi rakendamisel.</w:t>
      </w:r>
      <w:bookmarkStart w:id="27" w:name="_Hlk128578002"/>
      <w:bookmarkStart w:id="28" w:name="_Hlk127973182"/>
    </w:p>
    <w:p w14:paraId="057318C1"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lastRenderedPageBreak/>
        <w:t>6.</w:t>
      </w:r>
      <w:r w:rsidRPr="00DB6E91">
        <w:rPr>
          <w:rFonts w:eastAsiaTheme="minorHAnsi"/>
          <w:szCs w:val="22"/>
          <w:lang w:eastAsia="en-US"/>
        </w:rPr>
        <w:tab/>
        <w:t>EBA töötab kooskõlas määruse (EL) nr 1093/2010 artikliga 16 välja regulatiivsete standardite eelnõu kriteeriumide kohta, mille alusel määratakse kindlaks, millal makseasutuse ärimudel on selline, et ta täidab vaid väikesel arvul, kuid suure individuaalse väärtusega tehinguid, nagu on osutatud käesoleva artikli lõikes 2.</w:t>
      </w:r>
    </w:p>
    <w:p w14:paraId="2B894ED3" w14:textId="77777777" w:rsidR="002B150F" w:rsidRPr="00DB6E91" w:rsidRDefault="002B150F" w:rsidP="002B150F">
      <w:pPr>
        <w:widowControl/>
        <w:spacing w:before="120" w:after="120"/>
        <w:ind w:left="850"/>
        <w:jc w:val="both"/>
        <w:rPr>
          <w:rFonts w:eastAsiaTheme="minorHAnsi"/>
          <w:noProof/>
          <w:szCs w:val="22"/>
          <w:lang w:eastAsia="en-US"/>
        </w:rPr>
      </w:pPr>
      <w:r w:rsidRPr="00DB6E91">
        <w:rPr>
          <w:rFonts w:eastAsiaTheme="minorHAnsi"/>
          <w:szCs w:val="22"/>
          <w:lang w:eastAsia="en-US"/>
        </w:rPr>
        <w:t>EBA esitab nende regulatiivsete tehniliste standardite eelnõu komisjonile hiljemalt [väljaannete talitus: palun sisestada kuupäev, mis saabub üks aasta pärast käesoleva direktiivi jõustumist].</w:t>
      </w:r>
    </w:p>
    <w:p w14:paraId="4DA1BCA8" w14:textId="77777777" w:rsidR="002B150F" w:rsidRPr="00DB6E91" w:rsidRDefault="002B150F" w:rsidP="002B150F">
      <w:pPr>
        <w:ind w:left="850"/>
        <w:rPr>
          <w:noProof/>
        </w:rPr>
      </w:pPr>
      <w:r w:rsidRPr="00DB6E91">
        <w:t xml:space="preserve">Komisjonile antakse õigus võtta regulatiivsed tehnilised standardid vastu kooskõlas määruse (EL) nr 1093/2010 artiklitega 10–14. </w:t>
      </w:r>
    </w:p>
    <w:p w14:paraId="50CF6839" w14:textId="77777777" w:rsidR="002B150F" w:rsidRPr="002B150F" w:rsidRDefault="002B150F" w:rsidP="002B150F">
      <w:pPr>
        <w:tabs>
          <w:tab w:val="left" w:pos="567"/>
        </w:tabs>
        <w:rPr>
          <w:noProof/>
        </w:rPr>
      </w:pPr>
    </w:p>
    <w:bookmarkEnd w:id="27"/>
    <w:p w14:paraId="3FDE41D3"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8</w:t>
      </w:r>
    </w:p>
    <w:p w14:paraId="4C9023CD"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E-raha teenuseid pakkuvate makseasutuste omavahendite arvutamine</w:t>
      </w:r>
    </w:p>
    <w:p w14:paraId="50BA5BBE"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1.</w:t>
      </w:r>
      <w:r w:rsidRPr="00DB6E91">
        <w:rPr>
          <w:rFonts w:eastAsiaTheme="minorHAnsi"/>
          <w:szCs w:val="22"/>
          <w:lang w:eastAsia="en-US"/>
        </w:rPr>
        <w:tab/>
        <w:t>Olenemata artiklis 5 sätestatud algkapitalinõuetest nõuavad liikmesriigid nii makseteenuseid kui ka e-raha teenuseid pakkuvatelt makseasutustelt, et neil oleks oma makseteenustega seotud tegevuse jaoks alati olemas artikli 7 kohaselt arvutatud omavahendid.</w:t>
      </w:r>
    </w:p>
    <w:p w14:paraId="185E73EC"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2.</w:t>
      </w:r>
      <w:r w:rsidRPr="00DB6E91">
        <w:rPr>
          <w:rFonts w:eastAsiaTheme="minorHAnsi"/>
          <w:szCs w:val="22"/>
          <w:lang w:eastAsia="en-US"/>
        </w:rPr>
        <w:tab/>
        <w:t>Olenemata artiklis 5 sätestatud algkapitalinõuetest nõuavad liikmesriigid ainult e-raha teenuseid pakkuvatelt makseasutustelt, et neil oleks alati olemas allpool punktis 3 sätestatud meetodi D kohaselt arvutatud omavahendid.</w:t>
      </w:r>
    </w:p>
    <w:p w14:paraId="7A91EDC9"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3.</w:t>
      </w:r>
      <w:r w:rsidRPr="00DB6E91">
        <w:rPr>
          <w:rFonts w:eastAsiaTheme="minorHAnsi"/>
          <w:szCs w:val="22"/>
          <w:lang w:eastAsia="en-US"/>
        </w:rPr>
        <w:tab/>
        <w:t>Meetod D: e-raha teenuste pakkumisega seotud tegevuseks ette nähtud omavahendid moodustavad vähemalt 2 % kasutuses oleva e-raha keskmisest näitajast.</w:t>
      </w:r>
    </w:p>
    <w:p w14:paraId="4B5C3C0B"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4.</w:t>
      </w:r>
      <w:r w:rsidRPr="00DB6E91">
        <w:rPr>
          <w:rFonts w:eastAsiaTheme="minorHAnsi"/>
          <w:szCs w:val="22"/>
          <w:lang w:eastAsia="en-US"/>
        </w:rPr>
        <w:tab/>
        <w:t>Liikmesriigid nõuavad, et nii makseteenuseid kui ka e-raha teenuseid pakkuvatel makseasutustel oleksid alati olemas omavahendid, mille summa on võrdne vähemalt lõigetes 1 ja 2 osutatud nõuete summaga.</w:t>
      </w:r>
    </w:p>
    <w:p w14:paraId="2C784DEF"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5.</w:t>
      </w:r>
      <w:r w:rsidRPr="00DB6E91">
        <w:rPr>
          <w:rFonts w:eastAsiaTheme="minorHAnsi"/>
          <w:szCs w:val="22"/>
          <w:lang w:eastAsia="en-US"/>
        </w:rPr>
        <w:tab/>
        <w:t>Liikmesriigid lubavad makseasutustel, kes pakuvad nii makseteenuseid kui ka e-raha teenuseid ja kes teostavad I lisas nimetatud mis tahes tegevust, mis ei ole seotud e-raha teenustega, või artikli 10 lõigetes 1 ja 4 osutatud mis tahes tegevust, arvutada omavahendite nõuded, kasutades representatiivset osa, mida eeldatavasti e-raha teenuste jaoks kasutatakse, tingimusel et nimetatud representatiivset osa on pädevate asutuste hinnangul võimalik varasemate perioodide andmete põhjal piisava täpsusega hinnata, kui kasutuses oleva e-raha summa ei ole ette teada. Kui makseasutus ei ole tegelenud ettevõtlusega piisava ajavahemiku jooksul, arvutatakse tema omavahendite nõuded kavandatud kasutuses oleva e-raha põhjal, mis on esitatud äriplaanis, millesse on tehtud võimalikud pädevate asutuste nõutud muudatused.</w:t>
      </w:r>
    </w:p>
    <w:p w14:paraId="1E529ECC" w14:textId="77777777" w:rsidR="002B150F" w:rsidRPr="002B150F"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6.</w:t>
      </w:r>
      <w:r w:rsidRPr="00DB6E91">
        <w:rPr>
          <w:rFonts w:eastAsiaTheme="minorHAnsi"/>
          <w:szCs w:val="22"/>
          <w:lang w:eastAsia="en-US"/>
        </w:rPr>
        <w:tab/>
        <w:t>Artikli 7 lõikeid 4 ja 5 kohaldatakse</w:t>
      </w:r>
      <w:r w:rsidRPr="002B150F">
        <w:rPr>
          <w:rFonts w:eastAsiaTheme="minorHAnsi"/>
          <w:szCs w:val="22"/>
          <w:lang w:eastAsia="en-US"/>
        </w:rPr>
        <w:t xml:space="preserve"> </w:t>
      </w:r>
      <w:r w:rsidRPr="002B150F">
        <w:rPr>
          <w:rFonts w:eastAsiaTheme="minorHAnsi"/>
          <w:i/>
          <w:iCs/>
          <w:szCs w:val="22"/>
          <w:lang w:eastAsia="en-US"/>
        </w:rPr>
        <w:t>mutatis mutandis</w:t>
      </w:r>
      <w:r w:rsidRPr="002B150F">
        <w:rPr>
          <w:rFonts w:eastAsiaTheme="minorHAnsi"/>
          <w:szCs w:val="22"/>
          <w:lang w:eastAsia="en-US"/>
        </w:rPr>
        <w:t xml:space="preserve"> e-raha teenuseid pakkuvate makseasutuste suhtes.</w:t>
      </w:r>
    </w:p>
    <w:p w14:paraId="62A2AAD6" w14:textId="77777777" w:rsidR="002B150F" w:rsidRPr="002B150F" w:rsidRDefault="002B150F" w:rsidP="002B150F">
      <w:pPr>
        <w:keepNext/>
        <w:widowControl/>
        <w:spacing w:before="360" w:after="120"/>
        <w:jc w:val="center"/>
        <w:rPr>
          <w:rFonts w:eastAsiaTheme="minorHAnsi"/>
          <w:i/>
          <w:noProof/>
          <w:szCs w:val="22"/>
          <w:lang w:eastAsia="en-US"/>
        </w:rPr>
      </w:pPr>
      <w:bookmarkStart w:id="29" w:name="_Hlk128572357"/>
      <w:bookmarkEnd w:id="28"/>
      <w:r w:rsidRPr="002B150F">
        <w:rPr>
          <w:rFonts w:eastAsiaTheme="minorHAnsi"/>
          <w:b/>
          <w:szCs w:val="22"/>
          <w:lang w:eastAsia="en-US"/>
        </w:rPr>
        <w:t>Artikkel 9</w:t>
      </w:r>
    </w:p>
    <w:p w14:paraId="1580AC76"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Kaitsenõuded</w:t>
      </w:r>
    </w:p>
    <w:bookmarkEnd w:id="29"/>
    <w:p w14:paraId="0464E0BF"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1.</w:t>
      </w:r>
      <w:r w:rsidRPr="00DB6E91">
        <w:rPr>
          <w:rFonts w:eastAsiaTheme="minorHAnsi"/>
          <w:szCs w:val="22"/>
          <w:lang w:eastAsia="en-US"/>
        </w:rPr>
        <w:tab/>
        <w:t xml:space="preserve">Liikmesriigid nõuavad I lisa punktides 1–5 osutatud makseteenuseid või e-raha teenuseid pakkuvalt makseasutuselt, et ta kasutaks makseteenuse kasutajatelt ja teise makseteenuse pakkuja kaudu maksetehingu täitmiseks saadud kõigi rahaliste </w:t>
      </w:r>
      <w:r w:rsidRPr="00DB6E91">
        <w:rPr>
          <w:rFonts w:eastAsiaTheme="minorHAnsi"/>
          <w:szCs w:val="22"/>
          <w:lang w:eastAsia="en-US"/>
        </w:rPr>
        <w:lastRenderedPageBreak/>
        <w:t>vahendite või, kui see on asjakohane, väljastatud e-raha eest saadud rahaliste vahendite kaitsmiseks ühte kahest järgmisest võttest:</w:t>
      </w:r>
    </w:p>
    <w:p w14:paraId="2D0EA381" w14:textId="77777777" w:rsidR="002B150F" w:rsidRPr="00DB6E91" w:rsidRDefault="002B150F" w:rsidP="002B150F">
      <w:pPr>
        <w:widowControl/>
        <w:spacing w:before="120" w:after="120"/>
        <w:ind w:left="1417" w:hanging="567"/>
        <w:jc w:val="both"/>
        <w:rPr>
          <w:rFonts w:eastAsiaTheme="minorHAnsi"/>
          <w:noProof/>
          <w:szCs w:val="24"/>
          <w:lang w:eastAsia="en-US"/>
        </w:rPr>
      </w:pPr>
      <w:r w:rsidRPr="00DB6E91">
        <w:rPr>
          <w:rFonts w:eastAsiaTheme="minorHAnsi"/>
          <w:szCs w:val="22"/>
          <w:lang w:eastAsia="en-US"/>
        </w:rPr>
        <w:t>a)</w:t>
      </w:r>
      <w:r w:rsidRPr="00DB6E91">
        <w:rPr>
          <w:rFonts w:eastAsiaTheme="minorHAnsi"/>
          <w:szCs w:val="22"/>
          <w:lang w:eastAsia="en-US"/>
        </w:rPr>
        <w:tab/>
        <w:t>need rahalised vahendid ei tohi kunagi seguneda rahaga, mis kuulub muule füüsilisele või juriidilisele isikule kui makseteenuse kasutaja, kelle nimel raha hoitakse;</w:t>
      </w:r>
    </w:p>
    <w:p w14:paraId="25A35479" w14:textId="77777777" w:rsidR="002B150F" w:rsidRPr="00DB6E91" w:rsidRDefault="002B150F" w:rsidP="002B150F">
      <w:pPr>
        <w:widowControl/>
        <w:spacing w:before="120" w:after="120"/>
        <w:ind w:left="1417" w:hanging="567"/>
        <w:jc w:val="both"/>
        <w:rPr>
          <w:rFonts w:eastAsiaTheme="minorHAnsi"/>
          <w:noProof/>
          <w:szCs w:val="24"/>
          <w:lang w:eastAsia="en-US"/>
        </w:rPr>
      </w:pPr>
      <w:r w:rsidRPr="00DB6E91">
        <w:rPr>
          <w:rFonts w:eastAsiaTheme="minorHAnsi"/>
          <w:szCs w:val="22"/>
          <w:lang w:eastAsia="en-US"/>
        </w:rPr>
        <w:t>b)</w:t>
      </w:r>
      <w:r w:rsidRPr="00DB6E91">
        <w:rPr>
          <w:rFonts w:eastAsiaTheme="minorHAnsi"/>
          <w:szCs w:val="22"/>
          <w:lang w:eastAsia="en-US"/>
        </w:rPr>
        <w:tab/>
        <w:t>need rahalised vahendid kaetakse sellise kindlustusandja või krediidiasutuse (mis ei kuulu makseasutusega samasse konsolideerimisgruppi) välja antud kindlustuslepingu või samaväärse garantiiga sellise summa ulatuses, mis on võrdne summaga, mis oleks eraldatud sellise kindlustuslepingu või samaväärse garantii puudumisel ning mis kuulub maksmisele juhul, kui makseasutus ei ole suuteline täitma oma finantskohustusi.</w:t>
      </w:r>
    </w:p>
    <w:p w14:paraId="05EC59D0" w14:textId="77777777" w:rsidR="002B150F" w:rsidRPr="00DB6E91" w:rsidRDefault="002B150F" w:rsidP="002B150F">
      <w:pPr>
        <w:ind w:left="850"/>
        <w:jc w:val="both"/>
        <w:rPr>
          <w:noProof/>
        </w:rPr>
      </w:pPr>
      <w:r w:rsidRPr="00DB6E91">
        <w:t>Esimese lõigu punkti a kohaldamisel, kui rahalised vahendid on endiselt makseasutuse valduses ja ta ei ole raha laekumise päevale järgneva tööpäeva lõpuks neid vahendeid makse saajale üle andnud või neid vahendeid teisele makseteenuse pakkujale üle kandnud, teeb makseasutus ühte järgmisest:</w:t>
      </w:r>
    </w:p>
    <w:p w14:paraId="573E2859"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a)</w:t>
      </w:r>
      <w:r w:rsidRPr="00DB6E91">
        <w:rPr>
          <w:rFonts w:eastAsiaTheme="minorHAnsi"/>
          <w:szCs w:val="22"/>
          <w:lang w:eastAsia="en-US"/>
        </w:rPr>
        <w:tab/>
        <w:t>hoiustab need vahendid kas eraldi kontol liikmesriigis tegevusloa saanud krediidiasutuses või keskpangas selle keskpanga äranägemisel;</w:t>
      </w:r>
    </w:p>
    <w:p w14:paraId="069EC97C"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b)</w:t>
      </w:r>
      <w:r w:rsidRPr="00DB6E91">
        <w:rPr>
          <w:rFonts w:eastAsiaTheme="minorHAnsi"/>
          <w:szCs w:val="22"/>
          <w:lang w:eastAsia="en-US"/>
        </w:rPr>
        <w:tab/>
        <w:t>investeerib need vahendid turvalistesse, likviidsetesse madala riskiga varadesse, mille on kindlaks määranud päritoluliikmesriigi pädevad asutused.</w:t>
      </w:r>
    </w:p>
    <w:p w14:paraId="14A443C9" w14:textId="77777777" w:rsidR="002B150F" w:rsidRPr="00DB6E91" w:rsidRDefault="002B150F" w:rsidP="002B150F">
      <w:pPr>
        <w:ind w:left="850"/>
        <w:jc w:val="both"/>
        <w:rPr>
          <w:noProof/>
        </w:rPr>
      </w:pPr>
      <w:r w:rsidRPr="00DB6E91">
        <w:t>Makseasutused kaitsevad neid rahalisi vahendeid kooskõlas siseriikliku õigusega nende rahaliste vahendite arvelt makseasutuse teiste võlausaldajate nõuete rahuldamise eest, eelkõige maksejõuetuse korral.</w:t>
      </w:r>
    </w:p>
    <w:p w14:paraId="7CC93029"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2.</w:t>
      </w:r>
      <w:r w:rsidRPr="002B150F">
        <w:rPr>
          <w:rFonts w:eastAsiaTheme="minorHAnsi"/>
          <w:b/>
          <w:i/>
          <w:szCs w:val="22"/>
          <w:lang w:eastAsia="en-US"/>
        </w:rPr>
        <w:tab/>
      </w:r>
      <w:r w:rsidRPr="002B150F">
        <w:rPr>
          <w:rFonts w:eastAsiaTheme="minorHAnsi"/>
          <w:szCs w:val="22"/>
          <w:lang w:eastAsia="en-US"/>
        </w:rPr>
        <w:t xml:space="preserve">Makseasutused hoiavad ära kontsentratsiooniriski tekkimise klientide rahalistele vahenditele, tagades </w:t>
      </w:r>
      <w:r w:rsidRPr="002B150F">
        <w:rPr>
          <w:rFonts w:eastAsiaTheme="minorHAnsi"/>
          <w:b/>
          <w:i/>
          <w:szCs w:val="22"/>
          <w:lang w:eastAsia="en-US"/>
        </w:rPr>
        <w:t>asjakohasel juhul</w:t>
      </w:r>
      <w:r w:rsidRPr="002B150F">
        <w:rPr>
          <w:rFonts w:eastAsiaTheme="minorHAnsi"/>
          <w:szCs w:val="22"/>
          <w:lang w:eastAsia="en-US"/>
        </w:rPr>
        <w:t>, et nende klientide kõigi rahaliste vahendite kaitsmiseks ei kasutata sama kaitsemeetodit.</w:t>
      </w:r>
      <w:r w:rsidRPr="002B150F">
        <w:rPr>
          <w:rFonts w:eastAsiaTheme="minorHAnsi"/>
          <w:b/>
          <w:i/>
          <w:szCs w:val="22"/>
          <w:lang w:eastAsia="en-US"/>
        </w:rPr>
        <w:t xml:space="preserve"> </w:t>
      </w:r>
      <w:r w:rsidRPr="00DB6E91">
        <w:rPr>
          <w:rFonts w:eastAsiaTheme="minorHAnsi"/>
          <w:szCs w:val="22"/>
          <w:lang w:eastAsia="en-US"/>
        </w:rPr>
        <w:t>Eelkõige püüavad nad mitte kaitsta kõiki tarbijate rahalisi vahendeid ühes krediidiasutuses.</w:t>
      </w:r>
    </w:p>
    <w:p w14:paraId="4D49934C"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3.</w:t>
      </w:r>
      <w:r w:rsidRPr="00DB6E91">
        <w:rPr>
          <w:rFonts w:eastAsiaTheme="minorHAnsi"/>
          <w:szCs w:val="22"/>
          <w:lang w:eastAsia="en-US"/>
        </w:rPr>
        <w:tab/>
        <w:t>Kui makseasutusel on lõike 1 kohaselt rahaliste vahendite kaitsmise kohustus ning osa nendest vahenditest tuleb kasutada edaspidiste maksetehingute täitmise eesmärgil ning allesjäänud summat on vaja kasutada muude teenuste kui makseteenuste jaoks, kohaldatakse lõikes 1 sätestatud nõudeid ka tulevaste maksetehingute täitmise eesmärgil kasutatava osa suhtes. Kui nimetatud osa on muutuva suurusega või kui selle suurus ei ole eelnevalt teada, võivad liikmesriigid lubada makseasutustel nimetatud lõiget kohaldada representatiivse osa alusel, mida eeldatavasti makseteenusteks kasutatakse, tingimusel et nimetatud representatiivset osa on pädevate asutuste hinnangul võimalik varasemate andmete põhjal piisava täpsusega hinnata.</w:t>
      </w:r>
    </w:p>
    <w:p w14:paraId="1AA4B4EF"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4.</w:t>
      </w:r>
      <w:r w:rsidRPr="00DB6E91">
        <w:rPr>
          <w:rFonts w:eastAsiaTheme="minorHAnsi"/>
          <w:szCs w:val="22"/>
          <w:lang w:eastAsia="en-US"/>
        </w:rPr>
        <w:tab/>
        <w:t>Kui makseasutus osutab e-raha teenuseid, ei pea e-raha väljastamiseks saadud vahendeid kaitsma enne, kui need vahendid on krediteeritud makseasutuse maksekontole või antud muul viisil makseasutuse käsutusse kooskõlas määruses XXX [makseteenuste määrus] täitmisajale kehtestatud nõuetega. Igal juhul peavad sellised rahalised vahendid olema pärast e-raha väljastamist kaitstud hiljemalt raha laekumise päevale järgneva tööpäeva lõpuks.</w:t>
      </w:r>
    </w:p>
    <w:p w14:paraId="3BBE0500" w14:textId="77777777" w:rsidR="002B150F" w:rsidRPr="002B150F" w:rsidRDefault="002B150F" w:rsidP="002B150F">
      <w:pPr>
        <w:widowControl/>
        <w:spacing w:before="120" w:after="120"/>
        <w:ind w:left="850" w:hanging="850"/>
        <w:jc w:val="both"/>
        <w:rPr>
          <w:rFonts w:eastAsiaTheme="minorHAnsi"/>
          <w:noProof/>
          <w:szCs w:val="22"/>
          <w:lang w:eastAsia="en-US"/>
        </w:rPr>
      </w:pPr>
      <w:r w:rsidRPr="002B150F">
        <w:rPr>
          <w:rFonts w:eastAsiaTheme="minorHAnsi"/>
          <w:szCs w:val="22"/>
          <w:lang w:eastAsia="en-US"/>
        </w:rPr>
        <w:t>5.</w:t>
      </w:r>
      <w:r w:rsidRPr="002B150F">
        <w:rPr>
          <w:rFonts w:eastAsiaTheme="minorHAnsi"/>
          <w:szCs w:val="22"/>
          <w:lang w:eastAsia="en-US"/>
        </w:rPr>
        <w:tab/>
        <w:t>Kui makseasutus osutab e-raha teenuseid, peetakse lõike 1 kohaldamisel turvalisteks madala riskiga varadeks Euroopa Parlamendi ja nõukogu määruse (EL) nr 575/2013 artikli 336 lõike 1 tabeli 1 mõnda kategooriasse kuuluvat vara, mille spetsiifilise riski kapitalinõue ei ületa 1,6 %, kuid välistatud on kõnealuse määruse artikli 336 lõikes 4 määratletud muud aktsepteeritavad instrumendid.</w:t>
      </w:r>
    </w:p>
    <w:p w14:paraId="03D2921E" w14:textId="77777777" w:rsidR="002B150F" w:rsidRPr="002B150F" w:rsidRDefault="002B150F" w:rsidP="002B150F">
      <w:pPr>
        <w:tabs>
          <w:tab w:val="left" w:pos="567"/>
        </w:tabs>
        <w:ind w:left="850"/>
        <w:jc w:val="both"/>
        <w:rPr>
          <w:noProof/>
        </w:rPr>
      </w:pPr>
      <w:r w:rsidRPr="002B150F">
        <w:lastRenderedPageBreak/>
        <w:t>Lõike 1 kohaldamisel peetakse turvalisteks madala riskiga varadeks ka osakuid vabalt võõrandatavatesse väärtpaberitesse ühiseks investeerimiseks loodud ettevõtjas (eurofondis), mis investeerib ainult esimeses lõigus nimetatud varadesse.</w:t>
      </w:r>
    </w:p>
    <w:p w14:paraId="403C3675" w14:textId="77777777" w:rsidR="002B150F" w:rsidRPr="002B150F" w:rsidRDefault="002B150F" w:rsidP="002B150F">
      <w:pPr>
        <w:tabs>
          <w:tab w:val="left" w:pos="567"/>
        </w:tabs>
        <w:ind w:left="850"/>
        <w:jc w:val="both"/>
        <w:rPr>
          <w:noProof/>
        </w:rPr>
      </w:pPr>
      <w:r w:rsidRPr="002B150F">
        <w:t>Pädevad asutused võivad lõike 1 kohaldamise eesmärgil erandjuhtudel ja nõuetekohaselt põhjendades esimeses ja teises lõigus osutatud vara turvalisuse, tähtaja, väärtuse või muude riskielementide hindamise põhjal määrata kindlaks, milliseid neist varadest ei peeta turvaliseks madala riskiga varaks.</w:t>
      </w:r>
    </w:p>
    <w:p w14:paraId="6101EAC3" w14:textId="77777777" w:rsidR="002B150F" w:rsidRPr="002B150F" w:rsidRDefault="002B150F" w:rsidP="002B150F">
      <w:pPr>
        <w:widowControl/>
        <w:spacing w:before="120" w:after="120"/>
        <w:ind w:left="850" w:hanging="850"/>
        <w:jc w:val="both"/>
        <w:rPr>
          <w:rFonts w:eastAsiaTheme="minorHAnsi"/>
          <w:noProof/>
          <w:szCs w:val="22"/>
          <w:lang w:eastAsia="en-US"/>
        </w:rPr>
      </w:pPr>
      <w:r w:rsidRPr="002B150F">
        <w:rPr>
          <w:rFonts w:eastAsiaTheme="minorHAnsi"/>
          <w:szCs w:val="22"/>
          <w:lang w:eastAsia="en-US"/>
        </w:rPr>
        <w:t>6.</w:t>
      </w:r>
      <w:r w:rsidRPr="002B150F">
        <w:rPr>
          <w:rFonts w:eastAsiaTheme="minorHAnsi"/>
          <w:szCs w:val="22"/>
          <w:lang w:eastAsia="en-US"/>
        </w:rPr>
        <w:tab/>
        <w:t>Makseasutus teavitab pädevaid asutusi eelnevalt kõigist selliste meetmete olulistest muudatustest, mille eesmärk on kaitsta osutatud makseteenuste eest saadud rahalisi vahendeid, ja e-raha teenuste puhul vahendeid, mis on saadud väljastatud e-raha vastu.</w:t>
      </w:r>
    </w:p>
    <w:p w14:paraId="219826E3" w14:textId="77777777" w:rsidR="002B150F" w:rsidRPr="002B150F" w:rsidRDefault="002B150F" w:rsidP="002B150F">
      <w:pPr>
        <w:widowControl/>
        <w:spacing w:before="120" w:after="120"/>
        <w:ind w:left="850" w:hanging="850"/>
        <w:jc w:val="both"/>
        <w:rPr>
          <w:rFonts w:eastAsiaTheme="minorHAnsi"/>
          <w:noProof/>
          <w:szCs w:val="22"/>
          <w:lang w:eastAsia="en-US"/>
        </w:rPr>
      </w:pPr>
      <w:r w:rsidRPr="002B150F">
        <w:rPr>
          <w:rFonts w:eastAsiaTheme="minorHAnsi"/>
          <w:szCs w:val="22"/>
          <w:lang w:eastAsia="en-US"/>
        </w:rPr>
        <w:t>7.</w:t>
      </w:r>
      <w:r w:rsidRPr="002B150F">
        <w:rPr>
          <w:rFonts w:eastAsiaTheme="minorHAnsi"/>
          <w:szCs w:val="22"/>
          <w:lang w:eastAsia="en-US"/>
        </w:rPr>
        <w:tab/>
        <w:t xml:space="preserve">EBA töötab välja kaitsenõuete regulatiivsed tehnilised standardid, millega kehtestatakse eelkõige makseasutuste </w:t>
      </w:r>
      <w:proofErr w:type="spellStart"/>
      <w:r w:rsidRPr="002B150F">
        <w:rPr>
          <w:rFonts w:eastAsiaTheme="minorHAnsi"/>
          <w:szCs w:val="22"/>
          <w:lang w:eastAsia="en-US"/>
        </w:rPr>
        <w:t>riskijuhtimisraamistikud</w:t>
      </w:r>
      <w:proofErr w:type="spellEnd"/>
      <w:r w:rsidRPr="002B150F">
        <w:rPr>
          <w:rFonts w:eastAsiaTheme="minorHAnsi"/>
          <w:szCs w:val="22"/>
          <w:lang w:eastAsia="en-US"/>
        </w:rPr>
        <w:t>, et tagada kasutajate rahaliste vahendite kaitse, ning sealhulgas nõuded rahaliste vahendite eraldamise, kindlaksmääramise, vastavusse viimise</w:t>
      </w:r>
      <w:r w:rsidRPr="002B150F">
        <w:rPr>
          <w:rFonts w:eastAsiaTheme="minorHAnsi"/>
          <w:b/>
          <w:i/>
          <w:szCs w:val="22"/>
          <w:lang w:eastAsia="en-US"/>
        </w:rPr>
        <w:t>, kaitsmise</w:t>
      </w:r>
      <w:r w:rsidRPr="002B150F">
        <w:rPr>
          <w:rFonts w:eastAsiaTheme="minorHAnsi"/>
          <w:szCs w:val="22"/>
          <w:lang w:eastAsia="en-US"/>
        </w:rPr>
        <w:t xml:space="preserve"> ja kaitsenõuete arvutamise </w:t>
      </w:r>
      <w:r w:rsidRPr="002B150F">
        <w:rPr>
          <w:rFonts w:eastAsiaTheme="minorHAnsi"/>
          <w:b/>
          <w:i/>
          <w:szCs w:val="22"/>
          <w:lang w:eastAsia="en-US"/>
        </w:rPr>
        <w:t>ning likviidsus- ja kontsentratsiooniriski vältimise</w:t>
      </w:r>
      <w:r w:rsidRPr="002B150F">
        <w:rPr>
          <w:rFonts w:eastAsiaTheme="minorHAnsi"/>
          <w:szCs w:val="22"/>
          <w:lang w:eastAsia="en-US"/>
        </w:rPr>
        <w:t xml:space="preserve"> kohta.</w:t>
      </w:r>
    </w:p>
    <w:p w14:paraId="6518A974" w14:textId="77777777" w:rsidR="002B150F" w:rsidRPr="002B150F" w:rsidRDefault="002B150F" w:rsidP="002B150F">
      <w:pPr>
        <w:widowControl/>
        <w:spacing w:before="120" w:after="120"/>
        <w:ind w:left="850"/>
        <w:jc w:val="both"/>
        <w:rPr>
          <w:rFonts w:eastAsiaTheme="minorHAnsi"/>
          <w:noProof/>
          <w:szCs w:val="22"/>
          <w:lang w:eastAsia="en-US"/>
        </w:rPr>
      </w:pPr>
      <w:r w:rsidRPr="002B150F">
        <w:rPr>
          <w:rFonts w:eastAsiaTheme="minorHAnsi"/>
          <w:szCs w:val="22"/>
          <w:lang w:eastAsia="en-US"/>
        </w:rPr>
        <w:t>EBA esitab nende regulatiivsete tehniliste standardite eelnõu komisjonile hiljemalt [väljaannete talitus: palun sisestada kuupäev, mis saabub üks aasta pärast käesoleva direktiivi jõustumist].</w:t>
      </w:r>
    </w:p>
    <w:p w14:paraId="7E29C2EB" w14:textId="77777777" w:rsidR="002B150F" w:rsidRPr="002B150F" w:rsidRDefault="002B150F" w:rsidP="002B150F">
      <w:pPr>
        <w:widowControl/>
        <w:spacing w:before="120" w:after="120"/>
        <w:ind w:left="850"/>
        <w:jc w:val="both"/>
        <w:rPr>
          <w:rFonts w:eastAsiaTheme="minorHAnsi"/>
          <w:noProof/>
          <w:szCs w:val="22"/>
          <w:lang w:eastAsia="en-US"/>
        </w:rPr>
      </w:pPr>
      <w:r w:rsidRPr="002B150F">
        <w:rPr>
          <w:rFonts w:eastAsiaTheme="minorHAnsi"/>
          <w:szCs w:val="22"/>
          <w:lang w:eastAsia="en-US"/>
        </w:rPr>
        <w:t>Komisjonil on õigus võtta vastu esimeses lõigus osutatud regulatiivsed tehnilised standardid vastavalt määruse (EL) nr 1093/2010 artiklitele 10–14.</w:t>
      </w:r>
    </w:p>
    <w:p w14:paraId="2327B446" w14:textId="77777777" w:rsidR="002B150F" w:rsidRPr="002B150F" w:rsidRDefault="002B150F" w:rsidP="002B150F">
      <w:pPr>
        <w:widowControl/>
        <w:spacing w:before="120" w:after="120"/>
        <w:ind w:left="850"/>
        <w:jc w:val="both"/>
        <w:rPr>
          <w:rFonts w:eastAsiaTheme="minorHAnsi"/>
          <w:noProof/>
          <w:szCs w:val="22"/>
          <w:lang w:eastAsia="en-US"/>
        </w:rPr>
      </w:pPr>
    </w:p>
    <w:p w14:paraId="453BA17E"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10</w:t>
      </w:r>
    </w:p>
    <w:p w14:paraId="1BAF443B"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Tegevus</w:t>
      </w:r>
    </w:p>
    <w:p w14:paraId="2DD93CAA"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1.</w:t>
      </w:r>
      <w:r w:rsidRPr="00DB6E91">
        <w:rPr>
          <w:rFonts w:eastAsiaTheme="minorHAnsi"/>
          <w:szCs w:val="22"/>
          <w:lang w:eastAsia="en-US"/>
        </w:rPr>
        <w:tab/>
        <w:t>Lisaks makseteenuste või e-raha teenuste osutamisele võib makseasutus tegeleda järgmisega:</w:t>
      </w:r>
    </w:p>
    <w:p w14:paraId="01F90633"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a)</w:t>
      </w:r>
      <w:r w:rsidRPr="00DB6E91">
        <w:rPr>
          <w:rFonts w:eastAsiaTheme="minorHAnsi"/>
          <w:szCs w:val="22"/>
          <w:lang w:eastAsia="en-US"/>
        </w:rPr>
        <w:tab/>
        <w:t xml:space="preserve">halduslike ja tihedalt seotud </w:t>
      </w:r>
      <w:proofErr w:type="spellStart"/>
      <w:r w:rsidRPr="00DB6E91">
        <w:rPr>
          <w:rFonts w:eastAsiaTheme="minorHAnsi"/>
          <w:szCs w:val="22"/>
          <w:lang w:eastAsia="en-US"/>
        </w:rPr>
        <w:t>kõrvalteenuste</w:t>
      </w:r>
      <w:proofErr w:type="spellEnd"/>
      <w:r w:rsidRPr="00DB6E91">
        <w:rPr>
          <w:rFonts w:eastAsiaTheme="minorHAnsi"/>
          <w:szCs w:val="22"/>
          <w:lang w:eastAsia="en-US"/>
        </w:rPr>
        <w:t xml:space="preserve"> osutamine, sealhulgas maksetehingute täitmise tagamine, valuutavahetusteenused, hoidmisteenused ning andmete säilitamine ja töötlemine;</w:t>
      </w:r>
    </w:p>
    <w:p w14:paraId="496F8E18"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b)</w:t>
      </w:r>
      <w:r w:rsidRPr="00DB6E91">
        <w:rPr>
          <w:rFonts w:eastAsiaTheme="minorHAnsi"/>
          <w:szCs w:val="22"/>
          <w:lang w:eastAsia="en-US"/>
        </w:rPr>
        <w:tab/>
        <w:t>maksesüsteemide haldamine;</w:t>
      </w:r>
    </w:p>
    <w:p w14:paraId="57AB1812" w14:textId="77777777" w:rsidR="002B150F" w:rsidRPr="00DB6E91" w:rsidRDefault="002B150F" w:rsidP="002B150F">
      <w:pPr>
        <w:widowControl/>
        <w:spacing w:before="120" w:after="120"/>
        <w:ind w:left="1417" w:hanging="567"/>
        <w:jc w:val="both"/>
        <w:rPr>
          <w:rFonts w:eastAsiaTheme="minorHAnsi"/>
          <w:noProof/>
          <w:szCs w:val="22"/>
          <w:lang w:eastAsia="en-US"/>
        </w:rPr>
      </w:pPr>
      <w:r w:rsidRPr="00DB6E91">
        <w:rPr>
          <w:rFonts w:eastAsiaTheme="minorHAnsi"/>
          <w:szCs w:val="22"/>
          <w:lang w:eastAsia="en-US"/>
        </w:rPr>
        <w:t>c)</w:t>
      </w:r>
      <w:r w:rsidRPr="00DB6E91">
        <w:rPr>
          <w:rFonts w:eastAsiaTheme="minorHAnsi"/>
          <w:szCs w:val="22"/>
          <w:lang w:eastAsia="en-US"/>
        </w:rPr>
        <w:tab/>
        <w:t>makseteenuste või e-raha teenuste osutamisest erinev äritegevus, võttes arvesse kohaldatavat liidu ja siseriiklikku õigust.</w:t>
      </w:r>
    </w:p>
    <w:p w14:paraId="59C743DA"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2.</w:t>
      </w:r>
      <w:r w:rsidRPr="00DB6E91">
        <w:rPr>
          <w:rFonts w:eastAsiaTheme="minorHAnsi"/>
          <w:szCs w:val="22"/>
          <w:lang w:eastAsia="en-US"/>
        </w:rPr>
        <w:tab/>
        <w:t>Makseasutustel, kes osutavad üht või mitut makseteenust või e-raha teenust, on ainult maksekontod, mida kasutatakse üksnes maksetehingute tegemiseks.</w:t>
      </w:r>
    </w:p>
    <w:p w14:paraId="4C82EFD1"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3.</w:t>
      </w:r>
      <w:r w:rsidRPr="00DB6E91">
        <w:rPr>
          <w:rFonts w:eastAsiaTheme="minorHAnsi"/>
          <w:szCs w:val="22"/>
          <w:lang w:eastAsia="en-US"/>
        </w:rPr>
        <w:tab/>
        <w:t>Rahalisi vahendeid, mille makseasutused saavad makseteenuse kasutajatelt makse- või e-raha teenuste osutamiseks, ei käsitata hoiusena ega muu tagasimakstava vahendina direktiivi 2013/36/EL artikli 9 tähenduses.</w:t>
      </w:r>
    </w:p>
    <w:p w14:paraId="5636F4CC"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4.</w:t>
      </w:r>
      <w:r w:rsidRPr="00DB6E91">
        <w:rPr>
          <w:rFonts w:eastAsiaTheme="minorHAnsi"/>
          <w:szCs w:val="22"/>
          <w:lang w:eastAsia="en-US"/>
        </w:rPr>
        <w:tab/>
        <w:t>Makseasutused võivad anda I lisa punktis 2 osutatud makseteenustega seotud krediiti üksnes juhul, kui täidetud on kõik järgmised tingimused:</w:t>
      </w:r>
    </w:p>
    <w:p w14:paraId="155A2814" w14:textId="77777777" w:rsidR="002B150F" w:rsidRPr="00DB6E91" w:rsidRDefault="002B150F" w:rsidP="002B150F">
      <w:pPr>
        <w:widowControl/>
        <w:spacing w:before="120" w:after="120"/>
        <w:ind w:left="1417" w:hanging="567"/>
        <w:jc w:val="both"/>
        <w:rPr>
          <w:rFonts w:eastAsiaTheme="minorHAnsi"/>
          <w:noProof/>
          <w:szCs w:val="24"/>
          <w:lang w:eastAsia="en-US"/>
        </w:rPr>
      </w:pPr>
      <w:r w:rsidRPr="00DB6E91">
        <w:rPr>
          <w:rFonts w:eastAsiaTheme="minorHAnsi"/>
          <w:szCs w:val="22"/>
          <w:lang w:eastAsia="en-US"/>
        </w:rPr>
        <w:t>a)</w:t>
      </w:r>
      <w:r w:rsidRPr="00DB6E91">
        <w:rPr>
          <w:rFonts w:eastAsiaTheme="minorHAnsi"/>
          <w:szCs w:val="22"/>
          <w:lang w:eastAsia="en-US"/>
        </w:rPr>
        <w:tab/>
        <w:t xml:space="preserve">krediit on </w:t>
      </w:r>
      <w:proofErr w:type="spellStart"/>
      <w:r w:rsidRPr="00DB6E91">
        <w:rPr>
          <w:rFonts w:eastAsiaTheme="minorHAnsi"/>
          <w:szCs w:val="22"/>
          <w:lang w:eastAsia="en-US"/>
        </w:rPr>
        <w:t>kõrvalteenus</w:t>
      </w:r>
      <w:proofErr w:type="spellEnd"/>
      <w:r w:rsidRPr="00DB6E91">
        <w:rPr>
          <w:rFonts w:eastAsiaTheme="minorHAnsi"/>
          <w:szCs w:val="22"/>
          <w:lang w:eastAsia="en-US"/>
        </w:rPr>
        <w:t xml:space="preserve"> ning seda antakse üksnes seoses maksetehingu täitmisega;</w:t>
      </w:r>
    </w:p>
    <w:p w14:paraId="3EC0454F" w14:textId="77777777" w:rsidR="002B150F" w:rsidRPr="00DB6E91" w:rsidRDefault="002B150F" w:rsidP="002B150F">
      <w:pPr>
        <w:widowControl/>
        <w:spacing w:before="120" w:after="120"/>
        <w:ind w:left="1417" w:hanging="567"/>
        <w:jc w:val="both"/>
        <w:rPr>
          <w:rFonts w:eastAsiaTheme="minorHAnsi"/>
          <w:noProof/>
          <w:szCs w:val="24"/>
          <w:lang w:eastAsia="en-US"/>
        </w:rPr>
      </w:pPr>
      <w:r w:rsidRPr="00DB6E91">
        <w:rPr>
          <w:rFonts w:eastAsiaTheme="minorHAnsi"/>
          <w:szCs w:val="22"/>
          <w:lang w:eastAsia="en-US"/>
        </w:rPr>
        <w:t>b)</w:t>
      </w:r>
      <w:r w:rsidRPr="00DB6E91">
        <w:rPr>
          <w:rFonts w:eastAsiaTheme="minorHAnsi"/>
          <w:szCs w:val="22"/>
          <w:lang w:eastAsia="en-US"/>
        </w:rPr>
        <w:tab/>
        <w:t xml:space="preserve">olenemata siseriiklikest eeskirjadest, mis kehtivad krediitkaartide </w:t>
      </w:r>
      <w:proofErr w:type="spellStart"/>
      <w:r w:rsidRPr="00DB6E91">
        <w:rPr>
          <w:rFonts w:eastAsiaTheme="minorHAnsi"/>
          <w:szCs w:val="22"/>
          <w:lang w:eastAsia="en-US"/>
        </w:rPr>
        <w:t>väljastajate</w:t>
      </w:r>
      <w:proofErr w:type="spellEnd"/>
      <w:r w:rsidRPr="00DB6E91">
        <w:rPr>
          <w:rFonts w:eastAsiaTheme="minorHAnsi"/>
          <w:szCs w:val="22"/>
          <w:lang w:eastAsia="en-US"/>
        </w:rPr>
        <w:t xml:space="preserve"> antavakrediidi suhtes, tuleb maksega seoses ning kooskõlas artikli 13 lõikega 6 </w:t>
      </w:r>
      <w:r w:rsidRPr="00DB6E91">
        <w:rPr>
          <w:rFonts w:eastAsiaTheme="minorHAnsi"/>
          <w:szCs w:val="22"/>
          <w:lang w:eastAsia="en-US"/>
        </w:rPr>
        <w:lastRenderedPageBreak/>
        <w:t xml:space="preserve">ja artikliga 30 antud krediit tagasi maksta </w:t>
      </w:r>
      <w:r w:rsidRPr="00DB6E91">
        <w:rPr>
          <w:rFonts w:eastAsiaTheme="minorHAnsi"/>
          <w:b/>
          <w:i/>
          <w:szCs w:val="22"/>
          <w:lang w:eastAsia="en-US"/>
        </w:rPr>
        <w:t xml:space="preserve">mõistlikult </w:t>
      </w:r>
      <w:r w:rsidRPr="00DB6E91">
        <w:rPr>
          <w:rFonts w:eastAsiaTheme="minorHAnsi"/>
          <w:szCs w:val="22"/>
          <w:lang w:eastAsia="en-US"/>
        </w:rPr>
        <w:t>lühikese aja jooksul</w:t>
      </w:r>
      <w:r w:rsidRPr="00DB6E91">
        <w:rPr>
          <w:rFonts w:eastAsiaTheme="minorHAnsi"/>
          <w:b/>
          <w:i/>
          <w:szCs w:val="22"/>
          <w:lang w:eastAsia="en-US"/>
        </w:rPr>
        <w:t>, mille määravad kindlaks pädevad asutused</w:t>
      </w:r>
      <w:r w:rsidRPr="00DB6E91">
        <w:rPr>
          <w:rFonts w:eastAsiaTheme="minorHAnsi"/>
          <w:szCs w:val="22"/>
          <w:lang w:eastAsia="en-US"/>
        </w:rPr>
        <w:t>;</w:t>
      </w:r>
    </w:p>
    <w:p w14:paraId="712FAA75" w14:textId="77777777" w:rsidR="002B150F" w:rsidRPr="00DB6E91" w:rsidRDefault="002B150F" w:rsidP="002B150F">
      <w:pPr>
        <w:widowControl/>
        <w:spacing w:before="120" w:after="120"/>
        <w:ind w:left="1417" w:hanging="567"/>
        <w:jc w:val="both"/>
        <w:rPr>
          <w:rFonts w:eastAsiaTheme="minorHAnsi"/>
          <w:noProof/>
          <w:szCs w:val="24"/>
          <w:lang w:eastAsia="en-US"/>
        </w:rPr>
      </w:pPr>
      <w:r w:rsidRPr="00DB6E91">
        <w:rPr>
          <w:rFonts w:eastAsiaTheme="minorHAnsi"/>
          <w:szCs w:val="22"/>
          <w:lang w:eastAsia="en-US"/>
        </w:rPr>
        <w:t>c)</w:t>
      </w:r>
      <w:r w:rsidRPr="00DB6E91">
        <w:rPr>
          <w:rFonts w:eastAsiaTheme="minorHAnsi"/>
          <w:szCs w:val="22"/>
          <w:lang w:eastAsia="en-US"/>
        </w:rPr>
        <w:tab/>
        <w:t>antud krediit ei tule maksetehingu täitmiseks saadud või selle jaoks hoitud vahenditest ega vahenditest, mis on saadud makseteenuste kasutajatelt e-raha vastu ja mida hoitakse artikli 9 lõike 1 kohaselt.</w:t>
      </w:r>
    </w:p>
    <w:p w14:paraId="4CAB44A3" w14:textId="77777777" w:rsidR="002B150F" w:rsidRPr="00DB6E91" w:rsidRDefault="002B150F" w:rsidP="002B150F">
      <w:pPr>
        <w:widowControl/>
        <w:spacing w:before="120" w:after="120"/>
        <w:ind w:left="1417" w:hanging="567"/>
        <w:jc w:val="both"/>
        <w:rPr>
          <w:rFonts w:eastAsiaTheme="minorHAnsi"/>
          <w:noProof/>
          <w:szCs w:val="24"/>
          <w:lang w:eastAsia="en-US"/>
        </w:rPr>
      </w:pPr>
      <w:r w:rsidRPr="00DB6E91">
        <w:rPr>
          <w:rFonts w:eastAsiaTheme="minorHAnsi"/>
          <w:szCs w:val="22"/>
          <w:lang w:eastAsia="en-US"/>
        </w:rPr>
        <w:t>d)</w:t>
      </w:r>
      <w:r w:rsidRPr="00DB6E91">
        <w:rPr>
          <w:rFonts w:eastAsiaTheme="minorHAnsi"/>
          <w:szCs w:val="22"/>
          <w:lang w:eastAsia="en-US"/>
        </w:rPr>
        <w:tab/>
        <w:t>makseasutuse omavahendid vastavad igal ajal järelevalveasutuste nõuetele, võttes arvesse antud krediidi kogusummat.</w:t>
      </w:r>
    </w:p>
    <w:p w14:paraId="6174FE0D" w14:textId="77777777" w:rsidR="002B150F" w:rsidRPr="00DB6E91" w:rsidRDefault="002B150F" w:rsidP="002B150F">
      <w:pPr>
        <w:widowControl/>
        <w:spacing w:before="120" w:after="120"/>
        <w:ind w:left="850" w:hanging="850"/>
        <w:jc w:val="both"/>
        <w:rPr>
          <w:rFonts w:eastAsiaTheme="minorHAnsi"/>
          <w:noProof/>
          <w:szCs w:val="24"/>
          <w:lang w:eastAsia="en-US"/>
        </w:rPr>
      </w:pPr>
      <w:r w:rsidRPr="00DB6E91">
        <w:rPr>
          <w:rFonts w:eastAsiaTheme="minorHAnsi"/>
          <w:szCs w:val="22"/>
          <w:lang w:eastAsia="en-US"/>
        </w:rPr>
        <w:t>5.</w:t>
      </w:r>
      <w:r w:rsidRPr="00DB6E91">
        <w:rPr>
          <w:rFonts w:eastAsiaTheme="minorHAnsi"/>
          <w:szCs w:val="22"/>
          <w:lang w:eastAsia="en-US"/>
        </w:rPr>
        <w:tab/>
        <w:t>Makseasutused ei võta vastu hoiuseid ega muid tagasimakstavaid vahendeid direktiivi 2013/36/EL artikli 9 tähenduses.</w:t>
      </w:r>
    </w:p>
    <w:p w14:paraId="60431495" w14:textId="31755006"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6.</w:t>
      </w:r>
      <w:r w:rsidRPr="00DB6E91">
        <w:rPr>
          <w:rFonts w:eastAsiaTheme="minorHAnsi"/>
          <w:szCs w:val="22"/>
          <w:lang w:eastAsia="en-US"/>
        </w:rPr>
        <w:tab/>
        <w:t>E-raha teenuseid osutavad makseasutused vahetavad kõik rahalised vahendid, sealhulgas sularaha või elektroonsel kujul edastatava raha, mille see makseasutus on saanud makseteenuse kasutajatelt, viivitamata e-raha vastu. Neid vahendeid ei käsitata avalikkuselt saadud hoiuste ega muude tagasimakstavate v</w:t>
      </w:r>
      <w:r w:rsidR="00771E31" w:rsidRPr="00DB6E91">
        <w:rPr>
          <w:rFonts w:eastAsiaTheme="minorHAnsi"/>
          <w:szCs w:val="22"/>
          <w:lang w:eastAsia="en-US"/>
        </w:rPr>
        <w:t>ahenditena direktiivi 2013/36/EL</w:t>
      </w:r>
      <w:r w:rsidRPr="00DB6E91">
        <w:rPr>
          <w:rFonts w:eastAsiaTheme="minorHAnsi"/>
          <w:szCs w:val="22"/>
          <w:lang w:eastAsia="en-US"/>
        </w:rPr>
        <w:t xml:space="preserve"> artikli 9 tähenduses.</w:t>
      </w:r>
    </w:p>
    <w:p w14:paraId="08798C7F" w14:textId="77777777" w:rsidR="002B150F" w:rsidRPr="00DB6E91" w:rsidRDefault="002B150F" w:rsidP="002B150F">
      <w:pPr>
        <w:widowControl/>
        <w:spacing w:before="120" w:after="120"/>
        <w:ind w:left="850" w:hanging="850"/>
        <w:jc w:val="both"/>
        <w:rPr>
          <w:rFonts w:eastAsiaTheme="minorHAnsi"/>
          <w:noProof/>
          <w:szCs w:val="22"/>
          <w:lang w:eastAsia="en-US"/>
        </w:rPr>
      </w:pPr>
      <w:r w:rsidRPr="00DB6E91">
        <w:rPr>
          <w:rFonts w:eastAsiaTheme="minorHAnsi"/>
          <w:szCs w:val="22"/>
          <w:lang w:eastAsia="en-US"/>
        </w:rPr>
        <w:t>7.</w:t>
      </w:r>
      <w:r w:rsidRPr="00DB6E91">
        <w:rPr>
          <w:rFonts w:eastAsiaTheme="minorHAnsi"/>
          <w:szCs w:val="22"/>
          <w:lang w:eastAsia="en-US"/>
        </w:rPr>
        <w:tab/>
        <w:t>Käesolev direktiiv ei piira direktiivi 2008/48/EÜ ega muu asjakohase liidu õiguse kohaldamist ja käesoleva direktiiviga ühtlustamata siseriiklike meetmete kohaldamist, mis käsitlevad tarbijakrediidi tingimusi ning on kooskõlas liidu õigusega.</w:t>
      </w:r>
    </w:p>
    <w:p w14:paraId="3A0F9AFC"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11</w:t>
      </w:r>
    </w:p>
    <w:p w14:paraId="03B98DE4"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Raamatupidamine ja kohustuslik audit</w:t>
      </w:r>
    </w:p>
    <w:p w14:paraId="00851D3A"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1.</w:t>
      </w:r>
      <w:r w:rsidRPr="00EA749E">
        <w:rPr>
          <w:rFonts w:eastAsiaTheme="minorHAnsi"/>
          <w:szCs w:val="22"/>
          <w:lang w:eastAsia="en-US"/>
        </w:rPr>
        <w:tab/>
        <w:t>Nõukogu direktiivi 86/635/EMÜ</w:t>
      </w:r>
      <w:r w:rsidRPr="00EA749E">
        <w:rPr>
          <w:rFonts w:eastAsiaTheme="minorHAnsi"/>
          <w:noProof/>
          <w:szCs w:val="22"/>
          <w:vertAlign w:val="superscript"/>
          <w:lang w:eastAsia="en-US"/>
        </w:rPr>
        <w:footnoteReference w:id="31"/>
      </w:r>
      <w:r w:rsidRPr="00EA749E">
        <w:rPr>
          <w:rFonts w:eastAsiaTheme="minorHAnsi"/>
          <w:szCs w:val="22"/>
          <w:lang w:eastAsia="en-US"/>
        </w:rPr>
        <w:t>, Euroopa Parlamendi ja nõukogu direktiivi 2013/34/EL ning määrust (EÜ) nr 1606/2002</w:t>
      </w:r>
      <w:r w:rsidRPr="00EA749E">
        <w:rPr>
          <w:rFonts w:eastAsiaTheme="minorHAnsi"/>
          <w:noProof/>
          <w:szCs w:val="22"/>
          <w:vertAlign w:val="superscript"/>
          <w:lang w:eastAsia="en-US"/>
        </w:rPr>
        <w:footnoteReference w:id="32"/>
      </w:r>
      <w:r w:rsidRPr="00EA749E">
        <w:rPr>
          <w:rFonts w:eastAsiaTheme="minorHAnsi"/>
          <w:szCs w:val="22"/>
          <w:lang w:eastAsia="en-US"/>
        </w:rPr>
        <w:t xml:space="preserve"> kohaldatakse makseasutuste suhtes </w:t>
      </w:r>
      <w:r w:rsidRPr="00EA749E">
        <w:rPr>
          <w:rFonts w:eastAsiaTheme="minorHAnsi"/>
          <w:iCs/>
          <w:szCs w:val="22"/>
          <w:lang w:eastAsia="en-US"/>
        </w:rPr>
        <w:t>mutatis mutandis</w:t>
      </w:r>
      <w:r w:rsidRPr="00EA749E">
        <w:rPr>
          <w:rFonts w:eastAsiaTheme="minorHAnsi"/>
          <w:szCs w:val="22"/>
          <w:lang w:eastAsia="en-US"/>
        </w:rPr>
        <w:t>.</w:t>
      </w:r>
    </w:p>
    <w:p w14:paraId="0DBEF2CB"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2.</w:t>
      </w:r>
      <w:r w:rsidRPr="00EA749E">
        <w:rPr>
          <w:rFonts w:eastAsiaTheme="minorHAnsi"/>
          <w:szCs w:val="22"/>
          <w:lang w:eastAsia="en-US"/>
        </w:rPr>
        <w:tab/>
        <w:t>Direktiivi 2006/43/EÜ artikli 2 punktides 2 ja 3 määratletud vannutatud audiitorid ja audiitorühingud auditeerivad makseasutuse raamatupidamise aastaaruandeid ja konsolideeritud aruandeid, kui nende suhtes ei kehti vabastus vastavalt direktiivile 2013/34/EL ja, kui see on asjakohane, siis direktiivile 86/635/EMÜ.</w:t>
      </w:r>
    </w:p>
    <w:p w14:paraId="71751C7A"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3.</w:t>
      </w:r>
      <w:r w:rsidRPr="00EA749E">
        <w:rPr>
          <w:rFonts w:eastAsiaTheme="minorHAnsi"/>
          <w:szCs w:val="22"/>
          <w:lang w:eastAsia="en-US"/>
        </w:rPr>
        <w:tab/>
        <w:t>Liikmesriigid nõuavad järelevalve eesmärgil, et makseasutused esitaksid eraldi raamatupidamisandmed ühelt poolt makseteenuste või e-raha teenuste kohta ja teiselt poolt artikli 10 lõikes 1 osutatud tegevuse kohta, mille puhul on ette nähtud auditiaruanne. Selle aruande koostavad vajaduse korral vannutatud audiitorid või audiitorühing.</w:t>
      </w:r>
    </w:p>
    <w:p w14:paraId="34D26BA5"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4.</w:t>
      </w:r>
      <w:r w:rsidRPr="00EA749E">
        <w:rPr>
          <w:rFonts w:eastAsiaTheme="minorHAnsi"/>
          <w:szCs w:val="22"/>
          <w:lang w:eastAsia="en-US"/>
        </w:rPr>
        <w:tab/>
        <w:t xml:space="preserve">Direktiivi 2013/36/EL artiklis 63 sätestatud kohustusi kohaldatakse </w:t>
      </w:r>
      <w:r w:rsidRPr="00EA749E">
        <w:rPr>
          <w:rFonts w:eastAsiaTheme="minorHAnsi"/>
          <w:iCs/>
          <w:szCs w:val="22"/>
          <w:lang w:eastAsia="en-US"/>
        </w:rPr>
        <w:t>mutatis mutandis</w:t>
      </w:r>
      <w:r w:rsidRPr="00EA749E">
        <w:rPr>
          <w:rFonts w:eastAsiaTheme="minorHAnsi"/>
          <w:szCs w:val="22"/>
          <w:lang w:eastAsia="en-US"/>
        </w:rPr>
        <w:t xml:space="preserve"> makseasutuste vannutatud audiitorite või audiitorühingute suhtes seoses makseteenuste või e-raha teenustega seotud tegevusega.</w:t>
      </w:r>
    </w:p>
    <w:p w14:paraId="077869CB" w14:textId="77777777" w:rsidR="002B150F" w:rsidRPr="002B150F" w:rsidRDefault="002B150F" w:rsidP="002B150F">
      <w:pPr>
        <w:keepNext/>
        <w:widowControl/>
        <w:spacing w:before="360" w:after="120"/>
        <w:jc w:val="center"/>
        <w:rPr>
          <w:rFonts w:eastAsiaTheme="minorHAnsi"/>
          <w:i/>
          <w:noProof/>
          <w:szCs w:val="22"/>
          <w:lang w:eastAsia="en-US"/>
        </w:rPr>
      </w:pPr>
      <w:bookmarkStart w:id="30" w:name="_Hlk137829820"/>
      <w:r w:rsidRPr="002B150F">
        <w:rPr>
          <w:rFonts w:eastAsiaTheme="minorHAnsi"/>
          <w:b/>
          <w:szCs w:val="22"/>
          <w:lang w:eastAsia="en-US"/>
        </w:rPr>
        <w:lastRenderedPageBreak/>
        <w:t>Artikkel 12</w:t>
      </w:r>
    </w:p>
    <w:p w14:paraId="317F43D9"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Dokumentide säilitamine</w:t>
      </w:r>
    </w:p>
    <w:p w14:paraId="7A5AB106" w14:textId="77777777" w:rsidR="002B150F" w:rsidRPr="00EA749E" w:rsidRDefault="002B150F" w:rsidP="002B150F">
      <w:pPr>
        <w:jc w:val="both"/>
        <w:rPr>
          <w:noProof/>
        </w:rPr>
      </w:pPr>
      <w:r w:rsidRPr="00EA749E">
        <w:t>Liikmesriigid nõuavad, et makseasutused säilitaksid kõiki käesoleva jaotise kohaldamiseks vajalikke dokumente vähemalt viis aastat, ilma et see piiraks direktiivi (EL) 2015/849 või asjakohase liidu õiguse kohaldamist. Kui sellised dokumendid sisaldavad isikuandmeid, ei säilita makseasutus neid andmeid kauem, kui on käesoleva jaotise kohaldamiseks vajalik. Kui makseasutuse tegevusluba tunnistatakse kehtetuks artikli 16 kohaselt, ei tohi isikuandmeid sisaldavaid dokumente säilitada kauem kui viis aastat</w:t>
      </w:r>
      <w:bookmarkEnd w:id="30"/>
      <w:r w:rsidRPr="00EA749E">
        <w:t xml:space="preserve"> pärast tegevusloa tühistamist.</w:t>
      </w:r>
    </w:p>
    <w:p w14:paraId="0446212E"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13</w:t>
      </w:r>
    </w:p>
    <w:p w14:paraId="117387B4"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Tegevusloa andmine</w:t>
      </w:r>
    </w:p>
    <w:p w14:paraId="1829BB64"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1.</w:t>
      </w:r>
      <w:r w:rsidRPr="00EA749E">
        <w:rPr>
          <w:rFonts w:eastAsiaTheme="minorHAnsi"/>
          <w:szCs w:val="22"/>
          <w:lang w:eastAsia="en-US"/>
        </w:rPr>
        <w:tab/>
        <w:t>Liikmesriigid annavad taotluse esitanud makseasutusele loa makseteenuste ja e-raha teenuste jaoks, mida ta kavatseb osutada, tingimusel et taotluse esitanud makseasutus</w:t>
      </w:r>
    </w:p>
    <w:p w14:paraId="1406AB3F"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a)</w:t>
      </w:r>
      <w:r w:rsidRPr="00EA749E">
        <w:rPr>
          <w:rFonts w:eastAsiaTheme="minorHAnsi"/>
          <w:szCs w:val="22"/>
          <w:lang w:eastAsia="en-US"/>
        </w:rPr>
        <w:tab/>
        <w:t>on liikmesriigis asutatud juriidiline isik;</w:t>
      </w:r>
    </w:p>
    <w:p w14:paraId="5EE4410A"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b)</w:t>
      </w:r>
      <w:r w:rsidRPr="00EA749E">
        <w:rPr>
          <w:rFonts w:eastAsiaTheme="minorHAnsi"/>
          <w:szCs w:val="22"/>
          <w:lang w:eastAsia="en-US"/>
        </w:rPr>
        <w:tab/>
        <w:t>on esitanud oma pädevatele asutustele artikli 3 lõikes 3 osutatud teabe;</w:t>
      </w:r>
    </w:p>
    <w:p w14:paraId="759FFC77"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c)</w:t>
      </w:r>
      <w:r w:rsidRPr="00EA749E">
        <w:rPr>
          <w:rFonts w:eastAsiaTheme="minorHAnsi"/>
          <w:szCs w:val="22"/>
          <w:lang w:eastAsia="en-US"/>
        </w:rPr>
        <w:tab/>
        <w:t>on võtnud arvesse vajadust tagada taotleva makseasutuse kindel ja usaldusväärne juhtimine, nende makseteenuste või e-raha teenuste kindel juhtimiskord, mida ta kavatseb pakkuda, sealhulgas:</w:t>
      </w:r>
    </w:p>
    <w:p w14:paraId="15A54749" w14:textId="75BC44E7" w:rsidR="002B150F" w:rsidRPr="00EA749E" w:rsidRDefault="00EA749E" w:rsidP="00EA749E">
      <w:pPr>
        <w:ind w:left="1985" w:hanging="567"/>
        <w:rPr>
          <w:noProof/>
        </w:rPr>
      </w:pPr>
      <w:r>
        <w:t>i)</w:t>
      </w:r>
      <w:r>
        <w:tab/>
      </w:r>
      <w:r w:rsidR="002B150F" w:rsidRPr="00EA749E">
        <w:t>selge organisatsiooniline struktuur ning selgelt kindlaks määratud, läbipaistvad ja järjepidevad vastutusalad;</w:t>
      </w:r>
    </w:p>
    <w:p w14:paraId="00AC7E49" w14:textId="4A191936" w:rsidR="002B150F" w:rsidRPr="00EA749E" w:rsidRDefault="00EA749E" w:rsidP="00EA749E">
      <w:pPr>
        <w:ind w:left="1985" w:hanging="567"/>
        <w:rPr>
          <w:noProof/>
        </w:rPr>
      </w:pPr>
      <w:r>
        <w:t>ii)</w:t>
      </w:r>
      <w:r>
        <w:tab/>
      </w:r>
      <w:r w:rsidR="002B150F" w:rsidRPr="00EA749E">
        <w:t>tõhusad menetlused, et teha kindlaks riskid, millega taotluse esitanud makseasutus kokku puutub, neid riske juhtida, jälgida ja nendest teatada;</w:t>
      </w:r>
    </w:p>
    <w:p w14:paraId="747563EC" w14:textId="6D17AE52" w:rsidR="002B150F" w:rsidRPr="00EA749E" w:rsidRDefault="00EA749E" w:rsidP="00EA749E">
      <w:pPr>
        <w:ind w:left="1985" w:hanging="567"/>
        <w:rPr>
          <w:noProof/>
        </w:rPr>
      </w:pPr>
      <w:r>
        <w:t>iii)</w:t>
      </w:r>
      <w:r>
        <w:tab/>
      </w:r>
      <w:r w:rsidR="002B150F" w:rsidRPr="00EA749E">
        <w:t xml:space="preserve">piisavad </w:t>
      </w:r>
      <w:proofErr w:type="spellStart"/>
      <w:r w:rsidR="002B150F" w:rsidRPr="00EA749E">
        <w:t>sisekontrollimehhanismid</w:t>
      </w:r>
      <w:proofErr w:type="spellEnd"/>
      <w:r w:rsidR="002B150F" w:rsidRPr="00EA749E">
        <w:t>, sealhulgas usaldusväärne juhtimis- ja raamatupidamiskord.</w:t>
      </w:r>
    </w:p>
    <w:p w14:paraId="568757C9"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d)</w:t>
      </w:r>
      <w:r w:rsidRPr="00EA749E">
        <w:rPr>
          <w:rFonts w:eastAsiaTheme="minorHAnsi"/>
          <w:szCs w:val="22"/>
          <w:lang w:eastAsia="en-US"/>
        </w:rPr>
        <w:tab/>
        <w:t>omab artiklis 5 osutatud algkapitali;</w:t>
      </w:r>
    </w:p>
    <w:p w14:paraId="213F9390"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e)</w:t>
      </w:r>
      <w:r w:rsidRPr="00EA749E">
        <w:rPr>
          <w:rFonts w:eastAsiaTheme="minorHAnsi"/>
          <w:szCs w:val="22"/>
          <w:lang w:eastAsia="en-US"/>
        </w:rPr>
        <w:tab/>
        <w:t>täidab artikli 3 lõike 4 sätteid.</w:t>
      </w:r>
    </w:p>
    <w:p w14:paraId="1F0CB11D" w14:textId="77777777" w:rsidR="002B150F" w:rsidRPr="00EA749E" w:rsidRDefault="002B150F" w:rsidP="002B150F">
      <w:pPr>
        <w:ind w:left="850"/>
        <w:jc w:val="both"/>
        <w:rPr>
          <w:noProof/>
        </w:rPr>
      </w:pPr>
      <w:r w:rsidRPr="00EA749E">
        <w:t>Punktis c osutatud juhtimiskord ja kontrollimehhanismid peavad olema kõikehõlmavad ja proportsionaalsed taotluse esitanud makseasutuste pakutavate makseteenuste või e-raha teenuste laadi, ulatuse ja keerukusega.</w:t>
      </w:r>
    </w:p>
    <w:p w14:paraId="44F3690C" w14:textId="77777777" w:rsidR="002B150F" w:rsidRPr="00EA749E" w:rsidRDefault="002B150F" w:rsidP="002B150F">
      <w:pPr>
        <w:ind w:left="840"/>
        <w:jc w:val="both"/>
        <w:rPr>
          <w:noProof/>
          <w:szCs w:val="24"/>
        </w:rPr>
      </w:pPr>
      <w:r w:rsidRPr="00EA749E">
        <w:t>EBA võtab vastu suunised käesolevas lõikes osutatud korra, menetluste ja mehhanismide kohta.</w:t>
      </w:r>
    </w:p>
    <w:p w14:paraId="4911BE16"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2.</w:t>
      </w:r>
      <w:r w:rsidRPr="00EA749E">
        <w:rPr>
          <w:rFonts w:eastAsiaTheme="minorHAnsi"/>
          <w:szCs w:val="22"/>
          <w:lang w:eastAsia="en-US"/>
        </w:rPr>
        <w:tab/>
        <w:t xml:space="preserve">Vastuvõtva liikmesriigi pädevad asutused annavad tegevusloa, kui koos taotlusega esitatud teave ja tõendid vastavad kõigile artiklis 3 sätestatud nõuetele ning kui pädevad asutused annavad pärast taotluse läbivaatamist positiivse </w:t>
      </w:r>
      <w:proofErr w:type="spellStart"/>
      <w:r w:rsidRPr="00EA749E">
        <w:rPr>
          <w:rFonts w:eastAsiaTheme="minorHAnsi"/>
          <w:szCs w:val="22"/>
          <w:lang w:eastAsia="en-US"/>
        </w:rPr>
        <w:t>üldhinnangu</w:t>
      </w:r>
      <w:proofErr w:type="spellEnd"/>
      <w:r w:rsidRPr="00EA749E">
        <w:rPr>
          <w:rFonts w:eastAsiaTheme="minorHAnsi"/>
          <w:szCs w:val="22"/>
          <w:lang w:eastAsia="en-US"/>
        </w:rPr>
        <w:t>. Pädevad asutused võivad enne loa andmist vajaduse korral konsulteerida liikmesriigi keskpanga või teiste asjaomaste riigiasutustega.</w:t>
      </w:r>
    </w:p>
    <w:p w14:paraId="48B62BD5"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3.</w:t>
      </w:r>
      <w:r w:rsidRPr="00EA749E">
        <w:rPr>
          <w:rFonts w:eastAsiaTheme="minorHAnsi"/>
          <w:szCs w:val="22"/>
          <w:lang w:eastAsia="en-US"/>
        </w:rPr>
        <w:tab/>
        <w:t>Sellise makseasutuse peakontor, kellel on tema päritoluliikmesriigi õiguse kohaselt kohustus omada registrijärgset asukohta, peab asuma samas liikmesriigis, kus on tema registrijärgne asukoht, ning ta viib osa oma makseteenuste osutamisega või e-raha teenustega seotud äritegevusest ellu selles liikmesriigis. Selle liikmesriigi pädevad asutused, kus peab olema makseasutuse registrijärgne asukoht, ei nõua siiski, et makseasutus viiks suurema osa oma äritegevusest ellu riigis, kus on tema registrijärgne asukoht.</w:t>
      </w:r>
    </w:p>
    <w:p w14:paraId="0FBC5C0E"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lastRenderedPageBreak/>
        <w:t>4.</w:t>
      </w:r>
      <w:r w:rsidRPr="00EA749E">
        <w:rPr>
          <w:rFonts w:eastAsiaTheme="minorHAnsi"/>
          <w:szCs w:val="22"/>
          <w:lang w:eastAsia="en-US"/>
        </w:rPr>
        <w:tab/>
        <w:t>Pädevad asutused võivad tegevusloa andmise tingimusena nõuda, et taotluse esitanud makseasutus asutaks eraldi üksuse I lisa punktides 1–6 nimetatud makseteenuste osutamiseks, kui taotluse esitanud makseasutus tegeleb muu äritegevusega, mis võib kahjustada või tõenäoliselt kahjustab taotluse esitanud makseasutuse rahalist usaldusväärsust või pädevate asutuste võimalust jälgida taotluse esitanud makseasutuse vastavust käesolevale direktiivile.</w:t>
      </w:r>
    </w:p>
    <w:p w14:paraId="4824381D"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5.</w:t>
      </w:r>
      <w:r w:rsidRPr="00EA749E">
        <w:rPr>
          <w:rFonts w:eastAsiaTheme="minorHAnsi"/>
          <w:szCs w:val="22"/>
          <w:lang w:eastAsia="en-US"/>
        </w:rPr>
        <w:tab/>
        <w:t>Pädevad asutused keelduvad taotluse esitanud makseasutusele tegevusloa andmisest järgmistel juhtudel:</w:t>
      </w:r>
    </w:p>
    <w:p w14:paraId="30897EC3"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a)</w:t>
      </w:r>
      <w:r w:rsidRPr="00EA749E">
        <w:rPr>
          <w:rFonts w:eastAsiaTheme="minorHAnsi"/>
          <w:szCs w:val="22"/>
          <w:lang w:eastAsia="en-US"/>
        </w:rPr>
        <w:tab/>
        <w:t>kui asjaomased pädevad asutused, võttes arvesse vajadust tagada makseasutuse kindel ja usaldusväärne juhtimine, ei ole veendunud olulist osalust omavate aktsionäride, osanike või liikmete sobivuses;</w:t>
      </w:r>
    </w:p>
    <w:p w14:paraId="25D0CA98"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b)</w:t>
      </w:r>
      <w:r w:rsidRPr="00EA749E">
        <w:rPr>
          <w:rFonts w:eastAsiaTheme="minorHAnsi"/>
          <w:szCs w:val="22"/>
          <w:lang w:eastAsia="en-US"/>
        </w:rPr>
        <w:tab/>
        <w:t>kui makseasutuse ja füüsiliste või juriidiliste isikute vahel on määruse (EL) nr 575/2013 artikli 4 lõike 1 punktis 38 määratletud märkimisväärne seos, mis takistab pädevate asutuste järelevalvefunktsioonide tõhusat täitmist;</w:t>
      </w:r>
    </w:p>
    <w:p w14:paraId="55F8F532"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c)</w:t>
      </w:r>
      <w:r w:rsidRPr="00EA749E">
        <w:rPr>
          <w:rFonts w:eastAsiaTheme="minorHAnsi"/>
          <w:szCs w:val="22"/>
          <w:lang w:eastAsia="en-US"/>
        </w:rPr>
        <w:tab/>
        <w:t>kui makseasutusega määruse (EL) nr 575/2013 artikli 4 lõike 1 punkti 38 tähenduses märkimisväärselt seotud ühe või enama füüsilise või juriidilise isiku tegevust reguleerivad kolmanda riigi õigus- ja haldusnormid või nimetatud õigusaktide rakendamisega seotud raskused takistavad pädevatel asutustel tõhusalt järelevalvet teha.</w:t>
      </w:r>
    </w:p>
    <w:p w14:paraId="4AE3600C"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6.</w:t>
      </w:r>
      <w:r w:rsidRPr="00EA749E">
        <w:rPr>
          <w:rFonts w:eastAsiaTheme="minorHAnsi"/>
          <w:szCs w:val="22"/>
          <w:lang w:eastAsia="en-US"/>
        </w:rPr>
        <w:tab/>
        <w:t>Tegevusluba kehtib kõigis liikmesriikides ning see võimaldab asjaomasel makseasutusel osutada tegevusloaga hõlmatud makseteenuseid või e-raha teenuseid kogu liidus teenuste osutamise vabaduse või asutamisvabaduse alusel.</w:t>
      </w:r>
    </w:p>
    <w:p w14:paraId="0FE880E2"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14</w:t>
      </w:r>
    </w:p>
    <w:p w14:paraId="65A50D61"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Tegevusloa andmise või sellest keeldumise otsuse edastamine</w:t>
      </w:r>
    </w:p>
    <w:p w14:paraId="07FF33AF" w14:textId="77777777" w:rsidR="002B150F" w:rsidRPr="00EA749E" w:rsidRDefault="002B150F" w:rsidP="002B150F">
      <w:pPr>
        <w:jc w:val="both"/>
        <w:rPr>
          <w:noProof/>
        </w:rPr>
      </w:pPr>
      <w:r w:rsidRPr="002B150F">
        <w:rPr>
          <w:b/>
          <w:i/>
        </w:rPr>
        <w:t xml:space="preserve">Kuni kahe </w:t>
      </w:r>
      <w:r w:rsidRPr="00EA749E">
        <w:t>kuu jooksul alates artiklis 3 osutatud tegevusloa taotluse saamisest või, kui taotlus ei ole täielik, kogu artikli 3 lõikes 3 nimetatud teabe saamisest teatavad pädevad asutused taotluse esitajale, kas talle on antud tegevusluba või mitte. Pädev asutus esitab tegevusloa andmisest keeldumise põhjused.</w:t>
      </w:r>
    </w:p>
    <w:p w14:paraId="646E7433"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15</w:t>
      </w:r>
    </w:p>
    <w:p w14:paraId="7C6CA822"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Makseasutuse tegevusloa säilitamine</w:t>
      </w:r>
    </w:p>
    <w:p w14:paraId="6F7B17DC" w14:textId="77777777" w:rsidR="002B150F" w:rsidRPr="00EA749E" w:rsidRDefault="002B150F" w:rsidP="002B150F">
      <w:pPr>
        <w:jc w:val="both"/>
        <w:rPr>
          <w:noProof/>
        </w:rPr>
      </w:pPr>
      <w:r w:rsidRPr="00EA749E">
        <w:t>Liikmesriigid nõuavad, et makseasutused teavitaksid oma pädevat asutust kõigist artikli 3 kohaselt esitatud teabe ja tõendite muudatustest, mis võivad mõjutada selle teabe või tõendite täpsust.</w:t>
      </w:r>
    </w:p>
    <w:p w14:paraId="604F4855"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16</w:t>
      </w:r>
    </w:p>
    <w:p w14:paraId="5C96D6FE"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Makseasutuse tegevusloa kehtetuks tunnistamine</w:t>
      </w:r>
    </w:p>
    <w:p w14:paraId="21C2C09E"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1.</w:t>
      </w:r>
      <w:r w:rsidRPr="00EA749E">
        <w:rPr>
          <w:rFonts w:eastAsiaTheme="minorHAnsi"/>
          <w:szCs w:val="22"/>
          <w:lang w:eastAsia="en-US"/>
        </w:rPr>
        <w:tab/>
        <w:t>Päritoluliikmesriigi pädevad asutused võivad makseasutusele antud tegevusloa kehtetuks tunnistada ainult juhul, kui</w:t>
      </w:r>
    </w:p>
    <w:p w14:paraId="476427EB"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lastRenderedPageBreak/>
        <w:t>a)</w:t>
      </w:r>
      <w:r w:rsidRPr="00EA749E">
        <w:rPr>
          <w:rFonts w:eastAsiaTheme="minorHAnsi"/>
          <w:szCs w:val="22"/>
          <w:lang w:eastAsia="en-US"/>
        </w:rPr>
        <w:tab/>
        <w:t>makseasutus ei ole 12 kuu jooksul pärast loa saamist tegevusluba kasutanud või ei ole rohkem kui kuue järjestikuse kuu jooksul osutanud ühtegi teenust, milleks talle on tegevusluba antud;</w:t>
      </w:r>
    </w:p>
    <w:p w14:paraId="685C36E3"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b)</w:t>
      </w:r>
      <w:r w:rsidRPr="00EA749E">
        <w:rPr>
          <w:rFonts w:eastAsiaTheme="minorHAnsi"/>
          <w:szCs w:val="22"/>
          <w:lang w:eastAsia="en-US"/>
        </w:rPr>
        <w:tab/>
        <w:t>makseasutus on sellest loast sõnaselgelt loobunud;</w:t>
      </w:r>
    </w:p>
    <w:p w14:paraId="34B29E79"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c)</w:t>
      </w:r>
      <w:r w:rsidRPr="00EA749E">
        <w:rPr>
          <w:rFonts w:eastAsiaTheme="minorHAnsi"/>
          <w:szCs w:val="22"/>
          <w:lang w:eastAsia="en-US"/>
        </w:rPr>
        <w:tab/>
        <w:t>makseasutus ei täida enam tegevusloa andmise tingimusi või ei teata pädevale asutusele nende tingimuste täitmist mõjutavatest olulistest sündmustest;</w:t>
      </w:r>
    </w:p>
    <w:p w14:paraId="43765309"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d)</w:t>
      </w:r>
      <w:r w:rsidRPr="00EA749E">
        <w:rPr>
          <w:rFonts w:eastAsiaTheme="minorHAnsi"/>
          <w:szCs w:val="22"/>
          <w:lang w:eastAsia="en-US"/>
        </w:rPr>
        <w:tab/>
        <w:t>makseasutus on saanud tegevusloa valeandmeid esitades või mõnel muul ebaausal viisil;</w:t>
      </w:r>
    </w:p>
    <w:p w14:paraId="2D5C5A43" w14:textId="77777777" w:rsidR="002B150F" w:rsidRPr="00EA749E" w:rsidRDefault="002B150F" w:rsidP="002B150F">
      <w:pPr>
        <w:widowControl/>
        <w:spacing w:before="120" w:after="120"/>
        <w:ind w:left="1417" w:hanging="567"/>
        <w:jc w:val="both"/>
        <w:rPr>
          <w:rFonts w:eastAsiaTheme="minorHAnsi"/>
          <w:noProof/>
          <w:szCs w:val="24"/>
          <w:lang w:eastAsia="en-US"/>
        </w:rPr>
      </w:pPr>
      <w:bookmarkStart w:id="31" w:name="_Hlk138006992"/>
      <w:r w:rsidRPr="00EA749E">
        <w:rPr>
          <w:rFonts w:eastAsiaTheme="minorHAnsi"/>
          <w:szCs w:val="22"/>
          <w:lang w:eastAsia="en-US"/>
        </w:rPr>
        <w:t>e)</w:t>
      </w:r>
      <w:r w:rsidRPr="00EA749E">
        <w:rPr>
          <w:rFonts w:eastAsiaTheme="minorHAnsi"/>
          <w:szCs w:val="22"/>
          <w:lang w:eastAsia="en-US"/>
        </w:rPr>
        <w:tab/>
      </w:r>
      <w:bookmarkEnd w:id="31"/>
      <w:r w:rsidRPr="00EA749E">
        <w:rPr>
          <w:rFonts w:eastAsiaTheme="minorHAnsi"/>
          <w:szCs w:val="22"/>
          <w:lang w:eastAsia="en-US"/>
        </w:rPr>
        <w:t>makseasutus on jätnud täitmata oma direktiivist (EL) 2015/849 tulenevad kohustused rahapesu ja terrorismi rahastamise ärahoidmiseks;</w:t>
      </w:r>
    </w:p>
    <w:p w14:paraId="4AFF7596"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f)</w:t>
      </w:r>
      <w:r w:rsidRPr="00EA749E">
        <w:rPr>
          <w:rFonts w:eastAsiaTheme="minorHAnsi"/>
          <w:szCs w:val="22"/>
          <w:lang w:eastAsia="en-US"/>
        </w:rPr>
        <w:tab/>
        <w:t>makseasutusepoolne jätkuv makseteenuste või e-raha teenuste osutamine ohustaks maksesüsteemi stabiilsust või usaldust selle vastu;</w:t>
      </w:r>
    </w:p>
    <w:p w14:paraId="454ECCA4"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g)</w:t>
      </w:r>
      <w:r w:rsidRPr="00EA749E">
        <w:rPr>
          <w:rFonts w:eastAsiaTheme="minorHAnsi"/>
          <w:szCs w:val="22"/>
          <w:lang w:eastAsia="en-US"/>
        </w:rPr>
        <w:tab/>
        <w:t>makseasutus vastab ühele juhtudest, mille puhul liikmesriigi õigus näeb ette tegevusloa kehtetuks tunnistamise.</w:t>
      </w:r>
    </w:p>
    <w:p w14:paraId="7B0D7E8D"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2.</w:t>
      </w:r>
      <w:r w:rsidRPr="00EA749E">
        <w:rPr>
          <w:rFonts w:eastAsiaTheme="minorHAnsi"/>
          <w:szCs w:val="22"/>
          <w:lang w:eastAsia="en-US"/>
        </w:rPr>
        <w:tab/>
        <w:t>Pädev asutus põhjendab tegevusloa kehtetuks tunnistamist ning teavitab vastavalt asjaomaseid isikuid.</w:t>
      </w:r>
    </w:p>
    <w:p w14:paraId="4FBCD24B"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3.</w:t>
      </w:r>
      <w:r w:rsidRPr="00EA749E">
        <w:rPr>
          <w:rFonts w:eastAsiaTheme="minorHAnsi"/>
          <w:szCs w:val="22"/>
          <w:lang w:eastAsia="en-US"/>
        </w:rPr>
        <w:tab/>
        <w:t>Pädev asutus avalikustab tegevusloa kehtetuks tunnistamise, muu hulgas artiklites 17 ja 18 osutatud registrites või nimekirjades.</w:t>
      </w:r>
    </w:p>
    <w:p w14:paraId="19DC76D1"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17</w:t>
      </w:r>
    </w:p>
    <w:p w14:paraId="39C6F529"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Päritoluliikmesriigi makseasutuste register</w:t>
      </w:r>
    </w:p>
    <w:p w14:paraId="20B7F971"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1.</w:t>
      </w:r>
      <w:r w:rsidRPr="00EA749E">
        <w:rPr>
          <w:rFonts w:eastAsiaTheme="minorHAnsi"/>
          <w:szCs w:val="22"/>
          <w:lang w:eastAsia="en-US"/>
        </w:rPr>
        <w:tab/>
        <w:t>Liikmesriigid haldavad ja peavad avalikku elektroonilist registrit makseasutuste, sealhulgas artiklite 34, 36 ja 38 kohaselt registreeritud üksuste ning nende agentide või levitajate kohta. Liikmesriigid tagavad, et see register sisaldab kõiki järgmisi andmeid:</w:t>
      </w:r>
    </w:p>
    <w:p w14:paraId="4CE92BD5"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a)</w:t>
      </w:r>
      <w:r w:rsidRPr="00EA749E">
        <w:rPr>
          <w:rFonts w:eastAsiaTheme="minorHAnsi"/>
          <w:szCs w:val="22"/>
          <w:lang w:eastAsia="en-US"/>
        </w:rPr>
        <w:tab/>
        <w:t>artikli 13 kohaselt tegevusloa saanud makseasutused ning nende agendid või levitajad, kui neid on;</w:t>
      </w:r>
    </w:p>
    <w:p w14:paraId="284364AB"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b)</w:t>
      </w:r>
      <w:r w:rsidRPr="00EA749E">
        <w:rPr>
          <w:rFonts w:eastAsiaTheme="minorHAnsi"/>
          <w:szCs w:val="22"/>
          <w:lang w:eastAsia="en-US"/>
        </w:rPr>
        <w:tab/>
        <w:t>artikli 34 lõike 2, artikli 36 lõike 1 või artikli 38 lõike 1 kohaselt registreeritud füüsilised ja juriidilised isikud ning nende esindajad või levitajad, kui neid on;</w:t>
      </w:r>
    </w:p>
    <w:p w14:paraId="3C79C93D"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c)</w:t>
      </w:r>
      <w:r w:rsidRPr="00EA749E">
        <w:rPr>
          <w:rFonts w:eastAsiaTheme="minorHAnsi"/>
          <w:szCs w:val="22"/>
          <w:lang w:eastAsia="en-US"/>
        </w:rPr>
        <w:tab/>
        <w:t>artikli 1 lõikes 2 osutatud asutused, kellel on siseriikliku õiguse kohaselt õigus osutada makseteenuseid või e-raha teenuseid.</w:t>
      </w:r>
    </w:p>
    <w:p w14:paraId="272A1030" w14:textId="77777777" w:rsidR="002B150F" w:rsidRPr="00EA749E" w:rsidRDefault="002B150F" w:rsidP="002B150F">
      <w:pPr>
        <w:ind w:left="850"/>
        <w:rPr>
          <w:noProof/>
          <w:szCs w:val="24"/>
        </w:rPr>
      </w:pPr>
      <w:r w:rsidRPr="00EA749E">
        <w:t>Makseasutuste filiaalid kantakse päritoluliikmesriigi registrisse, kui need filiaalid osutavad teenuseid mõnes muus liikmesriigis kui nende päritoluliikmesriik.</w:t>
      </w:r>
    </w:p>
    <w:p w14:paraId="13BBD1EA"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2.</w:t>
      </w:r>
      <w:r w:rsidRPr="00EA749E">
        <w:rPr>
          <w:rFonts w:eastAsiaTheme="minorHAnsi"/>
          <w:szCs w:val="22"/>
          <w:lang w:eastAsia="en-US"/>
        </w:rPr>
        <w:tab/>
        <w:t>Lõikes 1 osutatud avalikus registris</w:t>
      </w:r>
    </w:p>
    <w:p w14:paraId="2770B4A2"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a)</w:t>
      </w:r>
      <w:r w:rsidRPr="00EA749E">
        <w:rPr>
          <w:rFonts w:eastAsiaTheme="minorHAnsi"/>
          <w:szCs w:val="22"/>
          <w:lang w:eastAsia="en-US"/>
        </w:rPr>
        <w:tab/>
        <w:t>loetletakse makse- ja e-raha teenused ja vastavad kaubamärgid, mille jaoks makseasutusele on tegevusluba antud või mille osutamiseks füüsiline või juriidiline isik on registreeritud;</w:t>
      </w:r>
    </w:p>
    <w:p w14:paraId="29CE6E4A"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b)</w:t>
      </w:r>
      <w:r w:rsidRPr="00EA749E">
        <w:rPr>
          <w:rFonts w:eastAsiaTheme="minorHAnsi"/>
          <w:szCs w:val="22"/>
          <w:lang w:eastAsia="en-US"/>
        </w:rPr>
        <w:tab/>
        <w:t>esitatakse asjakohasel juhul agendid või levitajad, kelle kaudu makseasutus osutab makse- või e-raha teenuseid, välja arvatud e-raha väljastamine, ning nimetatakse teenused, mida need agendid või levitajad makseasutuse nimel osutavad;</w:t>
      </w:r>
    </w:p>
    <w:p w14:paraId="6F69D2A3"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lastRenderedPageBreak/>
        <w:t>c)</w:t>
      </w:r>
      <w:r w:rsidRPr="00EA749E">
        <w:rPr>
          <w:rFonts w:eastAsiaTheme="minorHAnsi"/>
          <w:szCs w:val="22"/>
          <w:lang w:eastAsia="en-US"/>
        </w:rPr>
        <w:tab/>
        <w:t xml:space="preserve">loetletakse teised liikmesriigid, kus makseasutus tegutseb, ja märgitakse kuupäev, millal nende tegevusloaga hõlmatud tegevusega alustati. </w:t>
      </w:r>
    </w:p>
    <w:p w14:paraId="49C2BB8A"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3.</w:t>
      </w:r>
      <w:r w:rsidRPr="00EA749E">
        <w:rPr>
          <w:rFonts w:eastAsiaTheme="minorHAnsi"/>
          <w:szCs w:val="22"/>
          <w:lang w:eastAsia="en-US"/>
        </w:rPr>
        <w:tab/>
        <w:t>Liikmesriigid tagavad, et makseasutused on lõikes 1 osutatud registris loetletud artiklite 34, 36 või 38 kohaselt registreeritud füüsilistest ja juriidilistest isikutest eraldi ning et register on tutvumiseks avalikult kättesaadav, veebis juurdepääsetav ja seda ajakohastatakse viivitusteta.</w:t>
      </w:r>
    </w:p>
    <w:p w14:paraId="4EA16E94"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4.</w:t>
      </w:r>
      <w:r w:rsidRPr="00EA749E">
        <w:rPr>
          <w:rFonts w:eastAsiaTheme="minorHAnsi"/>
          <w:szCs w:val="22"/>
          <w:lang w:eastAsia="en-US"/>
        </w:rPr>
        <w:tab/>
        <w:t>Pädevad asutused kannavad avalikku registrisse iga tegevusloa andmise või registreerimise kuupäeva, tegevusloa kehtetuks tunnistamise kuupäeva ja iga artikli 34, 36 või 38 alusel tehtud registreerimise kehtetuks tunnistamise kuupäeva.</w:t>
      </w:r>
    </w:p>
    <w:p w14:paraId="221C0E9E"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5.</w:t>
      </w:r>
      <w:r w:rsidRPr="00EA749E">
        <w:rPr>
          <w:rFonts w:eastAsiaTheme="minorHAnsi"/>
          <w:szCs w:val="22"/>
          <w:lang w:eastAsia="en-US"/>
        </w:rPr>
        <w:tab/>
        <w:t xml:space="preserve">Pädevad asutused teavitavad tegevusloa või registreerimise kehtetuks tunnistamise, tegevusloa või registreerimise peatamise või artiklite 34, 36 või 38 kohaste erandite põhjustest põhjendamatu viivituseta </w:t>
      </w:r>
      <w:proofErr w:type="spellStart"/>
      <w:r w:rsidRPr="00EA749E">
        <w:rPr>
          <w:rFonts w:eastAsiaTheme="minorHAnsi"/>
          <w:szCs w:val="22"/>
          <w:lang w:eastAsia="en-US"/>
        </w:rPr>
        <w:t>EBA-d</w:t>
      </w:r>
      <w:proofErr w:type="spellEnd"/>
      <w:r w:rsidRPr="00EA749E">
        <w:rPr>
          <w:rFonts w:eastAsiaTheme="minorHAnsi"/>
          <w:szCs w:val="22"/>
          <w:lang w:eastAsia="en-US"/>
        </w:rPr>
        <w:t>.</w:t>
      </w:r>
    </w:p>
    <w:p w14:paraId="296977A0"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18</w:t>
      </w:r>
    </w:p>
    <w:p w14:paraId="4E1EFFC1"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EBA register</w:t>
      </w:r>
    </w:p>
    <w:p w14:paraId="164665A9"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1.</w:t>
      </w:r>
      <w:r w:rsidRPr="00EA749E">
        <w:rPr>
          <w:rFonts w:eastAsiaTheme="minorHAnsi"/>
          <w:szCs w:val="22"/>
          <w:lang w:eastAsia="en-US"/>
        </w:rPr>
        <w:tab/>
        <w:t xml:space="preserve">EBA käitab ja hooldab elektroonilist </w:t>
      </w:r>
      <w:proofErr w:type="spellStart"/>
      <w:r w:rsidRPr="00EA749E">
        <w:rPr>
          <w:rFonts w:eastAsiaTheme="minorHAnsi"/>
          <w:szCs w:val="22"/>
          <w:lang w:eastAsia="en-US"/>
        </w:rPr>
        <w:t>keskregistrit</w:t>
      </w:r>
      <w:proofErr w:type="spellEnd"/>
      <w:r w:rsidRPr="00EA749E">
        <w:rPr>
          <w:rFonts w:eastAsiaTheme="minorHAnsi"/>
          <w:szCs w:val="22"/>
          <w:lang w:eastAsia="en-US"/>
        </w:rPr>
        <w:t xml:space="preserve"> makseasutuste, sealhulgas artiklite 34, 36 ja 38 kohaselt registreeritud üksuste ning nende agentide või levitajate ja asjakohasel juhul nende filiaalide kohta. See elektrooniline </w:t>
      </w:r>
      <w:proofErr w:type="spellStart"/>
      <w:r w:rsidRPr="00EA749E">
        <w:rPr>
          <w:rFonts w:eastAsiaTheme="minorHAnsi"/>
          <w:szCs w:val="22"/>
          <w:lang w:eastAsia="en-US"/>
        </w:rPr>
        <w:t>keskregister</w:t>
      </w:r>
      <w:proofErr w:type="spellEnd"/>
      <w:r w:rsidRPr="00EA749E">
        <w:rPr>
          <w:rFonts w:eastAsiaTheme="minorHAnsi"/>
          <w:szCs w:val="22"/>
          <w:lang w:eastAsia="en-US"/>
        </w:rPr>
        <w:t xml:space="preserve"> sisaldab teavet, mille pädevad asutused on lõike 3 kohaselt esitanud. EBA vastutab sellise teabe täpse esitamise eest.</w:t>
      </w:r>
    </w:p>
    <w:p w14:paraId="25B6B001"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2.</w:t>
      </w:r>
      <w:r w:rsidRPr="00EA749E">
        <w:rPr>
          <w:rFonts w:eastAsiaTheme="minorHAnsi"/>
          <w:szCs w:val="22"/>
          <w:lang w:eastAsia="en-US"/>
        </w:rPr>
        <w:tab/>
        <w:t xml:space="preserve">EBA teeb elektroonilise </w:t>
      </w:r>
      <w:proofErr w:type="spellStart"/>
      <w:r w:rsidRPr="00EA749E">
        <w:rPr>
          <w:rFonts w:eastAsiaTheme="minorHAnsi"/>
          <w:szCs w:val="22"/>
          <w:lang w:eastAsia="en-US"/>
        </w:rPr>
        <w:t>keskregistri</w:t>
      </w:r>
      <w:proofErr w:type="spellEnd"/>
      <w:r w:rsidRPr="00EA749E">
        <w:rPr>
          <w:rFonts w:eastAsiaTheme="minorHAnsi"/>
          <w:szCs w:val="22"/>
          <w:lang w:eastAsia="en-US"/>
        </w:rPr>
        <w:t xml:space="preserve"> oma veebisaidil avalikult ja tasuta kättesaadavaks ning võimaldab registrisse kantud teabele hõlpsat juurdepääsu ja selle lihtsat leidmist.</w:t>
      </w:r>
    </w:p>
    <w:p w14:paraId="6C8AE543"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3.</w:t>
      </w:r>
      <w:r w:rsidRPr="00EA749E">
        <w:rPr>
          <w:rFonts w:eastAsiaTheme="minorHAnsi"/>
          <w:szCs w:val="22"/>
          <w:lang w:eastAsia="en-US"/>
        </w:rPr>
        <w:tab/>
        <w:t xml:space="preserve">Pädevad asutused esitavad oma riiklikesse avalikesse registritesse kantud teabe </w:t>
      </w:r>
      <w:proofErr w:type="spellStart"/>
      <w:r w:rsidRPr="00EA749E">
        <w:rPr>
          <w:rFonts w:eastAsiaTheme="minorHAnsi"/>
          <w:szCs w:val="22"/>
          <w:lang w:eastAsia="en-US"/>
        </w:rPr>
        <w:t>EBA-le</w:t>
      </w:r>
      <w:proofErr w:type="spellEnd"/>
      <w:r w:rsidRPr="00EA749E">
        <w:rPr>
          <w:rFonts w:eastAsiaTheme="minorHAnsi"/>
          <w:szCs w:val="22"/>
          <w:lang w:eastAsia="en-US"/>
        </w:rPr>
        <w:t xml:space="preserve"> kooskõlas artikliga 17 hiljemalt ühe tööpäeva jooksul pärast seda, kui nad on selle teabe riiklikesse avalikesse registritesse sisestanud.</w:t>
      </w:r>
    </w:p>
    <w:p w14:paraId="278A1F72"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4.</w:t>
      </w:r>
      <w:r w:rsidRPr="00EA749E">
        <w:rPr>
          <w:rFonts w:eastAsiaTheme="minorHAnsi"/>
          <w:szCs w:val="22"/>
          <w:lang w:eastAsia="en-US"/>
        </w:rPr>
        <w:tab/>
        <w:t xml:space="preserve">Pädevad asutused vastutavad oma riiklikes registrites sisalduva ja </w:t>
      </w:r>
      <w:proofErr w:type="spellStart"/>
      <w:r w:rsidRPr="00EA749E">
        <w:rPr>
          <w:rFonts w:eastAsiaTheme="minorHAnsi"/>
          <w:szCs w:val="22"/>
          <w:lang w:eastAsia="en-US"/>
        </w:rPr>
        <w:t>EBA-le</w:t>
      </w:r>
      <w:proofErr w:type="spellEnd"/>
      <w:r w:rsidRPr="00EA749E">
        <w:rPr>
          <w:rFonts w:eastAsiaTheme="minorHAnsi"/>
          <w:szCs w:val="22"/>
          <w:lang w:eastAsia="en-US"/>
        </w:rPr>
        <w:t xml:space="preserve"> esitatud teabe täpsuse ning selle teabe ajakohastamise eest. Registrisse kantud ettevõtjatele antakse vahendid neid puudutava teabe ebatäpsuste parandamiseks.</w:t>
      </w:r>
    </w:p>
    <w:p w14:paraId="78E525A9"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5.</w:t>
      </w:r>
      <w:r w:rsidRPr="00EA749E">
        <w:rPr>
          <w:rFonts w:eastAsiaTheme="minorHAnsi"/>
          <w:szCs w:val="22"/>
          <w:lang w:eastAsia="en-US"/>
        </w:rPr>
        <w:tab/>
        <w:t xml:space="preserve">EBA töötab välja lõikes 1 osutatud elektroonilise </w:t>
      </w:r>
      <w:proofErr w:type="spellStart"/>
      <w:r w:rsidRPr="00EA749E">
        <w:rPr>
          <w:rFonts w:eastAsiaTheme="minorHAnsi"/>
          <w:szCs w:val="22"/>
          <w:lang w:eastAsia="en-US"/>
        </w:rPr>
        <w:t>keskregistri</w:t>
      </w:r>
      <w:proofErr w:type="spellEnd"/>
      <w:r w:rsidRPr="00EA749E">
        <w:rPr>
          <w:rFonts w:eastAsiaTheme="minorHAnsi"/>
          <w:szCs w:val="22"/>
          <w:lang w:eastAsia="en-US"/>
        </w:rPr>
        <w:t xml:space="preserve"> käitamist ja hooldamist ning selles sisalduvale teabele juurdepääsu käsitlevate regulatiivsete tehniliste standardite eelnõu, tagamaks et registris sisalduvat teavet võib muuta ainult asjaomane pädev asutus või EBA. </w:t>
      </w:r>
    </w:p>
    <w:p w14:paraId="09E2CF04" w14:textId="77777777" w:rsidR="002B150F" w:rsidRPr="00EA749E" w:rsidRDefault="002B150F" w:rsidP="002B150F">
      <w:pPr>
        <w:ind w:left="850"/>
        <w:rPr>
          <w:noProof/>
        </w:rPr>
      </w:pPr>
      <w:r w:rsidRPr="00EA749E">
        <w:t>EBA esitab kõnealuste regulatiivsete tehniliste standardite eelnõu komisjonile hiljemalt [väljaannete talitus: palun sisestada kuupäev, mis saabub 18 kuud pärast käesoleva direktiivi jõustumist].</w:t>
      </w:r>
    </w:p>
    <w:p w14:paraId="5D2C816D" w14:textId="77777777" w:rsidR="002B150F" w:rsidRPr="00EA749E" w:rsidRDefault="002B150F" w:rsidP="002B150F">
      <w:pPr>
        <w:ind w:left="850"/>
        <w:rPr>
          <w:noProof/>
        </w:rPr>
      </w:pPr>
      <w:r w:rsidRPr="00EA749E">
        <w:t>Komisjonile antakse õigus võtta regulatiivsed tehnilised standardid vastu kooskõlas määruse (EL) nr 1093/2010 artiklitega 10–14.</w:t>
      </w:r>
    </w:p>
    <w:p w14:paraId="0F6E1C8D"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lastRenderedPageBreak/>
        <w:t>6.</w:t>
      </w:r>
      <w:r w:rsidRPr="00EA749E">
        <w:rPr>
          <w:rFonts w:eastAsiaTheme="minorHAnsi"/>
          <w:szCs w:val="22"/>
          <w:lang w:eastAsia="en-US"/>
        </w:rPr>
        <w:tab/>
        <w:t>EBA töötab välja rakenduslike tehniliste standardite eelnõu lõike 1 kohaselt edastatava teabe üksikasjade ja struktuuri kohta, sealhulgas andmestandardid ja teabevormingud, nagu on sätestatud komisjoni rakendusmääruses (EL) 2019/410</w:t>
      </w:r>
      <w:r w:rsidRPr="00EA749E">
        <w:rPr>
          <w:rFonts w:eastAsiaTheme="minorHAnsi"/>
          <w:noProof/>
          <w:szCs w:val="24"/>
          <w:vertAlign w:val="superscript"/>
          <w:lang w:eastAsia="en-US"/>
        </w:rPr>
        <w:footnoteReference w:id="33"/>
      </w:r>
      <w:r w:rsidRPr="00EA749E">
        <w:rPr>
          <w:rFonts w:eastAsiaTheme="minorHAnsi"/>
          <w:szCs w:val="22"/>
          <w:lang w:eastAsia="en-US"/>
        </w:rPr>
        <w:t>.</w:t>
      </w:r>
    </w:p>
    <w:p w14:paraId="0E49FA8F" w14:textId="77777777" w:rsidR="002B150F" w:rsidRPr="00EA749E" w:rsidRDefault="002B150F" w:rsidP="002B150F">
      <w:pPr>
        <w:widowControl/>
        <w:spacing w:before="120" w:after="120"/>
        <w:ind w:left="850"/>
        <w:jc w:val="both"/>
        <w:rPr>
          <w:rFonts w:eastAsiaTheme="minorHAnsi"/>
          <w:noProof/>
          <w:szCs w:val="22"/>
          <w:lang w:eastAsia="en-US"/>
        </w:rPr>
      </w:pPr>
      <w:r w:rsidRPr="00EA749E">
        <w:rPr>
          <w:rFonts w:eastAsiaTheme="minorHAnsi"/>
          <w:szCs w:val="22"/>
          <w:lang w:eastAsia="en-US"/>
        </w:rPr>
        <w:t>EBA esitab kõnealuste rakenduslike tehniliste standardite eelnõu komisjonile hiljemalt [väljaannete talitus: palun sisestada kuupäev, mis saabub 18 kuud pärast käesoleva direktiivi jõustumist].</w:t>
      </w:r>
    </w:p>
    <w:p w14:paraId="471DEF4E" w14:textId="77777777" w:rsidR="002B150F" w:rsidRPr="00EA749E" w:rsidRDefault="002B150F" w:rsidP="002B150F">
      <w:pPr>
        <w:ind w:left="850"/>
        <w:rPr>
          <w:noProof/>
        </w:rPr>
      </w:pPr>
      <w:r w:rsidRPr="00EA749E">
        <w:t>Komisjonile antakse õigus võtta vastu esimeses lõigus osutatud rakenduslikud tehnilised standardid kooskõlas määruse (EL) nr 1093/2010 artikliga 15.</w:t>
      </w:r>
    </w:p>
    <w:p w14:paraId="62725561"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7.</w:t>
      </w:r>
      <w:r w:rsidRPr="00EA749E">
        <w:rPr>
          <w:rFonts w:eastAsiaTheme="minorHAnsi"/>
          <w:szCs w:val="22"/>
          <w:lang w:eastAsia="en-US"/>
        </w:rPr>
        <w:tab/>
        <w:t>EBA koostab I lisa punktides 6 ja 7 loetletud makseteenuseid osutavate makseteenuse pakkujate keskse masinloetava nimekirja, mis põhineb lõikes 1 osutatud EBA registris ja määruse (EL) nr 1093/2010 artikli 8 lõike 2 punkti j alusel loodud EBA krediidiasutuste registris sisalduval kõige uuemal teabel, ning haldab ja hooldab seda. Nimekiri sisaldab kõnealuste makseteenuse pakkujate nimesid ja tunnuseid ning nende tegevusloa staatust.</w:t>
      </w:r>
    </w:p>
    <w:p w14:paraId="57426678" w14:textId="77777777" w:rsidR="002B150F" w:rsidRPr="00EA749E" w:rsidRDefault="002B150F" w:rsidP="002B150F">
      <w:pPr>
        <w:ind w:left="720"/>
        <w:rPr>
          <w:noProof/>
        </w:rPr>
      </w:pPr>
    </w:p>
    <w:p w14:paraId="2961E994" w14:textId="77777777" w:rsidR="002B150F" w:rsidRPr="002B150F" w:rsidRDefault="002B150F" w:rsidP="002B150F">
      <w:pPr>
        <w:keepNext/>
        <w:widowControl/>
        <w:spacing w:before="120" w:after="360"/>
        <w:jc w:val="center"/>
        <w:rPr>
          <w:rFonts w:eastAsiaTheme="minorHAnsi"/>
          <w:b/>
          <w:smallCaps/>
          <w:noProof/>
          <w:sz w:val="28"/>
          <w:szCs w:val="22"/>
          <w:lang w:eastAsia="en-US"/>
        </w:rPr>
      </w:pPr>
      <w:r w:rsidRPr="002B150F">
        <w:rPr>
          <w:rFonts w:eastAsiaTheme="minorHAnsi"/>
          <w:i/>
          <w:smallCaps/>
          <w:sz w:val="28"/>
          <w:szCs w:val="22"/>
          <w:lang w:eastAsia="en-US"/>
        </w:rPr>
        <w:t>2. jagu</w:t>
      </w:r>
    </w:p>
    <w:p w14:paraId="2C4AA065" w14:textId="77777777" w:rsidR="002B150F" w:rsidRPr="002B150F" w:rsidRDefault="002B150F" w:rsidP="002B150F">
      <w:pPr>
        <w:keepNext/>
        <w:widowControl/>
        <w:spacing w:before="120" w:after="360"/>
        <w:jc w:val="center"/>
        <w:rPr>
          <w:rFonts w:eastAsiaTheme="minorHAnsi"/>
          <w:b/>
          <w:smallCaps/>
          <w:noProof/>
          <w:sz w:val="28"/>
          <w:szCs w:val="22"/>
          <w:lang w:eastAsia="en-US"/>
        </w:rPr>
      </w:pPr>
      <w:r w:rsidRPr="002B150F">
        <w:rPr>
          <w:rFonts w:eastAsiaTheme="minorHAnsi"/>
          <w:i/>
          <w:smallCaps/>
          <w:sz w:val="28"/>
          <w:szCs w:val="22"/>
          <w:lang w:eastAsia="en-US"/>
        </w:rPr>
        <w:t>Agentide, levitajate ja filiaalide kasutamine ning tegevuse edasiandmine</w:t>
      </w:r>
    </w:p>
    <w:p w14:paraId="45F7FD0F"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19</w:t>
      </w:r>
    </w:p>
    <w:p w14:paraId="55B41565"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Agentide kasutamine</w:t>
      </w:r>
    </w:p>
    <w:p w14:paraId="78A5A193" w14:textId="77777777" w:rsidR="002B150F" w:rsidRPr="002B150F"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1.</w:t>
      </w:r>
      <w:r w:rsidRPr="00EA749E">
        <w:rPr>
          <w:rFonts w:eastAsiaTheme="minorHAnsi"/>
          <w:szCs w:val="22"/>
          <w:lang w:eastAsia="en-US"/>
        </w:rPr>
        <w:tab/>
      </w:r>
      <w:r w:rsidRPr="002B150F">
        <w:rPr>
          <w:rFonts w:eastAsiaTheme="minorHAnsi"/>
          <w:szCs w:val="22"/>
          <w:lang w:eastAsia="en-US"/>
        </w:rPr>
        <w:t>Makseasutused</w:t>
      </w:r>
      <w:bookmarkStart w:id="32" w:name="_Hlk127173597"/>
      <w:r w:rsidRPr="002B150F">
        <w:rPr>
          <w:rFonts w:eastAsiaTheme="minorHAnsi"/>
          <w:szCs w:val="22"/>
          <w:lang w:eastAsia="en-US"/>
        </w:rPr>
        <w:t xml:space="preserve">, kes kavatsevad </w:t>
      </w:r>
      <w:r w:rsidRPr="002B150F">
        <w:rPr>
          <w:rFonts w:eastAsiaTheme="minorHAnsi"/>
          <w:b/>
          <w:i/>
          <w:szCs w:val="22"/>
          <w:lang w:eastAsia="en-US"/>
        </w:rPr>
        <w:t>agentide kaudu</w:t>
      </w:r>
      <w:bookmarkEnd w:id="32"/>
      <w:r w:rsidRPr="002B150F">
        <w:rPr>
          <w:rFonts w:eastAsiaTheme="minorHAnsi"/>
          <w:szCs w:val="22"/>
          <w:lang w:eastAsia="en-US"/>
        </w:rPr>
        <w:t xml:space="preserve"> osutada </w:t>
      </w:r>
      <w:r w:rsidRPr="002B150F">
        <w:rPr>
          <w:rFonts w:eastAsiaTheme="minorHAnsi"/>
          <w:b/>
          <w:i/>
          <w:szCs w:val="22"/>
          <w:lang w:eastAsia="en-US"/>
        </w:rPr>
        <w:t>muid</w:t>
      </w:r>
      <w:r w:rsidRPr="002B150F">
        <w:rPr>
          <w:rFonts w:eastAsiaTheme="minorHAnsi"/>
          <w:szCs w:val="22"/>
          <w:lang w:eastAsia="en-US"/>
        </w:rPr>
        <w:t xml:space="preserve"> makseteenuseid</w:t>
      </w:r>
      <w:r w:rsidRPr="002B150F">
        <w:rPr>
          <w:rFonts w:eastAsiaTheme="minorHAnsi"/>
          <w:b/>
          <w:i/>
          <w:szCs w:val="22"/>
          <w:lang w:eastAsia="en-US"/>
        </w:rPr>
        <w:t xml:space="preserve"> kui e-raha teenused</w:t>
      </w:r>
      <w:r w:rsidRPr="002B150F">
        <w:rPr>
          <w:rFonts w:eastAsiaTheme="minorHAnsi"/>
          <w:szCs w:val="22"/>
          <w:lang w:eastAsia="en-US"/>
        </w:rPr>
        <w:t>, edastavad oma päritoluliikmesriigi pädevatele asutustele kogu järgmise teabe:</w:t>
      </w:r>
    </w:p>
    <w:p w14:paraId="05347519"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a)</w:t>
      </w:r>
      <w:r w:rsidRPr="00EA749E">
        <w:rPr>
          <w:rFonts w:eastAsiaTheme="minorHAnsi"/>
          <w:szCs w:val="22"/>
          <w:lang w:eastAsia="en-US"/>
        </w:rPr>
        <w:tab/>
        <w:t>agendi nimi ja aadress;</w:t>
      </w:r>
    </w:p>
    <w:p w14:paraId="487CFAC0"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b)</w:t>
      </w:r>
      <w:r w:rsidRPr="00EA749E">
        <w:rPr>
          <w:rFonts w:eastAsiaTheme="minorHAnsi"/>
          <w:szCs w:val="22"/>
          <w:lang w:eastAsia="en-US"/>
        </w:rPr>
        <w:tab/>
        <w:t xml:space="preserve">nende </w:t>
      </w:r>
      <w:proofErr w:type="spellStart"/>
      <w:r w:rsidRPr="00EA749E">
        <w:rPr>
          <w:rFonts w:eastAsiaTheme="minorHAnsi"/>
          <w:szCs w:val="22"/>
          <w:lang w:eastAsia="en-US"/>
        </w:rPr>
        <w:t>sisekontrollimehhanismide</w:t>
      </w:r>
      <w:proofErr w:type="spellEnd"/>
      <w:r w:rsidRPr="00EA749E">
        <w:rPr>
          <w:rFonts w:eastAsiaTheme="minorHAnsi"/>
          <w:szCs w:val="22"/>
          <w:lang w:eastAsia="en-US"/>
        </w:rPr>
        <w:t xml:space="preserve"> ajakohane kirjeldus, mida agent hakkab kasutama direktiivi (EL) 2015/849 järgimiseks;</w:t>
      </w:r>
    </w:p>
    <w:p w14:paraId="7DAC7A34"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c)</w:t>
      </w:r>
      <w:r w:rsidRPr="00EA749E">
        <w:rPr>
          <w:rFonts w:eastAsiaTheme="minorHAnsi"/>
          <w:szCs w:val="22"/>
          <w:lang w:eastAsia="en-US"/>
        </w:rPr>
        <w:tab/>
        <w:t>agendi juhtide ja juhtimise eest vastutavate isikute isikuandmed ning kui agent ei ole makseteenuse pakkuja, tõendid selle kohta, et nad on nende ülesannete täitmiseks sobivad isikud;</w:t>
      </w:r>
    </w:p>
    <w:p w14:paraId="5CD910A7"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d)</w:t>
      </w:r>
      <w:r w:rsidRPr="00EA749E">
        <w:rPr>
          <w:rFonts w:eastAsiaTheme="minorHAnsi"/>
          <w:szCs w:val="22"/>
          <w:lang w:eastAsia="en-US"/>
        </w:rPr>
        <w:tab/>
        <w:t>makseasutuse osutatavad makseteenused, milleks agendile volitused antakse;</w:t>
      </w:r>
    </w:p>
    <w:p w14:paraId="0E60C8F0"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e)</w:t>
      </w:r>
      <w:r w:rsidRPr="00EA749E">
        <w:rPr>
          <w:rFonts w:eastAsiaTheme="minorHAnsi"/>
          <w:szCs w:val="22"/>
          <w:lang w:eastAsia="en-US"/>
        </w:rPr>
        <w:tab/>
        <w:t>agendi kordumatu tunnuskood või number, kui see on kohaldatav.</w:t>
      </w:r>
    </w:p>
    <w:p w14:paraId="320952BD"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2.</w:t>
      </w:r>
      <w:r w:rsidRPr="00EA749E">
        <w:rPr>
          <w:rFonts w:eastAsiaTheme="minorHAnsi"/>
          <w:szCs w:val="22"/>
          <w:lang w:eastAsia="en-US"/>
        </w:rPr>
        <w:tab/>
        <w:t xml:space="preserve">Liikmesriigid tagavad, et päritoluliikmesriigi pädevad asutused teatavad makseasutusele </w:t>
      </w:r>
      <w:r w:rsidRPr="00EA749E">
        <w:rPr>
          <w:rFonts w:eastAsiaTheme="minorHAnsi"/>
          <w:b/>
          <w:i/>
          <w:szCs w:val="22"/>
          <w:lang w:eastAsia="en-US"/>
        </w:rPr>
        <w:t xml:space="preserve">ühe </w:t>
      </w:r>
      <w:r w:rsidRPr="00EA749E">
        <w:rPr>
          <w:rFonts w:eastAsiaTheme="minorHAnsi"/>
          <w:szCs w:val="22"/>
          <w:lang w:eastAsia="en-US"/>
        </w:rPr>
        <w:t>kuu jooksul pärast lõikes 1 osutatud teabe saamist, kas agent on kantud artiklis 17 nimetatud registrisse. Pärast registrisse kandmist võib agent asuda makseteenuseid osutama.</w:t>
      </w:r>
    </w:p>
    <w:p w14:paraId="2AB7F54D"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lastRenderedPageBreak/>
        <w:t>3.</w:t>
      </w:r>
      <w:r w:rsidRPr="00EA749E">
        <w:rPr>
          <w:rFonts w:eastAsiaTheme="minorHAnsi"/>
          <w:szCs w:val="22"/>
          <w:lang w:eastAsia="en-US"/>
        </w:rPr>
        <w:tab/>
        <w:t>Enne agendi artiklis 17 nimetatud registrisse kandmist võivad pädevad asutused kahtluse korral, et lõikes 1 osutatud teave ei ole tõene, võtta täiendavaid meetmeid teabe kontrollimiseks.</w:t>
      </w:r>
    </w:p>
    <w:p w14:paraId="6E4A603D"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4.</w:t>
      </w:r>
      <w:r w:rsidRPr="00EA749E">
        <w:rPr>
          <w:rFonts w:eastAsiaTheme="minorHAnsi"/>
          <w:szCs w:val="22"/>
          <w:lang w:eastAsia="en-US"/>
        </w:rPr>
        <w:tab/>
        <w:t>Kui pädevad asutused ei ole pärast lõikes 1 osutatud teabe kontrollimist veendunud, et teave on õige, keelduvad nad agendi kandmisest artiklis 17 nimetatud registrisse ja teavitavad sellest makseasutust põhjendamatu viivituseta.</w:t>
      </w:r>
    </w:p>
    <w:p w14:paraId="365AF920" w14:textId="77777777" w:rsidR="002B150F" w:rsidRPr="00EA749E" w:rsidRDefault="002B150F" w:rsidP="002B150F">
      <w:pPr>
        <w:widowControl/>
        <w:spacing w:before="120" w:after="120"/>
        <w:ind w:left="850" w:hanging="850"/>
        <w:jc w:val="both"/>
        <w:rPr>
          <w:rFonts w:eastAsiaTheme="minorHAnsi"/>
          <w:noProof/>
          <w:szCs w:val="24"/>
          <w:lang w:eastAsia="en-US"/>
        </w:rPr>
      </w:pPr>
      <w:bookmarkStart w:id="33" w:name="_Hlk127124658"/>
      <w:r w:rsidRPr="00EA749E">
        <w:rPr>
          <w:rFonts w:eastAsiaTheme="minorHAnsi"/>
          <w:szCs w:val="22"/>
          <w:lang w:eastAsia="en-US"/>
        </w:rPr>
        <w:t>5.</w:t>
      </w:r>
      <w:r w:rsidRPr="00EA749E">
        <w:rPr>
          <w:rFonts w:eastAsiaTheme="minorHAnsi"/>
          <w:szCs w:val="22"/>
          <w:lang w:eastAsia="en-US"/>
        </w:rPr>
        <w:tab/>
        <w:t xml:space="preserve">Liikmesriigid tagavad, et makseasutused, kes soovivad osutada makseteenuseid teises liikmesriigis agendi kaudu või kes kavatsevad osutada makseteenuseid oma päritoluliikmesriigist erinevas liikmesriigis kolmandas liikmesriigis asuva agendi kaudu, järgivad artiklis 30 sätestatud korda. </w:t>
      </w:r>
    </w:p>
    <w:p w14:paraId="5B1408EE"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6.</w:t>
      </w:r>
      <w:r w:rsidRPr="00EA749E">
        <w:rPr>
          <w:rFonts w:eastAsiaTheme="minorHAnsi"/>
          <w:szCs w:val="22"/>
          <w:lang w:eastAsia="en-US"/>
        </w:rPr>
        <w:tab/>
        <w:t>Liikmesriigid tagavad, et makseasutused teavitavad oma makseteenuse kasutajaid sellest, et nende nimel tegutseb agent.</w:t>
      </w:r>
    </w:p>
    <w:p w14:paraId="2AA7772B" w14:textId="77777777" w:rsidR="002B150F" w:rsidRPr="00EA749E" w:rsidRDefault="002B150F" w:rsidP="002B150F">
      <w:pPr>
        <w:widowControl/>
        <w:spacing w:before="120" w:after="120"/>
        <w:ind w:left="850" w:hanging="850"/>
        <w:jc w:val="both"/>
        <w:rPr>
          <w:rFonts w:eastAsiaTheme="minorHAnsi"/>
          <w:noProof/>
          <w:szCs w:val="22"/>
          <w:lang w:eastAsia="en-US"/>
        </w:rPr>
      </w:pPr>
      <w:bookmarkStart w:id="34" w:name="_Hlk127121656"/>
      <w:bookmarkEnd w:id="33"/>
      <w:r w:rsidRPr="00EA749E">
        <w:rPr>
          <w:rFonts w:eastAsiaTheme="minorHAnsi"/>
          <w:szCs w:val="22"/>
          <w:lang w:eastAsia="en-US"/>
        </w:rPr>
        <w:t>7.</w:t>
      </w:r>
      <w:r w:rsidRPr="00EA749E">
        <w:rPr>
          <w:rFonts w:eastAsiaTheme="minorHAnsi"/>
          <w:szCs w:val="22"/>
          <w:lang w:eastAsia="en-US"/>
        </w:rPr>
        <w:tab/>
      </w:r>
      <w:bookmarkEnd w:id="34"/>
      <w:r w:rsidRPr="00EA749E">
        <w:rPr>
          <w:rFonts w:eastAsiaTheme="minorHAnsi"/>
          <w:szCs w:val="22"/>
          <w:lang w:eastAsia="en-US"/>
        </w:rPr>
        <w:t>Liikmesriigid tagavad, et makseasutused teatavad oma päritoluliikmesriigi pädevatele asutustele põhjendamatu viivituseta ja lõigetes 2, 3 ja 4 sätestatud korras kõikidest muudatustest, mis on seotud agentide, sealhulgas lisaagentidega kasutamisega.</w:t>
      </w:r>
    </w:p>
    <w:p w14:paraId="759364E4"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20</w:t>
      </w:r>
    </w:p>
    <w:p w14:paraId="3292687A"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E-raha teenuste levitajad</w:t>
      </w:r>
    </w:p>
    <w:p w14:paraId="35BEEEA8"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1.</w:t>
      </w:r>
      <w:r w:rsidRPr="00EA749E">
        <w:rPr>
          <w:rFonts w:eastAsiaTheme="minorHAnsi"/>
          <w:szCs w:val="22"/>
          <w:lang w:eastAsia="en-US"/>
        </w:rPr>
        <w:tab/>
        <w:t>Liikmesriigid lubavad e-raha teenuseid osutavatel makseasutustel e-raha levitada ja tagastada levitajate kaudu.</w:t>
      </w:r>
    </w:p>
    <w:p w14:paraId="78D670CE"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2.</w:t>
      </w:r>
      <w:r w:rsidRPr="00EA749E">
        <w:rPr>
          <w:rFonts w:eastAsiaTheme="minorHAnsi"/>
          <w:szCs w:val="22"/>
          <w:lang w:eastAsia="en-US"/>
        </w:rPr>
        <w:tab/>
        <w:t xml:space="preserve">Liikmesriigid tagavad, et makseasutused, kes kavatsevad osutada e-raha teenuseid levitaja kaudu, kohaldavad artiklis 19 sätestatud nõudeid </w:t>
      </w:r>
      <w:r w:rsidRPr="00EA749E">
        <w:rPr>
          <w:rFonts w:eastAsiaTheme="minorHAnsi"/>
          <w:i/>
          <w:iCs/>
          <w:szCs w:val="22"/>
          <w:lang w:eastAsia="en-US"/>
        </w:rPr>
        <w:t>mutatis mutandis</w:t>
      </w:r>
      <w:r w:rsidRPr="00EA749E">
        <w:rPr>
          <w:rFonts w:eastAsiaTheme="minorHAnsi"/>
          <w:szCs w:val="22"/>
          <w:lang w:eastAsia="en-US"/>
        </w:rPr>
        <w:t>.</w:t>
      </w:r>
    </w:p>
    <w:p w14:paraId="55B27D81"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3.</w:t>
      </w:r>
      <w:r w:rsidRPr="00EA749E">
        <w:rPr>
          <w:rFonts w:eastAsiaTheme="minorHAnsi"/>
          <w:szCs w:val="22"/>
          <w:lang w:eastAsia="en-US"/>
        </w:rPr>
        <w:tab/>
        <w:t xml:space="preserve">Kui makseasutus kavatseb turustada e-raha teenuseid teises liikmesriigis ja kaasab selleks levitaja, kohaldatakse sellise makseasutuse suhtes käesoleva direktiivi artikleid 30–33, välja arvatud artikli 31 lõiked 4 ja 5, sealhulgas käesoleva direktiivi artikli 30 lõike 5 alusel vastu võetud delegeeritud õigusakte, </w:t>
      </w:r>
      <w:r w:rsidRPr="00EA749E">
        <w:rPr>
          <w:rFonts w:eastAsiaTheme="minorHAnsi"/>
          <w:i/>
          <w:iCs/>
          <w:szCs w:val="22"/>
          <w:lang w:eastAsia="en-US"/>
        </w:rPr>
        <w:t>mutatis mutandis</w:t>
      </w:r>
      <w:r w:rsidRPr="00EA749E">
        <w:rPr>
          <w:rFonts w:eastAsiaTheme="minorHAnsi"/>
          <w:szCs w:val="22"/>
          <w:lang w:eastAsia="en-US"/>
        </w:rPr>
        <w:t>.</w:t>
      </w:r>
    </w:p>
    <w:p w14:paraId="3B85A2A4"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21</w:t>
      </w:r>
    </w:p>
    <w:p w14:paraId="10BD532F"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Filiaalid</w:t>
      </w:r>
    </w:p>
    <w:p w14:paraId="4A2CF13D"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1.</w:t>
      </w:r>
      <w:r w:rsidRPr="00EA749E">
        <w:rPr>
          <w:rFonts w:eastAsiaTheme="minorHAnsi"/>
          <w:szCs w:val="22"/>
          <w:lang w:eastAsia="en-US"/>
        </w:rPr>
        <w:tab/>
        <w:t xml:space="preserve">Liikmesriigid nõuavad </w:t>
      </w:r>
      <w:r w:rsidRPr="00EA749E">
        <w:rPr>
          <w:rFonts w:eastAsiaTheme="minorHAnsi"/>
          <w:b/>
          <w:i/>
          <w:szCs w:val="22"/>
          <w:lang w:eastAsia="en-US"/>
        </w:rPr>
        <w:t>makseasutuselt</w:t>
      </w:r>
      <w:r w:rsidRPr="00EA749E">
        <w:rPr>
          <w:rFonts w:eastAsiaTheme="minorHAnsi"/>
          <w:szCs w:val="22"/>
          <w:lang w:eastAsia="en-US"/>
        </w:rPr>
        <w:t xml:space="preserve">, kes </w:t>
      </w:r>
      <w:r w:rsidRPr="00EA749E">
        <w:rPr>
          <w:rFonts w:eastAsiaTheme="minorHAnsi"/>
          <w:b/>
          <w:i/>
          <w:szCs w:val="22"/>
          <w:lang w:eastAsia="en-US"/>
        </w:rPr>
        <w:t>kavatseb</w:t>
      </w:r>
      <w:r w:rsidRPr="00EA749E">
        <w:rPr>
          <w:rFonts w:eastAsiaTheme="minorHAnsi"/>
          <w:szCs w:val="22"/>
          <w:lang w:eastAsia="en-US"/>
        </w:rPr>
        <w:t xml:space="preserve"> osutada makseteenuseid teises liikmesriigis, asutades selleks filiaali, või kes </w:t>
      </w:r>
      <w:r w:rsidRPr="00EA749E">
        <w:rPr>
          <w:rFonts w:eastAsiaTheme="minorHAnsi"/>
          <w:b/>
          <w:i/>
          <w:szCs w:val="22"/>
          <w:lang w:eastAsia="en-US"/>
        </w:rPr>
        <w:t>kavatseb</w:t>
      </w:r>
      <w:r w:rsidRPr="00EA749E">
        <w:rPr>
          <w:rFonts w:eastAsiaTheme="minorHAnsi"/>
          <w:szCs w:val="22"/>
          <w:lang w:eastAsia="en-US"/>
        </w:rPr>
        <w:t xml:space="preserve"> osutada makseteenuseid oma päritoluliikmesriigist erinevas liikmesriigis kolmandas liikmesriigis asuva filiaali kaudu, et </w:t>
      </w:r>
      <w:r w:rsidRPr="00EA749E">
        <w:rPr>
          <w:rFonts w:eastAsiaTheme="minorHAnsi"/>
          <w:b/>
          <w:i/>
          <w:szCs w:val="22"/>
          <w:lang w:eastAsia="en-US"/>
        </w:rPr>
        <w:t>ta</w:t>
      </w:r>
      <w:r w:rsidRPr="00EA749E">
        <w:rPr>
          <w:rFonts w:eastAsiaTheme="minorHAnsi"/>
          <w:szCs w:val="22"/>
          <w:lang w:eastAsia="en-US"/>
        </w:rPr>
        <w:t xml:space="preserve"> järgiks artiklis 30 sätestatud korda.</w:t>
      </w:r>
    </w:p>
    <w:p w14:paraId="392F8FB8"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2.</w:t>
      </w:r>
      <w:r w:rsidRPr="00EA749E">
        <w:rPr>
          <w:rFonts w:eastAsiaTheme="minorHAnsi"/>
          <w:szCs w:val="22"/>
          <w:lang w:eastAsia="en-US"/>
        </w:rPr>
        <w:tab/>
        <w:t>Liikmesriigid tagavad, et makseasutused nõuavad nende nimel tegutsevatelt filiaalidelt, et nad teavitaksid sellest makseteenuse kasutajaid.</w:t>
      </w:r>
    </w:p>
    <w:p w14:paraId="70A96886"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22</w:t>
      </w:r>
    </w:p>
    <w:p w14:paraId="2E1BBEFD"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Üksused, kellele tegevus edasi antakse</w:t>
      </w:r>
    </w:p>
    <w:p w14:paraId="797AAF5F"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1.</w:t>
      </w:r>
      <w:r w:rsidRPr="00EA749E">
        <w:rPr>
          <w:rFonts w:eastAsiaTheme="minorHAnsi"/>
          <w:szCs w:val="22"/>
          <w:lang w:eastAsia="en-US"/>
        </w:rPr>
        <w:tab/>
        <w:t>Liikmesriigid tagavad, et makseasutused, kes kavatsevad makse- või e-raha teenustega seotud tööülesanded edasi anda, teavitavad sellest oma päritoluliikmesriigi pädevaid asutusi.</w:t>
      </w:r>
    </w:p>
    <w:p w14:paraId="72A6C9F1" w14:textId="77777777" w:rsidR="002B150F" w:rsidRPr="00EA749E" w:rsidRDefault="002B150F" w:rsidP="002B150F">
      <w:pPr>
        <w:ind w:left="850"/>
        <w:jc w:val="both"/>
        <w:rPr>
          <w:noProof/>
          <w:szCs w:val="24"/>
        </w:rPr>
      </w:pPr>
      <w:r w:rsidRPr="00EA749E">
        <w:lastRenderedPageBreak/>
        <w:t>Liikmesriigid tagavad, et makseasutused ei anna olulisi tööülesandeid, sealhulgas seoses IKT-süsteemidega, edasi viisil, mis kahjustab oluliselt makseasutuse sisekontrolli kvaliteeti ja pädevate asutuste võimalust kontrollida ja jälgida, kas makseasutused täidavad kõiki käesolevas direktiivis sätestatud kohustusi.</w:t>
      </w:r>
    </w:p>
    <w:p w14:paraId="039E1B44" w14:textId="77777777" w:rsidR="002B150F" w:rsidRPr="00EA749E" w:rsidRDefault="002B150F" w:rsidP="002B150F">
      <w:pPr>
        <w:ind w:left="850"/>
        <w:jc w:val="both"/>
        <w:rPr>
          <w:noProof/>
          <w:szCs w:val="24"/>
        </w:rPr>
      </w:pPr>
      <w:r w:rsidRPr="00EA749E">
        <w:t xml:space="preserve">Tööülesanne on oluline, kui sellega seotud puudus või tõrge kahjustab oluliselt tegevusloa nõuete jätkuvat täitmist makseasutuse poolt või tema teiste, käesoleva direktiivi kohaste kohustuste täitmist või tema finantstulemusi või tema osutatavate makseteenuste või e-raha teenuste usaldusväärsust või jätkuvust. </w:t>
      </w:r>
    </w:p>
    <w:p w14:paraId="6388A4CA" w14:textId="77777777" w:rsidR="002B150F" w:rsidRPr="00EA749E" w:rsidRDefault="002B150F" w:rsidP="002B150F">
      <w:pPr>
        <w:ind w:left="850"/>
        <w:jc w:val="both"/>
        <w:rPr>
          <w:noProof/>
          <w:szCs w:val="24"/>
        </w:rPr>
      </w:pPr>
      <w:r w:rsidRPr="00EA749E">
        <w:t>Liikmesriigid tagavad, et kui makseasutused annavad olulisi tööülesandeid edasi, järgivad need asutused järgmisi nõudeid:</w:t>
      </w:r>
    </w:p>
    <w:p w14:paraId="0C26D638"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a)</w:t>
      </w:r>
      <w:r w:rsidRPr="00EA749E">
        <w:rPr>
          <w:rFonts w:eastAsiaTheme="minorHAnsi"/>
          <w:szCs w:val="22"/>
          <w:lang w:eastAsia="en-US"/>
        </w:rPr>
        <w:tab/>
        <w:t>tegevuse edasiandmine ei too endaga kaasa kõrgema juhtkonna vastutuse delegeerimist;</w:t>
      </w:r>
    </w:p>
    <w:p w14:paraId="48F4C6FC"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b)</w:t>
      </w:r>
      <w:r w:rsidRPr="00EA749E">
        <w:rPr>
          <w:rFonts w:eastAsiaTheme="minorHAnsi"/>
          <w:szCs w:val="22"/>
          <w:lang w:eastAsia="en-US"/>
        </w:rPr>
        <w:tab/>
        <w:t>makseasutuse suhe makseteenuse kasutajatega ja käesolevast direktiivist tulenevad makseasutuse kohustused makseteenuse kasutajate ees ei muutu;</w:t>
      </w:r>
    </w:p>
    <w:p w14:paraId="71828491"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c)</w:t>
      </w:r>
      <w:r w:rsidRPr="00EA749E">
        <w:rPr>
          <w:rFonts w:eastAsiaTheme="minorHAnsi"/>
          <w:szCs w:val="22"/>
          <w:lang w:eastAsia="en-US"/>
        </w:rPr>
        <w:tab/>
        <w:t>ei rikuta tingimusi, mida makseasutus peab täitma tegevusloa saamiseks ja säilitamiseks;</w:t>
      </w:r>
    </w:p>
    <w:p w14:paraId="37249268"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d)</w:t>
      </w:r>
      <w:r w:rsidRPr="00EA749E">
        <w:rPr>
          <w:rFonts w:eastAsiaTheme="minorHAnsi"/>
          <w:szCs w:val="22"/>
          <w:lang w:eastAsia="en-US"/>
        </w:rPr>
        <w:tab/>
        <w:t>ei tühistata ega muudeta ühtegi muud tingimust, mille alusel makseasutusele tegevusluba anti.</w:t>
      </w:r>
    </w:p>
    <w:p w14:paraId="111170A2"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2.</w:t>
      </w:r>
      <w:r w:rsidRPr="00EA749E">
        <w:rPr>
          <w:rFonts w:eastAsiaTheme="minorHAnsi"/>
          <w:szCs w:val="22"/>
          <w:lang w:eastAsia="en-US"/>
        </w:rPr>
        <w:tab/>
        <w:t>Liikmesriigid tagavad, et makseasutused teatavad oma päritoluliikmesriigi pädevatele asutustele põhjendamatu viivituseta kõigist muudatustest, mis on seotud nende üksuste kasutamisega, millele tegevus on edasi antud.</w:t>
      </w:r>
    </w:p>
    <w:p w14:paraId="651AA9F3"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23</w:t>
      </w:r>
    </w:p>
    <w:p w14:paraId="4AF6CAD5"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Vastutus</w:t>
      </w:r>
    </w:p>
    <w:p w14:paraId="78D03B5F"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1.</w:t>
      </w:r>
      <w:r w:rsidRPr="00EA749E">
        <w:rPr>
          <w:rFonts w:eastAsiaTheme="minorHAnsi"/>
          <w:szCs w:val="22"/>
          <w:lang w:eastAsia="en-US"/>
        </w:rPr>
        <w:tab/>
        <w:t>Liikmesriigid tagavad, et makseasutused, kes usaldavad kolmandale isikule tööülesannete täitmise, võtavad mõistlikke meetmeid käesoleva direktiivi nõuetele vastavuse tagamiseks.</w:t>
      </w:r>
    </w:p>
    <w:p w14:paraId="67829E3A" w14:textId="77777777" w:rsidR="002B150F" w:rsidRPr="00EA749E" w:rsidRDefault="002B150F" w:rsidP="002B150F">
      <w:pPr>
        <w:widowControl/>
        <w:spacing w:before="120" w:after="120"/>
        <w:ind w:left="850" w:hanging="850"/>
        <w:jc w:val="both"/>
        <w:rPr>
          <w:rFonts w:eastAsiaTheme="minorHAnsi"/>
          <w:szCs w:val="22"/>
          <w:lang w:eastAsia="en-US"/>
        </w:rPr>
      </w:pPr>
      <w:r w:rsidRPr="00EA749E">
        <w:rPr>
          <w:rFonts w:eastAsiaTheme="minorHAnsi"/>
          <w:szCs w:val="22"/>
          <w:lang w:eastAsia="en-US"/>
        </w:rPr>
        <w:t>2.</w:t>
      </w:r>
      <w:r w:rsidRPr="00EA749E">
        <w:rPr>
          <w:rFonts w:eastAsiaTheme="minorHAnsi"/>
          <w:szCs w:val="22"/>
          <w:lang w:eastAsia="en-US"/>
        </w:rPr>
        <w:tab/>
        <w:t>Liikmesriigid nõuavad, et makseasutus vastutab täielikult oma töötajate tegevuse eest ning nende agentide, levitajate, filiaalide ja üksuste tegevuse eest, kellele tegevus on edasi antud.</w:t>
      </w:r>
    </w:p>
    <w:p w14:paraId="18FCF482" w14:textId="77777777" w:rsidR="002B150F" w:rsidRPr="002B150F" w:rsidRDefault="002B150F" w:rsidP="002B150F">
      <w:pPr>
        <w:widowControl/>
        <w:spacing w:before="120" w:after="120"/>
        <w:ind w:left="850" w:hanging="850"/>
        <w:jc w:val="both"/>
        <w:rPr>
          <w:rFonts w:eastAsiaTheme="minorHAnsi"/>
          <w:noProof/>
          <w:szCs w:val="22"/>
          <w:lang w:eastAsia="en-US"/>
        </w:rPr>
      </w:pPr>
    </w:p>
    <w:p w14:paraId="3B3CE61C" w14:textId="77777777" w:rsidR="002B150F" w:rsidRPr="002B150F" w:rsidRDefault="002B150F" w:rsidP="002B150F">
      <w:pPr>
        <w:widowControl/>
        <w:spacing w:before="120" w:after="120"/>
        <w:ind w:left="850" w:hanging="850"/>
        <w:jc w:val="both"/>
        <w:rPr>
          <w:rFonts w:eastAsiaTheme="minorHAnsi"/>
          <w:noProof/>
          <w:szCs w:val="22"/>
          <w:lang w:eastAsia="en-US"/>
        </w:rPr>
      </w:pPr>
    </w:p>
    <w:p w14:paraId="2A549392" w14:textId="77777777" w:rsidR="002B150F" w:rsidRPr="002B150F" w:rsidRDefault="002B150F" w:rsidP="002B150F">
      <w:pPr>
        <w:keepNext/>
        <w:widowControl/>
        <w:spacing w:before="120" w:after="360"/>
        <w:jc w:val="center"/>
        <w:rPr>
          <w:rFonts w:eastAsiaTheme="minorHAnsi"/>
          <w:b/>
          <w:smallCaps/>
          <w:noProof/>
          <w:sz w:val="28"/>
          <w:szCs w:val="22"/>
          <w:lang w:eastAsia="en-US"/>
        </w:rPr>
      </w:pPr>
      <w:r w:rsidRPr="002B150F">
        <w:rPr>
          <w:rFonts w:eastAsiaTheme="minorHAnsi"/>
          <w:i/>
          <w:smallCaps/>
          <w:sz w:val="28"/>
          <w:szCs w:val="22"/>
          <w:lang w:eastAsia="en-US"/>
        </w:rPr>
        <w:t>3. j a g u</w:t>
      </w:r>
    </w:p>
    <w:p w14:paraId="09AE01E3" w14:textId="77777777" w:rsidR="002B150F" w:rsidRPr="002B150F" w:rsidRDefault="002B150F" w:rsidP="002B150F">
      <w:pPr>
        <w:keepNext/>
        <w:widowControl/>
        <w:spacing w:before="120" w:after="360"/>
        <w:jc w:val="center"/>
        <w:rPr>
          <w:rFonts w:eastAsiaTheme="minorHAnsi"/>
          <w:b/>
          <w:smallCaps/>
          <w:noProof/>
          <w:sz w:val="28"/>
          <w:szCs w:val="22"/>
          <w:lang w:eastAsia="en-US"/>
        </w:rPr>
      </w:pPr>
      <w:r w:rsidRPr="002B150F">
        <w:rPr>
          <w:rFonts w:eastAsiaTheme="minorHAnsi"/>
          <w:i/>
          <w:smallCaps/>
          <w:sz w:val="28"/>
          <w:szCs w:val="22"/>
          <w:lang w:eastAsia="en-US"/>
        </w:rPr>
        <w:t>Pädevad asutused ja järelevalve</w:t>
      </w:r>
    </w:p>
    <w:p w14:paraId="738B1DA1"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24</w:t>
      </w:r>
    </w:p>
    <w:p w14:paraId="3AFCA439"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Pädevate asutuste määramine</w:t>
      </w:r>
    </w:p>
    <w:p w14:paraId="0934E691"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1.</w:t>
      </w:r>
      <w:r w:rsidRPr="00EA749E">
        <w:rPr>
          <w:rFonts w:eastAsiaTheme="minorHAnsi"/>
          <w:szCs w:val="22"/>
          <w:lang w:eastAsia="en-US"/>
        </w:rPr>
        <w:tab/>
        <w:t xml:space="preserve">Liikmesriigid määravad käesolevas jaotises sätestatud ülesandeid täitma asuvatele makseasutustele tegevuslubade andmise ja nende usaldatavusnõuete täitmise üle tehtava järelevalve eest vastutavateks pädevateks asutusteks riigiasutused või siseriikliku õiguse alusel tunnustatud asutused või siseriikliku õiguse alusel nimelt </w:t>
      </w:r>
      <w:r w:rsidRPr="00EA749E">
        <w:rPr>
          <w:rFonts w:eastAsiaTheme="minorHAnsi"/>
          <w:szCs w:val="22"/>
          <w:lang w:eastAsia="en-US"/>
        </w:rPr>
        <w:lastRenderedPageBreak/>
        <w:t>selleks volitatud riigiasutused, sealhulgas liikmesriikide keskpangad. Liikmesriigid ei määra pädevateks asutusteks makseasutusi, krediidiasutusi ega postižiiroasutusi.</w:t>
      </w:r>
    </w:p>
    <w:p w14:paraId="4D7E0392" w14:textId="77777777" w:rsidR="002B150F" w:rsidRPr="00EA749E" w:rsidRDefault="002B150F" w:rsidP="002B150F">
      <w:pPr>
        <w:tabs>
          <w:tab w:val="left" w:pos="567"/>
        </w:tabs>
        <w:ind w:left="850"/>
        <w:rPr>
          <w:noProof/>
          <w:szCs w:val="24"/>
        </w:rPr>
      </w:pPr>
      <w:r w:rsidRPr="00EA749E">
        <w:t>Pädevad asutused peavad olema sõltumatud ettevõtjatest ning vältima huvide konflikti.</w:t>
      </w:r>
    </w:p>
    <w:p w14:paraId="765BC909" w14:textId="77777777" w:rsidR="002B150F" w:rsidRPr="00EA749E" w:rsidRDefault="002B150F" w:rsidP="002B150F">
      <w:pPr>
        <w:tabs>
          <w:tab w:val="left" w:pos="567"/>
        </w:tabs>
        <w:ind w:left="850"/>
        <w:rPr>
          <w:noProof/>
          <w:szCs w:val="24"/>
        </w:rPr>
      </w:pPr>
      <w:r w:rsidRPr="00EA749E">
        <w:t>Liikmesriigid edastavad komisjonile esimese lõigu kohaselt määratud pädeva asutuse nime ja kontaktandmed.</w:t>
      </w:r>
    </w:p>
    <w:p w14:paraId="3A3C45AC"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2.</w:t>
      </w:r>
      <w:r w:rsidRPr="00EA749E">
        <w:rPr>
          <w:rFonts w:eastAsiaTheme="minorHAnsi"/>
          <w:szCs w:val="22"/>
          <w:lang w:eastAsia="en-US"/>
        </w:rPr>
        <w:tab/>
        <w:t>Liikmesriigid tagavad, et lõike 1 alusel määratud pädevatel asutustel on oma ülesannete täitmiseks kõik vajalikud volitused.</w:t>
      </w:r>
    </w:p>
    <w:p w14:paraId="3549A470" w14:textId="77777777" w:rsidR="002B150F" w:rsidRPr="00EA749E" w:rsidRDefault="002B150F" w:rsidP="002B150F">
      <w:pPr>
        <w:ind w:left="840"/>
        <w:rPr>
          <w:noProof/>
        </w:rPr>
      </w:pPr>
      <w:r w:rsidRPr="00EA749E">
        <w:t>Liikmesriigid tagavad, et pädevatel asutustel on oma ülesannete täitmiseks vajalikud ressursid, eelkõige spetsialiseerunud töötajad.</w:t>
      </w:r>
    </w:p>
    <w:p w14:paraId="65362511"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3.</w:t>
      </w:r>
      <w:r w:rsidRPr="00EA749E">
        <w:rPr>
          <w:rFonts w:eastAsiaTheme="minorHAnsi"/>
          <w:szCs w:val="22"/>
          <w:lang w:eastAsia="en-US"/>
        </w:rPr>
        <w:tab/>
        <w:t>Liikmesriigid, kes on määranud käesoleva jaotisega hõlmatud küsimustega tegelema rohkem kui ühe pädeva asutuse või on määranud pädevateks asutusteks sellised pädevad asutused, kes vastutavad krediidiasutuste järelevalve eest, tagavad, et need asutused teevad oma vastavate ülesannete tõhusaks täitmiseks tihedat koostööd.</w:t>
      </w:r>
    </w:p>
    <w:p w14:paraId="6938E8D8"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4.</w:t>
      </w:r>
      <w:r w:rsidRPr="00EA749E">
        <w:rPr>
          <w:rFonts w:eastAsiaTheme="minorHAnsi"/>
          <w:szCs w:val="22"/>
          <w:lang w:eastAsia="en-US"/>
        </w:rPr>
        <w:tab/>
        <w:t>Lõike 1 alusel määratud pädevate asutuste ülesannete täitmise eest vastutavad päritoluliikmesriigi pädevad asutused.</w:t>
      </w:r>
    </w:p>
    <w:p w14:paraId="4749A758"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5.</w:t>
      </w:r>
      <w:r w:rsidRPr="00EA749E">
        <w:rPr>
          <w:rFonts w:eastAsiaTheme="minorHAnsi"/>
          <w:szCs w:val="22"/>
          <w:lang w:eastAsia="en-US"/>
        </w:rPr>
        <w:tab/>
        <w:t>Lõikest 1 ei tulene, et pädevatelt asutustelt nõutakse järelevalve tegemist makseasutuste muu äritegevuse kui makseteenuste pakkumise ning artikli 10 lõike 1 punktis a osutatud tegevuste üle.</w:t>
      </w:r>
    </w:p>
    <w:p w14:paraId="6FA5C4FD"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25</w:t>
      </w:r>
    </w:p>
    <w:p w14:paraId="45831EF0"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Järelevalve</w:t>
      </w:r>
    </w:p>
    <w:p w14:paraId="5246AEEF"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1.</w:t>
      </w:r>
      <w:r w:rsidRPr="00EA749E">
        <w:rPr>
          <w:rFonts w:eastAsiaTheme="minorHAnsi"/>
          <w:szCs w:val="22"/>
          <w:lang w:eastAsia="en-US"/>
        </w:rPr>
        <w:tab/>
        <w:t>Liikmesriigid tagavad, et pädevate asutuste teostatavad kontrollid käesoleva jaotise nõuete pideva täitmise üle on proportsionaalsed, piisavad ja vastavuses makseasutust ohustavate riskidega.</w:t>
      </w:r>
    </w:p>
    <w:p w14:paraId="7CB1E72E" w14:textId="77777777" w:rsidR="002B150F" w:rsidRPr="00EA749E" w:rsidRDefault="002B150F" w:rsidP="002B150F">
      <w:pPr>
        <w:ind w:left="850"/>
        <w:rPr>
          <w:noProof/>
        </w:rPr>
      </w:pPr>
      <w:r w:rsidRPr="00EA749E">
        <w:t>Selleks et kontrollida käesoleva jaotise nõuete täitmist, on pädevatel asutustel õigus võtta eelkõige järgmisi meetmeid:</w:t>
      </w:r>
    </w:p>
    <w:p w14:paraId="4FFEC02D"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a)</w:t>
      </w:r>
      <w:r w:rsidRPr="00EA749E">
        <w:rPr>
          <w:rFonts w:eastAsiaTheme="minorHAnsi"/>
          <w:szCs w:val="22"/>
          <w:lang w:eastAsia="en-US"/>
        </w:rPr>
        <w:tab/>
        <w:t>nõuda makseasutuselt kogu teabe esitamist, mis on vajalik nõuete täitmise jälgimiseks, täpsustades vajaduse korral nõude eesmärki ning märkides teabe esitamise tähtaja;</w:t>
      </w:r>
    </w:p>
    <w:p w14:paraId="7B1F70E9"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b)</w:t>
      </w:r>
      <w:r w:rsidRPr="00EA749E">
        <w:rPr>
          <w:rFonts w:eastAsiaTheme="minorHAnsi"/>
          <w:szCs w:val="22"/>
          <w:lang w:eastAsia="en-US"/>
        </w:rPr>
        <w:tab/>
        <w:t>teha kohapealseid kontrolle makseasutuse, makseasutuse vastutusel makseteenuseid või e-raha teenuseid osutava agendi, levitaja või filiaali äriruumides või mis tahes sellise üksuse äriruumides, kellele tegevus on edasi antud;</w:t>
      </w:r>
    </w:p>
    <w:p w14:paraId="003B9070"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c)</w:t>
      </w:r>
      <w:r w:rsidRPr="00EA749E">
        <w:rPr>
          <w:rFonts w:eastAsiaTheme="minorHAnsi"/>
          <w:szCs w:val="22"/>
          <w:lang w:eastAsia="en-US"/>
        </w:rPr>
        <w:tab/>
        <w:t>anda välja soovitusi ja suuniseid ning vajaduse korral siduvaid haldusnorme;</w:t>
      </w:r>
    </w:p>
    <w:p w14:paraId="0820BA7C"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d)</w:t>
      </w:r>
      <w:r w:rsidRPr="00EA749E">
        <w:rPr>
          <w:rFonts w:eastAsiaTheme="minorHAnsi"/>
          <w:szCs w:val="22"/>
          <w:lang w:eastAsia="en-US"/>
        </w:rPr>
        <w:tab/>
        <w:t>peatada või tunnistada kehtetuks tegevusluba vastavalt artiklile 16.</w:t>
      </w:r>
    </w:p>
    <w:p w14:paraId="6A9ED773"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2.</w:t>
      </w:r>
      <w:r w:rsidRPr="00EA749E">
        <w:rPr>
          <w:rFonts w:eastAsiaTheme="minorHAnsi"/>
          <w:szCs w:val="22"/>
          <w:lang w:eastAsia="en-US"/>
        </w:rPr>
        <w:tab/>
        <w:t xml:space="preserve">Ilma et see piiraks artikli 16 ja siseriiklike kriminaalõiguse sätete kohaldamist, näevad liikmesriigid ette, et nende pädevad asutused võivad kehtestada karistusi või meetmeid, mille konkreetne eesmärk on avastatud rikkumiste lõpetamine ja selliste rikkumiste põhjuste kõrvaldamine, makseasutustele või isikutele, kes tegelikult kontrollivad käesolevat direktiivi </w:t>
      </w:r>
      <w:proofErr w:type="spellStart"/>
      <w:r w:rsidRPr="00EA749E">
        <w:rPr>
          <w:rFonts w:eastAsiaTheme="minorHAnsi"/>
          <w:szCs w:val="22"/>
          <w:lang w:eastAsia="en-US"/>
        </w:rPr>
        <w:t>ülevõtvaid</w:t>
      </w:r>
      <w:proofErr w:type="spellEnd"/>
      <w:r w:rsidRPr="00EA749E">
        <w:rPr>
          <w:rFonts w:eastAsiaTheme="minorHAnsi"/>
          <w:szCs w:val="22"/>
          <w:lang w:eastAsia="en-US"/>
        </w:rPr>
        <w:t xml:space="preserve"> sätteid rikkuvate makseasutuste äritegevust.</w:t>
      </w:r>
    </w:p>
    <w:p w14:paraId="6ABC4C07"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lastRenderedPageBreak/>
        <w:t>3.</w:t>
      </w:r>
      <w:r w:rsidRPr="00EA749E">
        <w:rPr>
          <w:rFonts w:eastAsiaTheme="minorHAnsi"/>
          <w:szCs w:val="22"/>
          <w:lang w:eastAsia="en-US"/>
        </w:rPr>
        <w:tab/>
        <w:t>Olenemata artiklis 5, artikli 6 lõigetes 1 ja 2, artiklis 7 ja artiklis 8 sätestatud nõuetest, tagavad liikmesriigid, et pädevad asutused võivad astuda käesoleva artikli lõikes 1 osutatud samme, et tagada makseasutustele piisav kapital, eelkõige juhul, kui muu tegevus peale makseteenuste või e-raha teenuste kahjustab makseasutuse maksevõimet või kui on selline oht.</w:t>
      </w:r>
    </w:p>
    <w:p w14:paraId="54BDA3B9"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26</w:t>
      </w:r>
    </w:p>
    <w:p w14:paraId="0A3EE1BA"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Ametisaladus</w:t>
      </w:r>
    </w:p>
    <w:p w14:paraId="2966572A"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1.</w:t>
      </w:r>
      <w:r w:rsidRPr="00EA749E">
        <w:rPr>
          <w:rFonts w:eastAsiaTheme="minorHAnsi"/>
          <w:szCs w:val="22"/>
          <w:lang w:eastAsia="en-US"/>
        </w:rPr>
        <w:tab/>
        <w:t>Ilma et see piiraks siseriikliku kriminaalõiguse valdkonda kuuluvaid juhtumeid, tagavad liikmesriigid, et kõik isikud, kes töötavad või on töötanud pädevates asutustes, ning pädevate asutuste nimel tegutsevad eksperdid on seotud ametisaladuse hoidmise kohustusega.</w:t>
      </w:r>
    </w:p>
    <w:p w14:paraId="562AC1BF"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2.</w:t>
      </w:r>
      <w:r w:rsidRPr="00EA749E">
        <w:rPr>
          <w:rFonts w:eastAsiaTheme="minorHAnsi"/>
          <w:szCs w:val="22"/>
          <w:lang w:eastAsia="en-US"/>
        </w:rPr>
        <w:tab/>
        <w:t>Üksikisikute ja ettevõtjate õiguste kaitse tagamiseks kohaldavad artikli 28 kohaselt vahetatava teabe suhtes ametisaladuse hoidmise kohustust nii teavet jagav kui ka seda vastuvõttev asutus.</w:t>
      </w:r>
    </w:p>
    <w:p w14:paraId="41578DE9"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3.</w:t>
      </w:r>
      <w:r w:rsidRPr="00EA749E">
        <w:rPr>
          <w:rFonts w:eastAsiaTheme="minorHAnsi"/>
          <w:szCs w:val="22"/>
          <w:lang w:eastAsia="en-US"/>
        </w:rPr>
        <w:tab/>
        <w:t xml:space="preserve">Liikmesriigid võivad kohaldada käesolevat artiklit, võttes </w:t>
      </w:r>
      <w:r w:rsidRPr="00EA749E">
        <w:rPr>
          <w:rFonts w:eastAsiaTheme="minorHAnsi"/>
          <w:iCs/>
          <w:szCs w:val="22"/>
          <w:lang w:eastAsia="en-US"/>
        </w:rPr>
        <w:t>mutatis mutandis</w:t>
      </w:r>
      <w:r w:rsidRPr="00EA749E">
        <w:rPr>
          <w:rFonts w:eastAsiaTheme="minorHAnsi"/>
          <w:szCs w:val="22"/>
          <w:lang w:eastAsia="en-US"/>
        </w:rPr>
        <w:t xml:space="preserve"> arvesse direktiivi 2013/36/EL artikleid 53–61.</w:t>
      </w:r>
    </w:p>
    <w:p w14:paraId="56EBEF19"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27</w:t>
      </w:r>
    </w:p>
    <w:p w14:paraId="3440688D"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Kohtusse pöördumise õigus</w:t>
      </w:r>
    </w:p>
    <w:p w14:paraId="25F7B43A"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1.</w:t>
      </w:r>
      <w:r w:rsidRPr="00EA749E">
        <w:rPr>
          <w:rFonts w:eastAsiaTheme="minorHAnsi"/>
          <w:szCs w:val="22"/>
          <w:lang w:eastAsia="en-US"/>
        </w:rPr>
        <w:tab/>
        <w:t>Liikmesriigid tagavad, et vastavalt käesoleva direktiivi kohaselt vastu võetud õigus- ja haldusnormidele makseasutuse suhtes pädeva asutuse tehtud otsuse võib vaidlustada kohtus.</w:t>
      </w:r>
    </w:p>
    <w:p w14:paraId="2AC9E818"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2.</w:t>
      </w:r>
      <w:r w:rsidRPr="00EA749E">
        <w:rPr>
          <w:rFonts w:eastAsiaTheme="minorHAnsi"/>
          <w:szCs w:val="22"/>
          <w:lang w:eastAsia="en-US"/>
        </w:rPr>
        <w:tab/>
        <w:t>Lõiget 1 kohaldatakse ka tegevusetuse suhtes.</w:t>
      </w:r>
    </w:p>
    <w:p w14:paraId="1ED99E16"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28</w:t>
      </w:r>
    </w:p>
    <w:p w14:paraId="1D9282C4"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Koostöö ja teabevahetus</w:t>
      </w:r>
    </w:p>
    <w:p w14:paraId="18AF6BB4"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1.</w:t>
      </w:r>
      <w:r w:rsidRPr="00EA749E">
        <w:rPr>
          <w:rFonts w:eastAsiaTheme="minorHAnsi"/>
          <w:szCs w:val="22"/>
          <w:lang w:eastAsia="en-US"/>
        </w:rPr>
        <w:tab/>
        <w:t>Eri liikmesriikide pädevad asutused teevad koostööd omavahel ning vajaduse korral ka EKP-ga, liikmesriikide keskpankade, EBA ja teiste asjaomaste pädevate asutustega, kes on määratud makseteenuse pakkujate suhtes kohaldatavate liidu ja siseriiklike õigusaktide alusel.</w:t>
      </w:r>
    </w:p>
    <w:p w14:paraId="1CC38B58"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2.</w:t>
      </w:r>
      <w:r w:rsidRPr="00EA749E">
        <w:rPr>
          <w:rFonts w:eastAsiaTheme="minorHAnsi"/>
          <w:szCs w:val="22"/>
          <w:lang w:eastAsia="en-US"/>
        </w:rPr>
        <w:tab/>
        <w:t>Liikmesriigid võimaldavad vahetada teavet oma pädevate asutuste ja järgmiste asutuste vahel:</w:t>
      </w:r>
    </w:p>
    <w:p w14:paraId="14C5763B"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a)</w:t>
      </w:r>
      <w:r w:rsidRPr="00EA749E">
        <w:rPr>
          <w:rFonts w:eastAsiaTheme="minorHAnsi"/>
          <w:szCs w:val="22"/>
          <w:lang w:eastAsia="en-US"/>
        </w:rPr>
        <w:tab/>
        <w:t>teiste liikmesriikide pädevad asutused, kes vastutavad taotluse esitanud makseasutustele tegevuslubade andmise ja makseasutuste järelevalve eest;</w:t>
      </w:r>
    </w:p>
    <w:p w14:paraId="76555EF1"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b)</w:t>
      </w:r>
      <w:r w:rsidRPr="00EA749E">
        <w:rPr>
          <w:rFonts w:eastAsiaTheme="minorHAnsi"/>
          <w:szCs w:val="22"/>
          <w:lang w:eastAsia="en-US"/>
        </w:rPr>
        <w:tab/>
        <w:t xml:space="preserve">EKP ja liikmesriikide keskpangad kui rahandus- ja järelevalveasutused ning, kui see on asjakohane, muud riigiasutused, kes vastutavad makse- ja arveldussüsteemide järelevalve eest; </w:t>
      </w:r>
    </w:p>
    <w:p w14:paraId="44283584"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c)</w:t>
      </w:r>
      <w:r w:rsidRPr="00EA749E">
        <w:rPr>
          <w:rFonts w:eastAsiaTheme="minorHAnsi"/>
          <w:szCs w:val="22"/>
          <w:lang w:eastAsia="en-US"/>
        </w:rPr>
        <w:tab/>
        <w:t>teised asjaomased asutused, kes on määratud vastavalt käesolevale direktiivile ja makseteenuse pakkujate suhtes kohaldatavatele muudele liidu õigusaktidele, sealhulgas direktiivile (EL) 2015/849;</w:t>
      </w:r>
    </w:p>
    <w:p w14:paraId="5599ED6E"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lastRenderedPageBreak/>
        <w:t>d)</w:t>
      </w:r>
      <w:r w:rsidRPr="00EA749E">
        <w:rPr>
          <w:rFonts w:eastAsiaTheme="minorHAnsi"/>
          <w:szCs w:val="22"/>
          <w:lang w:eastAsia="en-US"/>
        </w:rPr>
        <w:tab/>
        <w:t>EBA, kes osaleb järelevalvemehhanismide tulemusliku ja järjepideva toimimise tagamises, nagu on osutatud määruse (EL) nr 1093/2010 artikli 1 lõike 5 punktis a.</w:t>
      </w:r>
    </w:p>
    <w:p w14:paraId="0D36850F"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29</w:t>
      </w:r>
    </w:p>
    <w:p w14:paraId="7F9B39BB"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Eri liikmesriikide pädevate asutuste vaheliste lahkarvamuste lahendamine</w:t>
      </w:r>
    </w:p>
    <w:p w14:paraId="0102BE5D"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1.</w:t>
      </w:r>
      <w:r w:rsidRPr="00EA749E">
        <w:rPr>
          <w:rFonts w:eastAsiaTheme="minorHAnsi"/>
          <w:szCs w:val="22"/>
          <w:lang w:eastAsia="en-US"/>
        </w:rPr>
        <w:tab/>
        <w:t xml:space="preserve">Liikmesriigi pädev asutus, kes leiab, et teatavas küsimuses ei vasta piiriülene koostöö teise liikmesriigi pädevate asutustega, kellele osutatakse artiklites 28, 30, 31, 32 või 33, nimetatud artiklites sätestatud tingimustele, võib edastada selle küsimuse arutamiseks </w:t>
      </w:r>
      <w:proofErr w:type="spellStart"/>
      <w:r w:rsidRPr="00EA749E">
        <w:rPr>
          <w:rFonts w:eastAsiaTheme="minorHAnsi"/>
          <w:szCs w:val="22"/>
          <w:lang w:eastAsia="en-US"/>
        </w:rPr>
        <w:t>EBA-le</w:t>
      </w:r>
      <w:proofErr w:type="spellEnd"/>
      <w:r w:rsidRPr="00EA749E">
        <w:rPr>
          <w:rFonts w:eastAsiaTheme="minorHAnsi"/>
          <w:szCs w:val="22"/>
          <w:lang w:eastAsia="en-US"/>
        </w:rPr>
        <w:t xml:space="preserve"> ja taotleda tema abi vastavalt määruse (EL) nr 1093/2010 artiklile 19.</w:t>
      </w:r>
    </w:p>
    <w:p w14:paraId="614D99F9"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2.</w:t>
      </w:r>
      <w:r w:rsidRPr="00EA749E">
        <w:rPr>
          <w:rFonts w:eastAsiaTheme="minorHAnsi"/>
          <w:szCs w:val="22"/>
          <w:lang w:eastAsia="en-US"/>
        </w:rPr>
        <w:tab/>
        <w:t xml:space="preserve">Kui </w:t>
      </w:r>
      <w:proofErr w:type="spellStart"/>
      <w:r w:rsidRPr="00EA749E">
        <w:rPr>
          <w:rFonts w:eastAsiaTheme="minorHAnsi"/>
          <w:szCs w:val="22"/>
          <w:lang w:eastAsia="en-US"/>
        </w:rPr>
        <w:t>EBA-lt</w:t>
      </w:r>
      <w:proofErr w:type="spellEnd"/>
      <w:r w:rsidRPr="00EA749E">
        <w:rPr>
          <w:rFonts w:eastAsiaTheme="minorHAnsi"/>
          <w:szCs w:val="22"/>
          <w:lang w:eastAsia="en-US"/>
        </w:rPr>
        <w:t xml:space="preserve"> taotletakse lõike 1 kohast abi, teeb ta viivitamata määruse (EL) nr 1093/2010 artikli 19 lõike 3 kohase otsuse. EBA võib ka omal algatusel aidata pädevatel asutustel saavutada kokkulepet kooskõlas nimetatud määruse artikli 19 lõike 1 teise lõiguga. Mõlemal juhul lükkavad asjaomased pädevad asutused oma otsuse tegemise edasi, kuni on leitud lahendus kõnealuse määruse artikli 19 alusel.</w:t>
      </w:r>
    </w:p>
    <w:p w14:paraId="7918DB64"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30</w:t>
      </w:r>
    </w:p>
    <w:p w14:paraId="49A5933F"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Asutamisõiguse ja teenuste osutamise vabaduse kasutamise taotlemine</w:t>
      </w:r>
    </w:p>
    <w:p w14:paraId="700EC4E8"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1.</w:t>
      </w:r>
      <w:r w:rsidRPr="00EA749E">
        <w:rPr>
          <w:rFonts w:eastAsiaTheme="minorHAnsi"/>
          <w:szCs w:val="22"/>
          <w:lang w:eastAsia="en-US"/>
        </w:rPr>
        <w:tab/>
        <w:t>Liikmesriigid tagavad, et makseasutus, kes soovib esimest korda osutada makseteenuseid või e-raha teenuseid muus liikmesriigis kui tema päritoluliikmesriik, sealhulgas kolmandas liikmesriigis asuva tegevuskoha kaudu, kasutades asutamisõigust või teenuste osutamise vabadust, edastab oma päritoluliikmesriigi pädevale asutusele järgmise teabe:</w:t>
      </w:r>
    </w:p>
    <w:p w14:paraId="01A4DD24"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a)</w:t>
      </w:r>
      <w:r w:rsidRPr="00EA749E">
        <w:rPr>
          <w:rFonts w:eastAsiaTheme="minorHAnsi"/>
          <w:szCs w:val="22"/>
          <w:lang w:eastAsia="en-US"/>
        </w:rPr>
        <w:tab/>
        <w:t>makseasutuse nimi, aadress ning kui see on kohaldatav, siis loa number;</w:t>
      </w:r>
    </w:p>
    <w:p w14:paraId="2CC44E13"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b)</w:t>
      </w:r>
      <w:r w:rsidRPr="00EA749E">
        <w:rPr>
          <w:rFonts w:eastAsiaTheme="minorHAnsi"/>
          <w:szCs w:val="22"/>
          <w:lang w:eastAsia="en-US"/>
        </w:rPr>
        <w:tab/>
        <w:t>liikmesriik (liikmesriigid), kus makseasutus kavatseb tegutseda, ja selles liikmesriigis tegevuse alustamise kavandatav kuupäev;</w:t>
      </w:r>
    </w:p>
    <w:p w14:paraId="01F3F7E3"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c)</w:t>
      </w:r>
      <w:r w:rsidRPr="00EA749E">
        <w:rPr>
          <w:rFonts w:eastAsiaTheme="minorHAnsi"/>
          <w:szCs w:val="22"/>
          <w:lang w:eastAsia="en-US"/>
        </w:rPr>
        <w:tab/>
        <w:t>makse- või e-raha teenus(</w:t>
      </w:r>
      <w:proofErr w:type="spellStart"/>
      <w:r w:rsidRPr="00EA749E">
        <w:rPr>
          <w:rFonts w:eastAsiaTheme="minorHAnsi"/>
          <w:szCs w:val="22"/>
          <w:lang w:eastAsia="en-US"/>
        </w:rPr>
        <w:t>ed</w:t>
      </w:r>
      <w:proofErr w:type="spellEnd"/>
      <w:r w:rsidRPr="00EA749E">
        <w:rPr>
          <w:rFonts w:eastAsiaTheme="minorHAnsi"/>
          <w:szCs w:val="22"/>
          <w:lang w:eastAsia="en-US"/>
        </w:rPr>
        <w:t>), mida makseasutus kavatseb pakkuda;</w:t>
      </w:r>
    </w:p>
    <w:p w14:paraId="07797B4D"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d)</w:t>
      </w:r>
      <w:r w:rsidRPr="00EA749E">
        <w:rPr>
          <w:rFonts w:eastAsiaTheme="minorHAnsi"/>
          <w:szCs w:val="22"/>
          <w:lang w:eastAsia="en-US"/>
        </w:rPr>
        <w:tab/>
        <w:t>kui makseasutus kavatseb kasutada agenti või levitajat, siis artikli 19 lõikes 1 ja artikli 20 lõikes 2 osutatud teave;</w:t>
      </w:r>
    </w:p>
    <w:p w14:paraId="5A7BDACE"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e)</w:t>
      </w:r>
      <w:r w:rsidRPr="00EA749E">
        <w:rPr>
          <w:rFonts w:eastAsiaTheme="minorHAnsi"/>
          <w:szCs w:val="22"/>
          <w:lang w:eastAsia="en-US"/>
        </w:rPr>
        <w:tab/>
        <w:t>kui makseasutus kavatseb kasutada filiaali:</w:t>
      </w:r>
    </w:p>
    <w:p w14:paraId="5C85EEE6" w14:textId="77777777" w:rsidR="002B150F" w:rsidRPr="00EA749E" w:rsidRDefault="002B150F" w:rsidP="002B150F">
      <w:pPr>
        <w:widowControl/>
        <w:tabs>
          <w:tab w:val="left" w:pos="1984"/>
          <w:tab w:val="left" w:pos="2551"/>
        </w:tabs>
        <w:spacing w:before="120" w:after="120"/>
        <w:ind w:left="3118" w:hanging="1701"/>
        <w:jc w:val="both"/>
        <w:rPr>
          <w:rFonts w:eastAsiaTheme="minorHAnsi"/>
          <w:noProof/>
          <w:szCs w:val="24"/>
          <w:lang w:eastAsia="en-US"/>
        </w:rPr>
      </w:pPr>
      <w:r w:rsidRPr="00EA749E">
        <w:rPr>
          <w:rFonts w:eastAsiaTheme="minorHAnsi"/>
          <w:szCs w:val="22"/>
          <w:lang w:eastAsia="en-US"/>
        </w:rPr>
        <w:t>i)</w:t>
      </w:r>
      <w:r w:rsidRPr="00EA749E">
        <w:rPr>
          <w:rFonts w:eastAsiaTheme="minorHAnsi"/>
          <w:szCs w:val="22"/>
          <w:lang w:eastAsia="en-US"/>
        </w:rPr>
        <w:tab/>
        <w:t>artikli 3 lõike 3 punktides b ja e osutatud teave seoses makse- või e-raha teenuste osutamisega vastuvõtvas liikmesriigis;</w:t>
      </w:r>
    </w:p>
    <w:p w14:paraId="192ACD3E" w14:textId="77777777" w:rsidR="002B150F" w:rsidRPr="00EA749E" w:rsidRDefault="002B150F" w:rsidP="002B150F">
      <w:pPr>
        <w:widowControl/>
        <w:tabs>
          <w:tab w:val="left" w:pos="1984"/>
          <w:tab w:val="left" w:pos="2551"/>
        </w:tabs>
        <w:spacing w:before="120" w:after="120"/>
        <w:ind w:left="3118" w:hanging="1701"/>
        <w:jc w:val="both"/>
        <w:rPr>
          <w:rFonts w:eastAsiaTheme="minorHAnsi"/>
          <w:noProof/>
          <w:szCs w:val="24"/>
          <w:lang w:eastAsia="en-US"/>
        </w:rPr>
      </w:pPr>
      <w:r w:rsidRPr="00EA749E">
        <w:rPr>
          <w:rFonts w:eastAsiaTheme="minorHAnsi"/>
          <w:szCs w:val="22"/>
          <w:lang w:eastAsia="en-US"/>
        </w:rPr>
        <w:t>ii)</w:t>
      </w:r>
      <w:r w:rsidRPr="00EA749E">
        <w:rPr>
          <w:rFonts w:eastAsiaTheme="minorHAnsi"/>
          <w:szCs w:val="22"/>
          <w:lang w:eastAsia="en-US"/>
        </w:rPr>
        <w:tab/>
        <w:t>filiaali organisatsioonilise struktuuri kirjeldus;</w:t>
      </w:r>
    </w:p>
    <w:p w14:paraId="1A107547" w14:textId="77777777" w:rsidR="002B150F" w:rsidRPr="00EA749E" w:rsidRDefault="002B150F" w:rsidP="002B150F">
      <w:pPr>
        <w:widowControl/>
        <w:tabs>
          <w:tab w:val="left" w:pos="1984"/>
          <w:tab w:val="left" w:pos="2551"/>
        </w:tabs>
        <w:spacing w:before="120" w:after="120"/>
        <w:ind w:left="3118" w:hanging="1701"/>
        <w:jc w:val="both"/>
        <w:rPr>
          <w:rFonts w:eastAsiaTheme="minorHAnsi"/>
          <w:noProof/>
          <w:szCs w:val="24"/>
          <w:lang w:eastAsia="en-US"/>
        </w:rPr>
      </w:pPr>
      <w:r w:rsidRPr="00EA749E">
        <w:rPr>
          <w:rFonts w:eastAsiaTheme="minorHAnsi"/>
          <w:szCs w:val="22"/>
          <w:lang w:eastAsia="en-US"/>
        </w:rPr>
        <w:t>iii)</w:t>
      </w:r>
      <w:r w:rsidRPr="00EA749E">
        <w:rPr>
          <w:rFonts w:eastAsiaTheme="minorHAnsi"/>
          <w:szCs w:val="22"/>
          <w:lang w:eastAsia="en-US"/>
        </w:rPr>
        <w:tab/>
        <w:t>filiaali juhtimise eest vastutavate isikute isikuandmed.</w:t>
      </w:r>
    </w:p>
    <w:p w14:paraId="046FEFA6" w14:textId="77777777" w:rsidR="002B150F" w:rsidRPr="00EA749E" w:rsidRDefault="002B150F" w:rsidP="002B150F">
      <w:pPr>
        <w:spacing w:before="120" w:after="120"/>
        <w:ind w:left="851"/>
        <w:jc w:val="both"/>
        <w:rPr>
          <w:rFonts w:eastAsiaTheme="minorHAnsi"/>
          <w:noProof/>
          <w:szCs w:val="24"/>
        </w:rPr>
      </w:pPr>
      <w:r w:rsidRPr="00EA749E">
        <w:t xml:space="preserve">Liikmesriigid tagavad, et makseasutused, kes kavatsevad makse- või e-raha teenustega seotud tööülesanded edasi anda vastuvõtvas liikmesriigis asuvatele muudele üksustele, teavitavad sellest </w:t>
      </w:r>
      <w:r w:rsidRPr="00EA749E">
        <w:rPr>
          <w:b/>
          <w:i/>
        </w:rPr>
        <w:t xml:space="preserve">viivitamata </w:t>
      </w:r>
      <w:r w:rsidRPr="00EA749E">
        <w:t>oma päritoluliikmesriigi pädevaid asutusi.</w:t>
      </w:r>
    </w:p>
    <w:p w14:paraId="55497863" w14:textId="77777777" w:rsidR="002B150F" w:rsidRPr="002B150F" w:rsidRDefault="002B150F" w:rsidP="002B150F">
      <w:pPr>
        <w:ind w:left="851" w:hanging="851"/>
        <w:jc w:val="both"/>
        <w:rPr>
          <w:noProof/>
          <w:szCs w:val="24"/>
        </w:rPr>
      </w:pPr>
      <w:r w:rsidRPr="002B150F">
        <w:rPr>
          <w:b/>
          <w:i/>
        </w:rPr>
        <w:t>1a.</w:t>
      </w:r>
      <w:r w:rsidRPr="002B150F">
        <w:rPr>
          <w:b/>
          <w:i/>
        </w:rPr>
        <w:tab/>
        <w:t>Komisjon loob spetsiaalse veebisaidi, mis sisaldab kogu teavet selle kohta, kuidas makseasutused end igas liikmesriigis registreerida saavad.</w:t>
      </w:r>
    </w:p>
    <w:p w14:paraId="7E9C59EF"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lastRenderedPageBreak/>
        <w:t>2.</w:t>
      </w:r>
      <w:r w:rsidRPr="00EA749E">
        <w:rPr>
          <w:rFonts w:eastAsiaTheme="minorHAnsi"/>
          <w:szCs w:val="22"/>
          <w:lang w:eastAsia="en-US"/>
        </w:rPr>
        <w:tab/>
      </w:r>
      <w:r w:rsidRPr="00EA749E">
        <w:rPr>
          <w:rFonts w:eastAsiaTheme="minorHAnsi"/>
          <w:b/>
          <w:i/>
          <w:szCs w:val="22"/>
          <w:lang w:eastAsia="en-US"/>
        </w:rPr>
        <w:t>10 tööpäeva</w:t>
      </w:r>
      <w:r w:rsidRPr="00EA749E">
        <w:rPr>
          <w:rFonts w:eastAsiaTheme="minorHAnsi"/>
          <w:szCs w:val="22"/>
          <w:lang w:eastAsia="en-US"/>
        </w:rPr>
        <w:t xml:space="preserve"> jooksul alates kogu lõikes 1 osutatud teabe saamisest saadavad päritoluliikmesriigi pädevad asutused selle teabe vastuvõtva liikmesriigi pädevatele asutustele. Kui teenuseid osutatakse kolmanda liikmesriigi kaudu, tuleb teavitada liikmesriiki, kus teenuseid makseteenuse kasutajatele osutatakse.</w:t>
      </w:r>
    </w:p>
    <w:p w14:paraId="4F331C36" w14:textId="77777777" w:rsidR="002B150F" w:rsidRPr="00EA749E" w:rsidRDefault="002B150F" w:rsidP="002B150F">
      <w:pPr>
        <w:tabs>
          <w:tab w:val="left" w:pos="567"/>
        </w:tabs>
        <w:ind w:left="850"/>
        <w:jc w:val="both"/>
        <w:rPr>
          <w:noProof/>
          <w:szCs w:val="24"/>
        </w:rPr>
      </w:pPr>
      <w:r w:rsidRPr="00EA749E">
        <w:rPr>
          <w:b/>
          <w:i/>
        </w:rPr>
        <w:t>15 tööpäeva</w:t>
      </w:r>
      <w:r w:rsidRPr="00EA749E">
        <w:t xml:space="preserve"> jooksul alates päritoluliikmesriigi pädevatelt asutustelt teabe saamisest hindavad vastuvõtva liikmesriigi pädevad asutused seda teavet ning annavad päritoluliikmesriigi pädevatele asutustele asjakohast teavet makse- või e-raha teenuste osutamise kohta, mida kavandab asjaomane asutamisõigust või teenuste osutamise vabadust kasutav makseasutus. Vastuvõtva liikmesriigi pädevad asutused teavitavad päritoluliikmesriigi pädevaid asutusi kahtlustest, mis puudutavad kavandatavat agendi või levitaja kaasamist või filiaali asutamist seoses rahapesu ja terrorismi rahastamisega direktiivi (EL) 2015/849 tähenduses. Enne seda võtab vastuvõtva liikmesriigi pädev asutus ühendust direktiivi (EL) 2015/849 artikli 7 lõikes 2 osutatud asjaomaste pädevate asutustega, et teha kindlaks, kas sellistel kahtlustel on alust.</w:t>
      </w:r>
    </w:p>
    <w:p w14:paraId="76CE1D27" w14:textId="77777777" w:rsidR="002B150F" w:rsidRPr="00EA749E" w:rsidRDefault="002B150F" w:rsidP="002B150F">
      <w:pPr>
        <w:tabs>
          <w:tab w:val="left" w:pos="567"/>
        </w:tabs>
        <w:ind w:left="850"/>
        <w:jc w:val="both"/>
        <w:rPr>
          <w:noProof/>
          <w:szCs w:val="24"/>
        </w:rPr>
      </w:pPr>
      <w:r w:rsidRPr="00EA749E">
        <w:t xml:space="preserve">Päritoluliikmesriigi pädevad asutused, kes ei nõustu vastuvõtva liikmesriigi pädevate asutuste hinnanguga, esitavad vastuvõtva liikmesriigi pädevatele asutustele oma eriarvamuse põhjused. </w:t>
      </w:r>
    </w:p>
    <w:p w14:paraId="5C4163B1" w14:textId="77777777" w:rsidR="002B150F" w:rsidRPr="00EA749E" w:rsidRDefault="002B150F" w:rsidP="002B150F">
      <w:pPr>
        <w:tabs>
          <w:tab w:val="left" w:pos="567"/>
        </w:tabs>
        <w:ind w:left="850"/>
        <w:jc w:val="both"/>
        <w:rPr>
          <w:noProof/>
          <w:szCs w:val="24"/>
        </w:rPr>
      </w:pPr>
      <w:r w:rsidRPr="00EA749E">
        <w:t>Kui päritoluliikmesriigi pädevate asutuste hinnang, võttes arvesse vastuvõtva liikmesriigi pädevatelt asutustelt saadud teavet, ei ole positiivne, keeldub päritoluliikmesriigi pädev asutus agendi, filiaali või levitaja registreerimisest või tühistab registrikande, kui see on juba tehtud.</w:t>
      </w:r>
    </w:p>
    <w:p w14:paraId="539A6753"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3.</w:t>
      </w:r>
      <w:r w:rsidRPr="00EA749E">
        <w:rPr>
          <w:rFonts w:eastAsiaTheme="minorHAnsi"/>
          <w:szCs w:val="22"/>
          <w:lang w:eastAsia="en-US"/>
        </w:rPr>
        <w:tab/>
      </w:r>
      <w:r w:rsidRPr="00EA749E">
        <w:rPr>
          <w:rFonts w:eastAsiaTheme="minorHAnsi"/>
          <w:b/>
          <w:i/>
          <w:szCs w:val="22"/>
          <w:lang w:eastAsia="en-US"/>
        </w:rPr>
        <w:t>30 tööpäeva</w:t>
      </w:r>
      <w:r w:rsidRPr="00EA749E">
        <w:rPr>
          <w:rFonts w:eastAsiaTheme="minorHAnsi"/>
          <w:szCs w:val="22"/>
          <w:lang w:eastAsia="en-US"/>
        </w:rPr>
        <w:t xml:space="preserve"> jooksul alates lõike 1 kohase teabe saamisest teevad päritoluliikmesriigi pädevad asutused oma otsuse teatavaks vastuvõtva liikmesriigi pädevatele asutustele ja makseasutusele.</w:t>
      </w:r>
    </w:p>
    <w:p w14:paraId="657AB5D0" w14:textId="77777777" w:rsidR="002B150F" w:rsidRPr="00EA749E" w:rsidRDefault="002B150F" w:rsidP="002B150F">
      <w:pPr>
        <w:tabs>
          <w:tab w:val="left" w:pos="567"/>
        </w:tabs>
        <w:ind w:left="850"/>
        <w:jc w:val="both"/>
        <w:rPr>
          <w:noProof/>
          <w:szCs w:val="24"/>
        </w:rPr>
      </w:pPr>
      <w:r w:rsidRPr="00EA749E">
        <w:t>Pärast artiklis 17 osutatud registrisse kandmist võib agent, levitaja või filiaal alustada oma tegevust asjaomases vastuvõtvas liikmesriigis.</w:t>
      </w:r>
    </w:p>
    <w:p w14:paraId="2F9DE486" w14:textId="77777777" w:rsidR="002B150F" w:rsidRPr="00EA749E" w:rsidRDefault="002B150F" w:rsidP="002B150F">
      <w:pPr>
        <w:tabs>
          <w:tab w:val="left" w:pos="567"/>
        </w:tabs>
        <w:ind w:left="850"/>
        <w:jc w:val="both"/>
        <w:rPr>
          <w:noProof/>
          <w:szCs w:val="24"/>
        </w:rPr>
      </w:pPr>
      <w:r w:rsidRPr="00EA749E">
        <w:t>Liikmesriigid tagavad, et makseasutus teatab päritoluliikmesriigi pädevatele asutustele makseasutuse nimel asjaomases vastuvõtvas liikmesriigis asuva agendi, levitaja või filiaali kaudu toimuva tegevuse alguskuupäeva. Päritoluliikmesriigi pädevad asutused teavitavad sellest vastuvõtva liikmesriigi pädevaid asutusi.</w:t>
      </w:r>
    </w:p>
    <w:p w14:paraId="5754BB1A"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4.</w:t>
      </w:r>
      <w:r w:rsidRPr="00EA749E">
        <w:rPr>
          <w:rFonts w:eastAsiaTheme="minorHAnsi"/>
          <w:szCs w:val="22"/>
          <w:lang w:eastAsia="en-US"/>
        </w:rPr>
        <w:tab/>
        <w:t>Liikmesriigid tagavad, et makseasutus edastab põhjendamatu viivituseta päritoluliikmesriigi pädevatele asutustele kõik asjakohased muudatused, mis on seotud lõike 1 kohaselt edastatud teabega, sealhulgas täiendavate agentide, levitajate, filiaalide või üksuste kohta, kellele tegevus on vastuvõtvates liikmesriikides, kus makseasutus tegutseb, edasi antud. Kohaldatakse lõigetes 2 ja 3 sätestatud korda.</w:t>
      </w:r>
    </w:p>
    <w:p w14:paraId="689AA6CA"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5.</w:t>
      </w:r>
      <w:r w:rsidRPr="00EA749E">
        <w:rPr>
          <w:rFonts w:eastAsiaTheme="minorHAnsi"/>
          <w:szCs w:val="22"/>
          <w:lang w:eastAsia="en-US"/>
        </w:rPr>
        <w:tab/>
        <w:t xml:space="preserve">EBA töötab vastavalt käesolevale artiklile välja regulatiivsete tehniliste standardite eelnõu, milles määratakse kindlaks päritoluliikmesriigi ja vastuvõtva liikmesriigi pädevate asutuste koostöö ja teabevahetuse raamistik. Nimetatud regulatiivsete tehniliste standardite eelnõus määratakse kindlaks piiriüleselt tegutsevate makseasutuste teavitamise puhul tehtava koostöö meetod, vahendid ja kord ning eelkõige esitatava teabe ulatus ja käitlemine, sealhulgas ühine terminoloogia ja teate tüüpvormid, et teavitamine toimuks järjekindlalt ja tõhusalt. </w:t>
      </w:r>
    </w:p>
    <w:p w14:paraId="0FFD8521" w14:textId="77777777" w:rsidR="002B150F" w:rsidRPr="002B150F" w:rsidRDefault="002B150F" w:rsidP="002B150F">
      <w:pPr>
        <w:widowControl/>
        <w:tabs>
          <w:tab w:val="left" w:pos="567"/>
        </w:tabs>
        <w:spacing w:before="120" w:after="120"/>
        <w:ind w:left="850"/>
        <w:jc w:val="both"/>
        <w:rPr>
          <w:rFonts w:eastAsiaTheme="minorHAnsi"/>
          <w:noProof/>
          <w:szCs w:val="24"/>
          <w:lang w:eastAsia="en-US"/>
        </w:rPr>
      </w:pPr>
      <w:r w:rsidRPr="002B150F">
        <w:rPr>
          <w:rFonts w:eastAsiaTheme="minorHAnsi"/>
          <w:szCs w:val="22"/>
          <w:lang w:eastAsia="en-US"/>
        </w:rPr>
        <w:t>EBA esitab kõnealuste regulatiivsete tehniliste standardite eelnõu komisjonile hiljemalt [väljaannete talitus: palun sisestada kuupäev, mis saabub 18 kuud pärast käesoleva direktiivi jõustumist].</w:t>
      </w:r>
    </w:p>
    <w:p w14:paraId="0BE8EC21" w14:textId="77777777" w:rsidR="002B150F" w:rsidRPr="002B150F" w:rsidRDefault="002B150F" w:rsidP="002B150F">
      <w:pPr>
        <w:ind w:left="850"/>
        <w:rPr>
          <w:noProof/>
        </w:rPr>
      </w:pPr>
      <w:r w:rsidRPr="002B150F">
        <w:t>Komisjonile antakse õigus võtta regulatiivsed tehnilised standardid vastu kooskõlas määruse (EL) nr 1093/2010 artiklitega 10–14.</w:t>
      </w:r>
    </w:p>
    <w:p w14:paraId="01B756C1" w14:textId="77777777" w:rsidR="002B150F" w:rsidRPr="002B150F" w:rsidRDefault="002B150F" w:rsidP="002B150F">
      <w:pPr>
        <w:rPr>
          <w:noProof/>
        </w:rPr>
      </w:pPr>
    </w:p>
    <w:p w14:paraId="7187D665"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31</w:t>
      </w:r>
    </w:p>
    <w:p w14:paraId="0338C7F3"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Asutamisõigust ja teenuste osutamise vabadust kasutavate makseasutuste järelevalve</w:t>
      </w:r>
    </w:p>
    <w:p w14:paraId="345B6502"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1.</w:t>
      </w:r>
      <w:r w:rsidRPr="00EA749E">
        <w:rPr>
          <w:rFonts w:eastAsiaTheme="minorHAnsi"/>
          <w:szCs w:val="22"/>
          <w:lang w:eastAsia="en-US"/>
        </w:rPr>
        <w:tab/>
        <w:t>Teise liikmesriigi territooriumil asuva makseasutuse agendi, levitaja või filiaali suhtes käesolevas jaotises sätestatud kontrollide tegemisel ja vajalike meetmete võtmisel teevad päritoluliikmesriigi pädevad asutused koostööd vastuvõtva liikmesriigi pädevate asutustega, sealhulgas teavitavad vastuvõtva liikmesriigi pädevaid asutusi sellest, kus nad kavatsevad selle vastuvõtva liikmesriigi territooriumil kohapealset kontrolli teha.</w:t>
      </w:r>
    </w:p>
    <w:p w14:paraId="313ECC41" w14:textId="77777777" w:rsidR="002B150F" w:rsidRPr="00EA749E" w:rsidRDefault="002B150F" w:rsidP="002B150F">
      <w:pPr>
        <w:tabs>
          <w:tab w:val="left" w:pos="567"/>
        </w:tabs>
        <w:ind w:left="850"/>
        <w:jc w:val="both"/>
        <w:rPr>
          <w:noProof/>
          <w:szCs w:val="24"/>
        </w:rPr>
      </w:pPr>
      <w:r w:rsidRPr="00EA749E">
        <w:t>Päritoluliikmesriigi pädevad asutused võivad volitada vastuvõtva liikmesriigi pädevat asutust kontrollima asjaomast makseasutust kohapeal.</w:t>
      </w:r>
    </w:p>
    <w:p w14:paraId="512EB1E1"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2.</w:t>
      </w:r>
      <w:r w:rsidRPr="00EA749E">
        <w:rPr>
          <w:rFonts w:eastAsiaTheme="minorHAnsi"/>
          <w:szCs w:val="22"/>
          <w:lang w:eastAsia="en-US"/>
        </w:rPr>
        <w:tab/>
        <w:t>Vastuvõtva liikmesriigi pädevad asutused võivad nõuda, et makseasutused, kellel on nende territooriumil agente, levitajaid või filiaale, annaksid neile korrapäraselt aru oma tegevuse kohta nende territooriumil.</w:t>
      </w:r>
    </w:p>
    <w:p w14:paraId="076ADD88" w14:textId="77777777" w:rsidR="002B150F" w:rsidRPr="00EA749E" w:rsidRDefault="002B150F" w:rsidP="002B150F">
      <w:pPr>
        <w:tabs>
          <w:tab w:val="left" w:pos="567"/>
        </w:tabs>
        <w:ind w:left="850"/>
        <w:jc w:val="both"/>
        <w:rPr>
          <w:noProof/>
          <w:szCs w:val="24"/>
        </w:rPr>
      </w:pPr>
      <w:r w:rsidRPr="00EA749E">
        <w:t>Selliseid aruandeid nõutakse teabe või statistilistel eesmärkidel ning määruse XXX [makseteenuste määrus] II ja III jaotisele vastavuse kontrollimiseks, kui agendid, levitajad või filiaalid pakuvad makseteenuseid või e-raha teenuseid. Sellistele agentidele, levitajatele või filiaalidele kohaldatakse ametisaladuse hoidmise nõudeid, mis vastavad vähemalt artiklis 26 osutatud nõuetele.</w:t>
      </w:r>
    </w:p>
    <w:p w14:paraId="29C16740" w14:textId="77777777" w:rsidR="002B150F" w:rsidRPr="00EA749E" w:rsidRDefault="002B150F" w:rsidP="002B150F">
      <w:pPr>
        <w:tabs>
          <w:tab w:val="left" w:pos="567"/>
        </w:tabs>
        <w:ind w:left="850"/>
        <w:jc w:val="both"/>
        <w:rPr>
          <w:noProof/>
          <w:szCs w:val="24"/>
        </w:rPr>
      </w:pPr>
      <w:r w:rsidRPr="00EA749E">
        <w:t>Vastuvõtva liikmesriigi pädevad asutused võivad nõuda makseasutustelt juhtumipõhist teavet, kui neil asutustel on tõendeid käesoleva jaotise või määruse XXX [makseteenuste määrus] II ja III jaotise sätetele mittevastavuse kohta.</w:t>
      </w:r>
    </w:p>
    <w:p w14:paraId="7BA2C89B"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3.</w:t>
      </w:r>
      <w:r w:rsidRPr="00EA749E">
        <w:rPr>
          <w:rFonts w:eastAsiaTheme="minorHAnsi"/>
          <w:szCs w:val="22"/>
          <w:lang w:eastAsia="en-US"/>
        </w:rPr>
        <w:tab/>
        <w:t>Päritoluliikmesriigi ja vastuvõtva liikmesriigi pädevad asutused esitavad üksteisele kogu vajaliku või asjakohase teabe, eelkõige siis, kui rikkumise või kahtlustatava rikkumise on toime pannud agent, levitaja või filiaal, ning kui sellised rikkumised on toimunud teenuste osutamise vabaduse raames. Pädevad asutused esitavad taotluse korral kogu asjakohase teabe ja omal algatusel kogu olulise teabe, sh makseasutuse vastavuse kohta artikli 13 lõikes 3 sätestatud tingimustele.</w:t>
      </w:r>
    </w:p>
    <w:p w14:paraId="2EF6D1A7"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4.</w:t>
      </w:r>
      <w:r w:rsidRPr="00EA749E">
        <w:rPr>
          <w:rFonts w:eastAsiaTheme="minorHAnsi"/>
          <w:szCs w:val="22"/>
          <w:lang w:eastAsia="en-US"/>
        </w:rPr>
        <w:tab/>
        <w:t xml:space="preserve">Liikmesriigid võivad nõuda, et nende territooriumil agentide kaudu tegutsevad makseasutused, kelle peakontor asub teises liikmesriigis, määravad nende territooriumil keskse kontaktpunkti, et tagada piisav teabevahetus ja teabe esitamine määruse XXX [makseteenuste määrus] II ja III jaotisele vastavuse kohta ning selleks, et lihtsustada päritoluliikmesriigi ja vastuvõtva liikmesriigi pädevate asutuste poolset järelevalvet, sealhulgas esitades pädevatele asutustele nende taotlusel asjaomased dokumendid ja teabe. </w:t>
      </w:r>
      <w:r w:rsidRPr="00EA749E">
        <w:rPr>
          <w:rFonts w:eastAsiaTheme="minorHAnsi"/>
          <w:b/>
          <w:i/>
          <w:szCs w:val="22"/>
          <w:lang w:eastAsia="en-US"/>
        </w:rPr>
        <w:t>Kui liikmesriik otsustab sellise nõude kehtestada, määrab iga makseasutus igas liikmesriigis ainult ühe keskse kontaktpunkti.</w:t>
      </w:r>
    </w:p>
    <w:p w14:paraId="4DD5CA82"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5.</w:t>
      </w:r>
      <w:r w:rsidRPr="00EA749E">
        <w:rPr>
          <w:rFonts w:eastAsiaTheme="minorHAnsi"/>
          <w:szCs w:val="22"/>
          <w:lang w:eastAsia="en-US"/>
        </w:rPr>
        <w:tab/>
        <w:t>EBA töötab välja regulatiivsete tehniliste standardite eelnõu, et täpsustada kriteeriumid, mida kohaldatakse, kui proportsionaalsuse põhimõtte kohaselt määratakse kindlaks asjaolud, mille korral on asjakohane määrata lõikes 4 osutatud keskne kontaktpunkt, samuti sellise kontaktpunkti ülesanded.</w:t>
      </w:r>
    </w:p>
    <w:p w14:paraId="1DC6CB13" w14:textId="77777777" w:rsidR="002B150F" w:rsidRPr="00EA749E" w:rsidRDefault="002B150F" w:rsidP="002B150F">
      <w:pPr>
        <w:ind w:left="851"/>
        <w:rPr>
          <w:noProof/>
        </w:rPr>
      </w:pPr>
      <w:r w:rsidRPr="00EA749E">
        <w:t>Kõnealuste regulatiivsete tehniliste standardite eelnõus võetakse iseäranis arvesse järgmist:</w:t>
      </w:r>
    </w:p>
    <w:p w14:paraId="6E695651"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a)</w:t>
      </w:r>
      <w:r w:rsidRPr="00EA749E">
        <w:rPr>
          <w:rFonts w:eastAsiaTheme="minorHAnsi"/>
          <w:szCs w:val="22"/>
          <w:lang w:eastAsia="en-US"/>
        </w:rPr>
        <w:tab/>
        <w:t>nende tehingute kogumaht ja -summa, mille makseasutus on sooritanud vastuvõtvates liikmesriikides;</w:t>
      </w:r>
    </w:p>
    <w:p w14:paraId="5A214707"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lastRenderedPageBreak/>
        <w:t>b)</w:t>
      </w:r>
      <w:r w:rsidRPr="00EA749E">
        <w:rPr>
          <w:rFonts w:eastAsiaTheme="minorHAnsi"/>
          <w:szCs w:val="22"/>
          <w:lang w:eastAsia="en-US"/>
        </w:rPr>
        <w:tab/>
        <w:t xml:space="preserve">osutatavate makseteenuste liik; </w:t>
      </w:r>
    </w:p>
    <w:p w14:paraId="49AEBD12"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c)</w:t>
      </w:r>
      <w:r w:rsidRPr="00EA749E">
        <w:rPr>
          <w:rFonts w:eastAsiaTheme="minorHAnsi"/>
          <w:szCs w:val="22"/>
          <w:lang w:eastAsia="en-US"/>
        </w:rPr>
        <w:tab/>
        <w:t>vastuvõtvas liikmesriigis asutatud agentide koguarv.</w:t>
      </w:r>
    </w:p>
    <w:p w14:paraId="4F983A19" w14:textId="77777777" w:rsidR="002B150F" w:rsidRPr="00EA749E" w:rsidRDefault="002B150F" w:rsidP="002B150F">
      <w:pPr>
        <w:ind w:left="850"/>
        <w:jc w:val="both"/>
        <w:rPr>
          <w:noProof/>
        </w:rPr>
      </w:pPr>
      <w:r w:rsidRPr="00EA749E">
        <w:t>EBA esitab kõnealuste regulatiivsete tehniliste standardite eelnõu komisjonile hiljemalt [väljaannete talitus: palun sisestada kuupäev, mis saabub 18 kuud pärast käesoleva direktiivi jõustumist].</w:t>
      </w:r>
    </w:p>
    <w:p w14:paraId="1DF9B3C4" w14:textId="77777777" w:rsidR="002B150F" w:rsidRPr="00EA749E" w:rsidRDefault="002B150F" w:rsidP="002B150F">
      <w:pPr>
        <w:ind w:left="850"/>
        <w:jc w:val="both"/>
        <w:rPr>
          <w:noProof/>
        </w:rPr>
      </w:pPr>
      <w:r w:rsidRPr="00EA749E">
        <w:t>Komisjonile antakse õigus võtta regulatiivsed tehnilised standardid vastu kooskõlas määruse (EL) nr 1093/2010 artiklitega 10–14.</w:t>
      </w:r>
    </w:p>
    <w:p w14:paraId="0F722226" w14:textId="77777777" w:rsidR="002B150F" w:rsidRPr="002B150F" w:rsidRDefault="002B150F" w:rsidP="002B150F">
      <w:pPr>
        <w:rPr>
          <w:noProof/>
        </w:rPr>
      </w:pPr>
    </w:p>
    <w:p w14:paraId="2894CB45"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32</w:t>
      </w:r>
    </w:p>
    <w:p w14:paraId="6F46EA22"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Mittevastavuse korral võetavad meetmed, sealhulgas ettevaatusmeetmed</w:t>
      </w:r>
    </w:p>
    <w:p w14:paraId="0E9112EA"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1.</w:t>
      </w:r>
      <w:r w:rsidRPr="00EA749E">
        <w:rPr>
          <w:rFonts w:eastAsiaTheme="minorHAnsi"/>
          <w:szCs w:val="22"/>
          <w:lang w:eastAsia="en-US"/>
        </w:rPr>
        <w:tab/>
        <w:t>Kui vastuvõtva liikmesriigi pädev asutus leiab, et makseasutus, kellel on tema territooriumil agendid, levitajad või filiaalid, ei järgi käesolevat jaotist või määruse XXX [makseteenuste määrus] II ja III jaotist, teatab kõnealune pädev asutus sellest põhjendamatu viivituseta päritoluliikmesriigi pädevale asutusele.</w:t>
      </w:r>
    </w:p>
    <w:p w14:paraId="6E8F5885" w14:textId="77777777" w:rsidR="002B150F" w:rsidRPr="00EA749E" w:rsidRDefault="002B150F" w:rsidP="002B150F">
      <w:pPr>
        <w:tabs>
          <w:tab w:val="left" w:pos="567"/>
        </w:tabs>
        <w:ind w:left="850"/>
        <w:jc w:val="both"/>
        <w:rPr>
          <w:noProof/>
          <w:szCs w:val="24"/>
        </w:rPr>
      </w:pPr>
      <w:r w:rsidRPr="00EA749E">
        <w:t>Päritoluliikmesriigi pädev asutus võtab pärast esimese lõigu kohaselt saadud teabe hindamist põhjendamatu viivituseta kõik asjakohased meetmed tagamaks, et kõnealune makseasutus lõpetab nõuete eiramise. Päritoluliikmesriigi pädev asutus teeb need meetmed vastuvõtva liikmesriigi pädevale asutusele ja mis tahes muu asjasse puutuva liikmesriigi pädevatele asutustele viivitamata teatavaks.</w:t>
      </w:r>
    </w:p>
    <w:p w14:paraId="0C43EB64"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2.</w:t>
      </w:r>
      <w:r w:rsidRPr="00EA749E">
        <w:rPr>
          <w:rFonts w:eastAsiaTheme="minorHAnsi"/>
          <w:szCs w:val="22"/>
          <w:lang w:eastAsia="en-US"/>
        </w:rPr>
        <w:tab/>
        <w:t>Eriolukorras, kui on vaja võtta viivitamata meetmeid, et tegeleda tõsise ohuga makseteenuse kasutajate kollektiivsetele huvidele vastuvõtvas liikmesriigis, võivad vastuvõtva liikmesriigi pädevad asutused võtta ettevaatusmeetmeid paralleelselt pädevate asutuste vahelise piiriülese koostööga ning kuni päritoluliikmesriigi pädevad asutused võtavad meetmeid, nagu on sätestatud artiklis 31.</w:t>
      </w:r>
    </w:p>
    <w:p w14:paraId="24AA2596"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3.</w:t>
      </w:r>
      <w:r w:rsidRPr="00EA749E">
        <w:rPr>
          <w:rFonts w:eastAsiaTheme="minorHAnsi"/>
          <w:szCs w:val="22"/>
          <w:lang w:eastAsia="en-US"/>
        </w:rPr>
        <w:tab/>
        <w:t>Kõik lõikes 2 osutatud ettevaatusmeetmed peavad olema asjakohased ja vastama oma eesmärgile, milleks on kaitsta makseteenuse kasutajate kollektiivseid huve tõsise ohu eest vastuvõtvas liikmesriigis. Need meetmed ei tohi tingida asjaomase makseasutuse makseteenuse kasutajate eelistamist vastuvõtvas liikmesriigis asjaomase makseasutuse makseteenuse kasutajatele muudes liikmesriikides.</w:t>
      </w:r>
    </w:p>
    <w:p w14:paraId="2E709F32" w14:textId="77777777" w:rsidR="002B150F" w:rsidRPr="00EA749E" w:rsidRDefault="002B150F" w:rsidP="002B150F">
      <w:pPr>
        <w:tabs>
          <w:tab w:val="left" w:pos="567"/>
        </w:tabs>
        <w:ind w:left="850"/>
        <w:jc w:val="both"/>
        <w:rPr>
          <w:noProof/>
          <w:szCs w:val="24"/>
        </w:rPr>
      </w:pPr>
      <w:r w:rsidRPr="00EA749E">
        <w:t>Ettevaatusmeetmed on ajutised ja nende võtmine lõpetatakse, kui tuvastatud tõsine oht on kõrvaldatud, sealhulgas päritoluliikmesriigi pädevate asutuste või EBA abiga või nendega koostöös, nagu on sätestatud artikli 29 lõikes 1.</w:t>
      </w:r>
    </w:p>
    <w:p w14:paraId="31980161"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4.</w:t>
      </w:r>
      <w:r w:rsidRPr="00EA749E">
        <w:rPr>
          <w:rFonts w:eastAsiaTheme="minorHAnsi"/>
          <w:szCs w:val="22"/>
          <w:lang w:eastAsia="en-US"/>
        </w:rPr>
        <w:tab/>
        <w:t xml:space="preserve">Kui eriolukord seda võimaldab, teavitavad vastuvõtva liikmesriigi pädevad asutused päritoluliikmesriigi ja muu asjasse puutuva liikmesriigi pädevaid asutusi, komisjoni ja </w:t>
      </w:r>
      <w:proofErr w:type="spellStart"/>
      <w:r w:rsidRPr="00EA749E">
        <w:rPr>
          <w:rFonts w:eastAsiaTheme="minorHAnsi"/>
          <w:szCs w:val="22"/>
          <w:lang w:eastAsia="en-US"/>
        </w:rPr>
        <w:t>EBA-d</w:t>
      </w:r>
      <w:proofErr w:type="spellEnd"/>
      <w:r w:rsidRPr="00EA749E">
        <w:rPr>
          <w:rFonts w:eastAsiaTheme="minorHAnsi"/>
          <w:szCs w:val="22"/>
          <w:lang w:eastAsia="en-US"/>
        </w:rPr>
        <w:t xml:space="preserve"> eelnevalt lõike 2 kohaselt võetavatest ettevaatusmeetmetest ja nende põhjustest ning igal juhul teevad nad seda põhjendamatu viivituseta.</w:t>
      </w:r>
    </w:p>
    <w:p w14:paraId="2F79B344"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33</w:t>
      </w:r>
    </w:p>
    <w:p w14:paraId="6ADF070D"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Põhjendused ja teatamine</w:t>
      </w:r>
    </w:p>
    <w:p w14:paraId="091E6547"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1.</w:t>
      </w:r>
      <w:r w:rsidRPr="00EA749E">
        <w:rPr>
          <w:rFonts w:eastAsiaTheme="minorHAnsi"/>
          <w:szCs w:val="22"/>
          <w:lang w:eastAsia="en-US"/>
        </w:rPr>
        <w:tab/>
        <w:t xml:space="preserve">Mis tahes meede, mille pädevad asutused võtavad artikli 25, 30, 31 või 32 kohaselt ning millega kaasneb karistus või teenuste osutamise vabaduse või asutamisvabaduse </w:t>
      </w:r>
      <w:r w:rsidRPr="00EA749E">
        <w:rPr>
          <w:rFonts w:eastAsiaTheme="minorHAnsi"/>
          <w:szCs w:val="22"/>
          <w:lang w:eastAsia="en-US"/>
        </w:rPr>
        <w:lastRenderedPageBreak/>
        <w:t>piiramine, peab olema nõuetekohaselt põhjendatud ning sellest tuleb teatada asjaomasele makseasutusele.</w:t>
      </w:r>
    </w:p>
    <w:p w14:paraId="6E200977"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2.</w:t>
      </w:r>
      <w:r w:rsidRPr="00EA749E">
        <w:rPr>
          <w:rFonts w:eastAsiaTheme="minorHAnsi"/>
          <w:szCs w:val="22"/>
          <w:lang w:eastAsia="en-US"/>
        </w:rPr>
        <w:tab/>
        <w:t>Artiklid 29, 30 ja 32 ei piira direktiivi (EL) 2015/849 ja määruse (EL) 2015/847 kohast, eelkõige direktiivi (EL) 2015/849 artikli 47 lõikest 1 ja määruse (EL) 2015/847 artikli 22 lõikest 1 tulenevat pädevate asutuste kohustust teostada nimetatud õigusaktides sätestatud nõuete täitmise järelevalvet või jälgimist.</w:t>
      </w:r>
    </w:p>
    <w:p w14:paraId="5E180EAB" w14:textId="77777777" w:rsidR="002B150F" w:rsidRPr="002B150F" w:rsidRDefault="002B150F" w:rsidP="002B150F">
      <w:pPr>
        <w:keepNext/>
        <w:widowControl/>
        <w:spacing w:before="120" w:after="360"/>
        <w:jc w:val="center"/>
        <w:rPr>
          <w:rFonts w:eastAsiaTheme="minorHAnsi"/>
          <w:b/>
          <w:i/>
          <w:noProof/>
          <w:sz w:val="32"/>
          <w:szCs w:val="22"/>
          <w:lang w:eastAsia="en-US"/>
        </w:rPr>
      </w:pPr>
      <w:bookmarkStart w:id="35" w:name="_Hlk127434852"/>
    </w:p>
    <w:p w14:paraId="5BF79A73" w14:textId="77777777" w:rsidR="002B150F" w:rsidRPr="002B150F" w:rsidRDefault="002B150F" w:rsidP="002B150F">
      <w:pPr>
        <w:keepNext/>
        <w:widowControl/>
        <w:spacing w:before="120" w:after="360"/>
        <w:jc w:val="center"/>
        <w:rPr>
          <w:rFonts w:eastAsiaTheme="minorHAnsi"/>
          <w:b/>
          <w:noProof/>
          <w:sz w:val="32"/>
          <w:szCs w:val="22"/>
          <w:lang w:eastAsia="en-US"/>
        </w:rPr>
      </w:pPr>
      <w:r w:rsidRPr="002B150F">
        <w:rPr>
          <w:rFonts w:eastAsiaTheme="minorHAnsi"/>
          <w:i/>
          <w:sz w:val="32"/>
          <w:szCs w:val="22"/>
          <w:lang w:eastAsia="en-US"/>
        </w:rPr>
        <w:t>II PEATÜKK</w:t>
      </w:r>
    </w:p>
    <w:p w14:paraId="44ED0FEF" w14:textId="77777777" w:rsidR="002B150F" w:rsidRPr="002B150F" w:rsidRDefault="002B150F" w:rsidP="002B150F">
      <w:pPr>
        <w:keepNext/>
        <w:widowControl/>
        <w:spacing w:before="120" w:after="360"/>
        <w:jc w:val="center"/>
        <w:rPr>
          <w:rFonts w:eastAsiaTheme="minorHAnsi"/>
          <w:b/>
          <w:noProof/>
          <w:sz w:val="32"/>
          <w:szCs w:val="22"/>
          <w:lang w:eastAsia="en-US"/>
        </w:rPr>
      </w:pPr>
      <w:r w:rsidRPr="002B150F">
        <w:rPr>
          <w:rFonts w:eastAsiaTheme="minorHAnsi"/>
          <w:i/>
          <w:sz w:val="32"/>
          <w:szCs w:val="22"/>
          <w:lang w:eastAsia="en-US"/>
        </w:rPr>
        <w:t>Erandid ja teated</w:t>
      </w:r>
    </w:p>
    <w:p w14:paraId="55891BB7"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34</w:t>
      </w:r>
    </w:p>
    <w:p w14:paraId="07F917CC"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Valikulised erandid</w:t>
      </w:r>
    </w:p>
    <w:p w14:paraId="7A129831"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1.</w:t>
      </w:r>
      <w:r w:rsidRPr="00EA749E">
        <w:rPr>
          <w:rFonts w:eastAsiaTheme="minorHAnsi"/>
          <w:szCs w:val="22"/>
          <w:lang w:eastAsia="en-US"/>
        </w:rPr>
        <w:tab/>
        <w:t>Liikmesriigid võivad teha erandi I peatüki 1., 2. ja 3. jaos, v.a artiklites 17, 18, 24, 26, 27 ja 28, sätestatud menetluste ja tingimuste täielikust või osalisest kohaldamisest füüsilistele või juriidilistele isikutele, kes osutavad I lisa punktides 1–5 nimetatud makseteenuseid või e-raha teenuseid, või lubada oma pädevatel asutustel teha neile sellest erandi, kui</w:t>
      </w:r>
    </w:p>
    <w:p w14:paraId="36657AA6"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a)</w:t>
      </w:r>
      <w:r w:rsidRPr="00EA749E">
        <w:rPr>
          <w:rFonts w:eastAsiaTheme="minorHAnsi"/>
          <w:szCs w:val="22"/>
          <w:lang w:eastAsia="en-US"/>
        </w:rPr>
        <w:tab/>
        <w:t>makseteenuste puhul, võttes arvesse kõiki agente, kelle eest asjaomane isik täielikult vastutab, ei ületa kõnealuse isiku eelneva 12 kuu jooksul täidetud maksetehingute keskmine kogusumma kuus liikmesriigi kindlaks määratud ülemmäära ja igal juhul ei ületa see 3 miljonit eurot või</w:t>
      </w:r>
    </w:p>
    <w:p w14:paraId="6E1F0D0A"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b)</w:t>
      </w:r>
      <w:r w:rsidRPr="00EA749E">
        <w:rPr>
          <w:rFonts w:eastAsiaTheme="minorHAnsi"/>
          <w:szCs w:val="22"/>
          <w:lang w:eastAsia="en-US"/>
        </w:rPr>
        <w:tab/>
        <w:t>e-raha teenuste puhul ei ületa kogu majandustegevuse tulemusena kasutuses oleva e-raha keskmine näitaja liikmesriigi kehtestatud ülemmäära, kuid see ei ole mingil juhul suurem kui 5 miljonit eurot, ning</w:t>
      </w:r>
    </w:p>
    <w:p w14:paraId="38443790"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c)</w:t>
      </w:r>
      <w:r w:rsidRPr="00EA749E">
        <w:rPr>
          <w:rFonts w:eastAsiaTheme="minorHAnsi"/>
          <w:szCs w:val="22"/>
          <w:lang w:eastAsia="en-US"/>
        </w:rPr>
        <w:tab/>
        <w:t>makseteenuste ja e-raha teenuste puhul ei ole äritegevuse juhtimise või elluviimise eest vastutavaid füüsilisi isikuid mõistetud süüdi rahapesu või terrorismi rahastamise või muude finantskuritegudega seotud õigusrikkumiste eest</w:t>
      </w:r>
      <w:r w:rsidRPr="00EA749E">
        <w:rPr>
          <w:rFonts w:eastAsiaTheme="minorHAnsi"/>
          <w:bCs/>
          <w:iCs/>
          <w:szCs w:val="22"/>
          <w:lang w:eastAsia="en-US"/>
        </w:rPr>
        <w:t>;</w:t>
      </w:r>
    </w:p>
    <w:p w14:paraId="2C145DC4" w14:textId="77777777" w:rsidR="002B150F" w:rsidRPr="002B150F" w:rsidRDefault="002B150F" w:rsidP="002B150F">
      <w:pPr>
        <w:widowControl/>
        <w:spacing w:before="120" w:after="120"/>
        <w:ind w:left="1417" w:hanging="567"/>
        <w:jc w:val="both"/>
        <w:rPr>
          <w:rFonts w:eastAsiaTheme="minorHAnsi"/>
          <w:noProof/>
          <w:szCs w:val="24"/>
          <w:lang w:eastAsia="en-US"/>
        </w:rPr>
      </w:pPr>
      <w:r w:rsidRPr="002B150F">
        <w:rPr>
          <w:rFonts w:eastAsiaTheme="minorHAnsi"/>
          <w:b/>
          <w:i/>
          <w:szCs w:val="22"/>
          <w:lang w:eastAsia="en-US"/>
        </w:rPr>
        <w:t>ca)</w:t>
      </w:r>
      <w:r w:rsidRPr="002B150F">
        <w:rPr>
          <w:rFonts w:eastAsiaTheme="minorHAnsi"/>
          <w:b/>
          <w:i/>
          <w:szCs w:val="22"/>
          <w:lang w:eastAsia="en-US"/>
        </w:rPr>
        <w:tab/>
        <w:t>maksetehingute puhul, mida kasutatakse kauplemis- ja arveldusteenuste osutamiseks, kasutades määruse (EL) 2023/1114 artikli 3 lõike 1 punktis 7 määratletud e-raha tokeneid, on makseteenuse pakkujale liikmesriigis juba antud krüptovarateenuse osutaja tegevusluba selliste teenuste osutamiseks kõnealuse määruse V jaotise alusel.</w:t>
      </w:r>
    </w:p>
    <w:p w14:paraId="245DE280" w14:textId="77777777" w:rsidR="002B150F" w:rsidRPr="00EA749E" w:rsidRDefault="002B150F" w:rsidP="002B150F">
      <w:pPr>
        <w:tabs>
          <w:tab w:val="left" w:pos="567"/>
        </w:tabs>
        <w:ind w:left="850"/>
        <w:jc w:val="both"/>
        <w:rPr>
          <w:noProof/>
          <w:szCs w:val="24"/>
        </w:rPr>
      </w:pPr>
      <w:r w:rsidRPr="00EA749E">
        <w:t xml:space="preserve">Esimese lõigu punkti a kohaldamisel põhineb ülemmäära ületamise hindamine tema äriplaanis kavandatud maksetehingute kogusummal, välja arvatud juhul, kui pädevad asutused on nõudnud äriplaani kohandamist. </w:t>
      </w:r>
    </w:p>
    <w:p w14:paraId="40C7081D" w14:textId="77777777" w:rsidR="002B150F" w:rsidRPr="00EA749E" w:rsidRDefault="002B150F" w:rsidP="002B150F">
      <w:pPr>
        <w:tabs>
          <w:tab w:val="left" w:pos="567"/>
        </w:tabs>
        <w:ind w:left="850"/>
        <w:jc w:val="both"/>
        <w:rPr>
          <w:noProof/>
          <w:szCs w:val="24"/>
        </w:rPr>
      </w:pPr>
      <w:r w:rsidRPr="00EA749E">
        <w:t xml:space="preserve">Kui e-raha teenuseid osutav makseasutus osutab ka makseteenust või tegeleb artiklis 10 osutatud tegevusega ja kasutuses oleva e-raha suurus ei ole ette teada, võimaldavad pädevad asutused sellel makseasutusel kohaldada esimese lõigu punkti b, võttes aluseks e-raha teenuste osutamiseks kasutatava eeldatava summa representatiivse osa, tingimusel et sellist representatiivset osa on võimalik põhjendatult prognoosida varasemate andmete alusel ja pädevaid asutusi rahuldaval </w:t>
      </w:r>
      <w:r w:rsidRPr="00EA749E">
        <w:lastRenderedPageBreak/>
        <w:t>viisil. Kui makseasutus ei ole tegelenud ettevõtlusega piisava ajavahemiku jooksul, hinnatakse seda nõuet kavandatud kasutuses oleva e-raha põhjal, mis on esitatud äriplaanis, milles on tehtud võimalikud pädevate asutuste nõutud muudatused.</w:t>
      </w:r>
    </w:p>
    <w:p w14:paraId="2E8F228B" w14:textId="77777777" w:rsidR="002B150F" w:rsidRPr="00EA749E" w:rsidRDefault="002B150F" w:rsidP="002B150F">
      <w:pPr>
        <w:tabs>
          <w:tab w:val="left" w:pos="567"/>
        </w:tabs>
        <w:ind w:left="850"/>
        <w:jc w:val="both"/>
        <w:rPr>
          <w:noProof/>
          <w:szCs w:val="24"/>
        </w:rPr>
      </w:pPr>
      <w:r w:rsidRPr="00EA749E">
        <w:t>Ka võivad liikmesriigid näha ette valikuliste erandite tegemise, mille suhtes kohaldatakse lisatingimust, et tarbija maksevahendile või maksekontole kehtestatakse hoiustatava e-raha ülemmäär.</w:t>
      </w:r>
    </w:p>
    <w:p w14:paraId="442CF873" w14:textId="77777777" w:rsidR="002B150F" w:rsidRPr="00EA749E" w:rsidRDefault="002B150F" w:rsidP="002B150F">
      <w:pPr>
        <w:tabs>
          <w:tab w:val="left" w:pos="567"/>
        </w:tabs>
        <w:ind w:left="850"/>
        <w:jc w:val="both"/>
        <w:rPr>
          <w:noProof/>
          <w:szCs w:val="24"/>
        </w:rPr>
      </w:pPr>
      <w:r w:rsidRPr="00EA749E">
        <w:t xml:space="preserve">Füüsiline või juriidiline isik, kellele on tehtud lõike 1 esimese lõigu punkti b kohane erand, võib osutada e-raha teenustega mitteseotud makseteenuseid ainult lõike 1 esimese lõigu punkti a kohaselt. </w:t>
      </w:r>
    </w:p>
    <w:p w14:paraId="0C443856"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2.</w:t>
      </w:r>
      <w:r w:rsidRPr="00EA749E">
        <w:rPr>
          <w:rFonts w:eastAsiaTheme="minorHAnsi"/>
          <w:szCs w:val="22"/>
          <w:lang w:eastAsia="en-US"/>
        </w:rPr>
        <w:tab/>
        <w:t xml:space="preserve">Liikmesriigid nõuavad, et kõik füüsilised või juriidilised isikud, kes on vabastatud lõikes 1 osutatud menetluste ja tingimuste kohaldamisest, registreeriksid end päritoluliikmesriigi pädevas asutuses. Liikmesriigid määravad artikli 3 lõike 3 punktides a–s loetletud elementide põhjal kindlaks registreerimistaotlusele lisatavad dokumendid. </w:t>
      </w:r>
    </w:p>
    <w:p w14:paraId="3031E594"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3.</w:t>
      </w:r>
      <w:r w:rsidRPr="00EA749E">
        <w:rPr>
          <w:rFonts w:eastAsiaTheme="minorHAnsi"/>
          <w:szCs w:val="22"/>
          <w:lang w:eastAsia="en-US"/>
        </w:rPr>
        <w:tab/>
        <w:t>Liikmesriigid nõuavad igalt käesoleva artikli lõike 2 kohaselt registreeritud füüsiliselt või juriidiliselt isikult peakontori või alalise elukoha olemasolu liikmesriigis, kus ta tegelikult oma äritegevusega tegeleb.</w:t>
      </w:r>
    </w:p>
    <w:p w14:paraId="05412A4C"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4.</w:t>
      </w:r>
      <w:r w:rsidRPr="00EA749E">
        <w:rPr>
          <w:rFonts w:eastAsiaTheme="minorHAnsi"/>
          <w:szCs w:val="22"/>
          <w:lang w:eastAsia="en-US"/>
        </w:rPr>
        <w:tab/>
        <w:t>Lõikes 1 osutatud menetluste ja tingimuste kohaldamisest vabastatud isikuid käsitletakse makseasutusena. Nende isikute suhtes ei kohaldata artikli 13 lõiget 6 ega artikleid 30, 31 ja 32.</w:t>
      </w:r>
    </w:p>
    <w:p w14:paraId="30005CAF"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5.</w:t>
      </w:r>
      <w:r w:rsidRPr="00EA749E">
        <w:rPr>
          <w:rFonts w:eastAsiaTheme="minorHAnsi"/>
          <w:szCs w:val="22"/>
          <w:lang w:eastAsia="en-US"/>
        </w:rPr>
        <w:tab/>
        <w:t>Liikmesriigid võivad sätestada, et iga lõike 2 kohaselt registreeritud füüsiline või juriidiline isik võib tegeleda vaid teatava artiklis 10 loetletud tegevusega.</w:t>
      </w:r>
    </w:p>
    <w:p w14:paraId="18F06C76"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6.</w:t>
      </w:r>
      <w:r w:rsidRPr="00EA749E">
        <w:rPr>
          <w:rFonts w:eastAsiaTheme="minorHAnsi"/>
          <w:szCs w:val="22"/>
          <w:lang w:eastAsia="en-US"/>
        </w:rPr>
        <w:tab/>
        <w:t>Lõikes 1 osutatud menetluste ja tingimuste kohaldamisest vabastatud isikud teatavad pädevatele asutustele kõigist oma olukorras toimunud muudatustest, mis on nimetatud lõikes määratud tingimuse seisukohast asjakohased, ja annavad vähemalt kord aastas pädevate asutuste kindlaksmääratud kuupäeval aru järgmisest:</w:t>
      </w:r>
    </w:p>
    <w:p w14:paraId="5A7D97E6"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a)</w:t>
      </w:r>
      <w:r w:rsidRPr="00EA749E">
        <w:rPr>
          <w:rFonts w:eastAsiaTheme="minorHAnsi"/>
          <w:szCs w:val="22"/>
          <w:lang w:eastAsia="en-US"/>
        </w:rPr>
        <w:tab/>
        <w:t>viimase 12 kuu maksetehingute keskmine koguväärtus, kui nad osutavad makseteenuseid;</w:t>
      </w:r>
    </w:p>
    <w:p w14:paraId="1F3932C4"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b)</w:t>
      </w:r>
      <w:r w:rsidRPr="00EA749E">
        <w:rPr>
          <w:rFonts w:eastAsiaTheme="minorHAnsi"/>
          <w:szCs w:val="22"/>
          <w:lang w:eastAsia="en-US"/>
        </w:rPr>
        <w:tab/>
        <w:t>kasutuses oleva e-raha keskmine näitaja, kui nad osutavad e-raha teenuseid.</w:t>
      </w:r>
    </w:p>
    <w:p w14:paraId="705D455E"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7.</w:t>
      </w:r>
      <w:r w:rsidRPr="00EA749E">
        <w:rPr>
          <w:rFonts w:eastAsiaTheme="minorHAnsi"/>
          <w:szCs w:val="22"/>
          <w:lang w:eastAsia="en-US"/>
        </w:rPr>
        <w:tab/>
        <w:t>Liikmesriigid võtavad vajalikud meetmed, millega tagada, et kui käesoleva artikli lõigetes 1, 3 või 5 sätestatud tingimused ei ole enam täidetud, taotleb asjaomane isik tegevusluba 30 kalendripäeva jooksul artiklis 13 sätestatud korras. Liikmesriigid tagavad, et nende pädevatel asutustel on piisavalt volitusi, et kontrollida käesoleva artikli pidevat järgimist.</w:t>
      </w:r>
    </w:p>
    <w:p w14:paraId="453B21E2"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8.</w:t>
      </w:r>
      <w:r w:rsidRPr="00EA749E">
        <w:rPr>
          <w:rFonts w:eastAsiaTheme="minorHAnsi"/>
          <w:szCs w:val="22"/>
          <w:lang w:eastAsia="en-US"/>
        </w:rPr>
        <w:tab/>
        <w:t>Käesoleva artikli lõiked 1–6 ei piira direktiivi (EL) 2015/849 ega rahapesu või terrorismi rahastamise vastaste siseriiklike õigusaktide kohaldamist.</w:t>
      </w:r>
    </w:p>
    <w:p w14:paraId="088FA2F6"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35</w:t>
      </w:r>
    </w:p>
    <w:p w14:paraId="096B7244"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Teavitamine ja teave</w:t>
      </w:r>
    </w:p>
    <w:p w14:paraId="7A0B4556" w14:textId="77777777" w:rsidR="002B150F" w:rsidRPr="00EA749E" w:rsidRDefault="002B150F" w:rsidP="002B150F">
      <w:pPr>
        <w:rPr>
          <w:noProof/>
          <w:szCs w:val="24"/>
        </w:rPr>
      </w:pPr>
      <w:r w:rsidRPr="00EA749E">
        <w:t>Liikmesriik, kes otsustab teha artiklis 34 osutatud erandi, teeb komisjonile teatavaks kõik järgmise:</w:t>
      </w:r>
    </w:p>
    <w:p w14:paraId="1D6FDBA5"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a)</w:t>
      </w:r>
      <w:r w:rsidRPr="00EA749E">
        <w:rPr>
          <w:rFonts w:eastAsiaTheme="minorHAnsi"/>
          <w:szCs w:val="22"/>
          <w:lang w:eastAsia="en-US"/>
        </w:rPr>
        <w:tab/>
        <w:t>liikmesriigi otsus selline erand teha;</w:t>
      </w:r>
    </w:p>
    <w:p w14:paraId="674A15E4"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b)</w:t>
      </w:r>
      <w:r w:rsidRPr="00EA749E">
        <w:rPr>
          <w:rFonts w:eastAsiaTheme="minorHAnsi"/>
          <w:szCs w:val="22"/>
          <w:lang w:eastAsia="en-US"/>
        </w:rPr>
        <w:tab/>
        <w:t>kõik edaspidi selles erandis tehtavad muudatused;</w:t>
      </w:r>
    </w:p>
    <w:p w14:paraId="2036BA93"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lastRenderedPageBreak/>
        <w:t>c)</w:t>
      </w:r>
      <w:r w:rsidRPr="00EA749E">
        <w:rPr>
          <w:rFonts w:eastAsiaTheme="minorHAnsi"/>
          <w:szCs w:val="22"/>
          <w:lang w:eastAsia="en-US"/>
        </w:rPr>
        <w:tab/>
        <w:t>asjaomaste füüsiliste ja juriidiliste isikute arv;</w:t>
      </w:r>
    </w:p>
    <w:p w14:paraId="6EA05EB5"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d)</w:t>
      </w:r>
      <w:r w:rsidRPr="00EA749E">
        <w:rPr>
          <w:rFonts w:eastAsiaTheme="minorHAnsi"/>
          <w:szCs w:val="22"/>
          <w:lang w:eastAsia="en-US"/>
        </w:rPr>
        <w:tab/>
        <w:t xml:space="preserve">igal aastal artikli 34 lõike 1 punktis a osutatud iga kalendriaasta 31. detsembri seisuga täidetud maksetehingute koguväärtus ja artikli 34 lõike 1 punktis b osutatud väljastatud e-raha kasutuses olev kogusumma. </w:t>
      </w:r>
    </w:p>
    <w:p w14:paraId="195E46A2"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36</w:t>
      </w:r>
    </w:p>
    <w:p w14:paraId="50C87883"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Kontoteabe teenuse pakkujad</w:t>
      </w:r>
    </w:p>
    <w:p w14:paraId="35C41441" w14:textId="77777777" w:rsidR="002B150F" w:rsidRPr="002B150F" w:rsidRDefault="002B150F" w:rsidP="002B150F">
      <w:pPr>
        <w:widowControl/>
        <w:ind w:left="851" w:hanging="851"/>
        <w:jc w:val="both"/>
        <w:rPr>
          <w:szCs w:val="24"/>
        </w:rPr>
      </w:pPr>
      <w:r w:rsidRPr="00EA749E">
        <w:t>1.</w:t>
      </w:r>
      <w:r w:rsidRPr="00EA749E">
        <w:tab/>
      </w:r>
      <w:r w:rsidRPr="002B150F">
        <w:t xml:space="preserve">Füüsilistelt või juriidilistelt isikutelt, kes osutavad ainult I lisa punktis 7 osutatud makseteenust, ei nõuta </w:t>
      </w:r>
      <w:r w:rsidRPr="002B150F">
        <w:rPr>
          <w:b/>
          <w:i/>
        </w:rPr>
        <w:t>erandina artiklist 3</w:t>
      </w:r>
      <w:r w:rsidRPr="002B150F">
        <w:t xml:space="preserve"> tegevusluba, kuid enne tegevuse alustamist peavad nad end registreerima päritoluliikmesriigi pädevas asutuses.</w:t>
      </w:r>
    </w:p>
    <w:p w14:paraId="3E49D336" w14:textId="77777777" w:rsidR="002B150F" w:rsidRPr="00EA749E" w:rsidRDefault="002B150F" w:rsidP="002B150F">
      <w:pPr>
        <w:widowControl/>
        <w:spacing w:before="120" w:after="120"/>
        <w:ind w:left="850" w:hanging="850"/>
        <w:jc w:val="both"/>
        <w:rPr>
          <w:rFonts w:eastAsiaTheme="minorHAnsi"/>
          <w:noProof/>
          <w:szCs w:val="22"/>
          <w:lang w:eastAsia="en-US"/>
        </w:rPr>
      </w:pPr>
      <w:bookmarkStart w:id="36" w:name="_Hlk137561762"/>
      <w:r w:rsidRPr="00EA749E">
        <w:rPr>
          <w:rFonts w:eastAsiaTheme="minorHAnsi"/>
          <w:szCs w:val="22"/>
          <w:lang w:eastAsia="en-US"/>
        </w:rPr>
        <w:t>2.</w:t>
      </w:r>
      <w:r w:rsidRPr="00EA749E">
        <w:rPr>
          <w:rFonts w:eastAsiaTheme="minorHAnsi"/>
          <w:szCs w:val="22"/>
          <w:lang w:eastAsia="en-US"/>
        </w:rPr>
        <w:tab/>
        <w:t>Registreerimistaotlusele lisatakse artikli 3 lõike 3 punktides a, b, e–h, j, l, n, p ja q osutatud teave ja dokumendid.</w:t>
      </w:r>
    </w:p>
    <w:p w14:paraId="3138910A" w14:textId="77777777" w:rsidR="002B150F" w:rsidRPr="00EA749E" w:rsidRDefault="002B150F" w:rsidP="002B150F">
      <w:pPr>
        <w:ind w:left="850"/>
        <w:jc w:val="both"/>
        <w:rPr>
          <w:noProof/>
        </w:rPr>
      </w:pPr>
      <w:r w:rsidRPr="00EA749E">
        <w:t xml:space="preserve">Mis puudutab artikli 3 lõike 3 punktides e, f ja l osutatud dokumente, siis esitab </w:t>
      </w:r>
      <w:bookmarkStart w:id="37" w:name="_Hlk137715508"/>
      <w:r w:rsidRPr="00EA749E">
        <w:t>registreerimist taotlev füüsiline või juriidiline isik</w:t>
      </w:r>
      <w:bookmarkEnd w:id="37"/>
      <w:r w:rsidRPr="00EA749E">
        <w:t xml:space="preserve"> kirjelduse auditeerimiskorra ja organisatsioonilise korralduse kohta, mille ta on kehtestanud selleks, et võtta kõik mõistlikud meetmed oma teenusekasutajate huvide kaitsmiseks ja makseteenuse toimimise jätkuvuse ning usaldusväärsuse tagamiseks, nagu on osutatud I lisa punktis 7.</w:t>
      </w:r>
    </w:p>
    <w:p w14:paraId="6220FEFA"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3.</w:t>
      </w:r>
      <w:r w:rsidRPr="00EA749E">
        <w:rPr>
          <w:rFonts w:eastAsiaTheme="minorHAnsi"/>
          <w:szCs w:val="22"/>
          <w:lang w:eastAsia="en-US"/>
        </w:rPr>
        <w:tab/>
        <w:t>Artikli 3 lõike 3 punktis j osutatud turvalisuskontrolli ja riskide maandamise meetmete kirjeldus annab ülevaate sellest, kuidas registreerimist taotlev füüsiline või juriidiline isik tagab digitaalse tegevuskerksuse kõrge taseme kooskõlas määruse (EL) 2022/2554 II peatükiga, eelkõige seoses tehnilise turvalisuse ja andmekaitsega, sealhulgas tarkvara ja IKT-süsteemide puhul, mida kasutab registreerimist taotlev füüsiline või juriidiline isik või mida kasutavad ettevõtjad, kellele ta oma tegevuse osaliselt või tervenisti edasi annab.</w:t>
      </w:r>
    </w:p>
    <w:p w14:paraId="26E2AE90" w14:textId="77777777" w:rsidR="002B150F" w:rsidRPr="00EA749E" w:rsidRDefault="002B150F" w:rsidP="002B150F">
      <w:pPr>
        <w:widowControl/>
        <w:spacing w:before="120" w:after="120"/>
        <w:ind w:left="850" w:hanging="850"/>
        <w:jc w:val="both"/>
        <w:rPr>
          <w:rFonts w:eastAsiaTheme="minorHAnsi"/>
          <w:noProof/>
          <w:szCs w:val="22"/>
          <w:lang w:eastAsia="en-US"/>
        </w:rPr>
      </w:pPr>
      <w:bookmarkStart w:id="38" w:name="_Hlk137562645"/>
      <w:bookmarkEnd w:id="36"/>
      <w:r w:rsidRPr="00EA749E">
        <w:rPr>
          <w:rFonts w:eastAsiaTheme="minorHAnsi"/>
          <w:szCs w:val="22"/>
          <w:lang w:eastAsia="en-US"/>
        </w:rPr>
        <w:t>4.</w:t>
      </w:r>
      <w:r w:rsidRPr="00EA749E">
        <w:rPr>
          <w:rFonts w:eastAsiaTheme="minorHAnsi"/>
          <w:szCs w:val="22"/>
          <w:lang w:eastAsia="en-US"/>
        </w:rPr>
        <w:tab/>
        <w:t>Liikmesriigid nõuavad lõikes 1 osutatud isikutelt registreerimise eeltingimusena erialast vastutuskindlustust, mis hõlmab territooriumi, millel nad teenuseid pakuvad, või mõnd muud võrreldavat tagatist, ning nad tagavad, et</w:t>
      </w:r>
    </w:p>
    <w:p w14:paraId="614F99CF"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a)</w:t>
      </w:r>
      <w:r w:rsidRPr="00EA749E">
        <w:rPr>
          <w:rFonts w:eastAsiaTheme="minorHAnsi"/>
          <w:szCs w:val="22"/>
          <w:lang w:eastAsia="en-US"/>
        </w:rPr>
        <w:tab/>
        <w:t>nad suudavad katta oma vastutuse kontot haldava makseteenuse pakkuja või makseteenuse kasutaja ees tulenevalt autoriseerimata või pettuse teel juurdepääsust maksekonto teabele või selle autoriseerimata või pettuse teel kasutamisest;</w:t>
      </w:r>
    </w:p>
    <w:p w14:paraId="45CC8FB0"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b)</w:t>
      </w:r>
      <w:r w:rsidRPr="00EA749E">
        <w:rPr>
          <w:rFonts w:eastAsiaTheme="minorHAnsi"/>
          <w:szCs w:val="22"/>
          <w:lang w:eastAsia="en-US"/>
        </w:rPr>
        <w:tab/>
        <w:t xml:space="preserve">nad suudavad katta kindlustuskaitsest või võrreldavast tagatisest </w:t>
      </w:r>
      <w:proofErr w:type="spellStart"/>
      <w:r w:rsidRPr="00EA749E">
        <w:rPr>
          <w:rFonts w:eastAsiaTheme="minorHAnsi"/>
          <w:szCs w:val="22"/>
          <w:lang w:eastAsia="en-US"/>
        </w:rPr>
        <w:t>ülejääva</w:t>
      </w:r>
      <w:proofErr w:type="spellEnd"/>
      <w:r w:rsidRPr="00EA749E">
        <w:rPr>
          <w:rFonts w:eastAsiaTheme="minorHAnsi"/>
          <w:szCs w:val="22"/>
          <w:lang w:eastAsia="en-US"/>
        </w:rPr>
        <w:t xml:space="preserve"> väärtuse, selle künnisväärtuse või </w:t>
      </w:r>
      <w:proofErr w:type="spellStart"/>
      <w:r w:rsidRPr="00EA749E">
        <w:rPr>
          <w:rFonts w:eastAsiaTheme="minorHAnsi"/>
          <w:szCs w:val="22"/>
          <w:lang w:eastAsia="en-US"/>
        </w:rPr>
        <w:t>mahaarvatava</w:t>
      </w:r>
      <w:proofErr w:type="spellEnd"/>
      <w:r w:rsidRPr="00EA749E">
        <w:rPr>
          <w:rFonts w:eastAsiaTheme="minorHAnsi"/>
          <w:szCs w:val="22"/>
          <w:lang w:eastAsia="en-US"/>
        </w:rPr>
        <w:t xml:space="preserve"> väärtuse;</w:t>
      </w:r>
    </w:p>
    <w:p w14:paraId="53B12595"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c)</w:t>
      </w:r>
      <w:r w:rsidRPr="00EA749E">
        <w:rPr>
          <w:rFonts w:eastAsiaTheme="minorHAnsi"/>
          <w:szCs w:val="22"/>
          <w:lang w:eastAsia="en-US"/>
        </w:rPr>
        <w:tab/>
        <w:t>nad jälgivad pidevalt kindlustuse või sellega võrreldava tagatise katvust.</w:t>
      </w:r>
    </w:p>
    <w:p w14:paraId="4DFBAC61" w14:textId="77777777" w:rsidR="002B150F" w:rsidRPr="002B150F" w:rsidRDefault="002B150F" w:rsidP="002B150F">
      <w:pPr>
        <w:widowControl/>
        <w:spacing w:before="120" w:after="120"/>
        <w:ind w:left="851"/>
        <w:jc w:val="both"/>
        <w:rPr>
          <w:rFonts w:eastAsiaTheme="minorHAnsi"/>
          <w:noProof/>
          <w:szCs w:val="22"/>
          <w:lang w:eastAsia="en-US"/>
        </w:rPr>
      </w:pPr>
      <w:r w:rsidRPr="002B150F">
        <w:rPr>
          <w:rFonts w:eastAsiaTheme="minorHAnsi"/>
          <w:b/>
          <w:i/>
          <w:szCs w:val="22"/>
          <w:lang w:eastAsia="en-US"/>
        </w:rPr>
        <w:t>Alternatiivina punktides b ja c sätestatud nõuetele võivad käesoleva artikli lõikes 1 osutatud juriidilised isikud otsustada omada 50 000 euro suurust algkapitali, mis asendatakse erialase vastutuskindlustuse või sellega võrreldava tagatisega kohe, kui kõnealused juriidilised isikud on alustanud makseasutusena tegutsemist.</w:t>
      </w:r>
    </w:p>
    <w:p w14:paraId="4B10EA9E"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5.</w:t>
      </w:r>
      <w:r w:rsidRPr="00EA749E">
        <w:rPr>
          <w:rFonts w:eastAsiaTheme="minorHAnsi"/>
          <w:szCs w:val="22"/>
          <w:lang w:eastAsia="en-US"/>
        </w:rPr>
        <w:tab/>
        <w:t>I peatüki 1. ja 2. jagu ei kohaldata isikute suhtes, kes osutavad käesoleva artikli lõikes 1 nimetatud teenuseid. I peatüki 3. jagu, välja arvatud artikli 25 lõiget 3, kohaldatakse käesoleva artikli lõikes 1 osutatud teenuseid osutavate isikute suhtes.</w:t>
      </w:r>
    </w:p>
    <w:p w14:paraId="63058005" w14:textId="77777777" w:rsidR="002B150F" w:rsidRPr="00EA749E" w:rsidRDefault="002B150F" w:rsidP="002B150F">
      <w:pPr>
        <w:ind w:left="850"/>
        <w:jc w:val="both"/>
        <w:rPr>
          <w:noProof/>
        </w:rPr>
      </w:pPr>
      <w:r w:rsidRPr="00EA749E">
        <w:t>▌</w:t>
      </w:r>
    </w:p>
    <w:bookmarkEnd w:id="38"/>
    <w:p w14:paraId="650D2ABD"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lastRenderedPageBreak/>
        <w:t>6.</w:t>
      </w:r>
      <w:r w:rsidRPr="00EA749E">
        <w:rPr>
          <w:rFonts w:eastAsiaTheme="minorHAnsi"/>
          <w:szCs w:val="22"/>
          <w:lang w:eastAsia="en-US"/>
        </w:rPr>
        <w:tab/>
        <w:t>Käesoleva artikli lõikes 1 nimetatud isikuid käsitletakse makseasutusena.</w:t>
      </w:r>
    </w:p>
    <w:p w14:paraId="452D7638"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37</w:t>
      </w:r>
    </w:p>
    <w:p w14:paraId="7C1D08D9"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 xml:space="preserve">Teenused, mille puhul </w:t>
      </w:r>
      <w:proofErr w:type="spellStart"/>
      <w:r w:rsidRPr="002B150F">
        <w:rPr>
          <w:rFonts w:eastAsiaTheme="minorHAnsi"/>
          <w:b/>
          <w:szCs w:val="22"/>
          <w:lang w:eastAsia="en-US"/>
        </w:rPr>
        <w:t>jaekauplustes</w:t>
      </w:r>
      <w:proofErr w:type="spellEnd"/>
      <w:r w:rsidRPr="002B150F">
        <w:rPr>
          <w:rFonts w:eastAsiaTheme="minorHAnsi"/>
          <w:b/>
          <w:szCs w:val="22"/>
          <w:lang w:eastAsia="en-US"/>
        </w:rPr>
        <w:t xml:space="preserve"> väljastatakse sularaha ostu tegemata</w:t>
      </w:r>
    </w:p>
    <w:p w14:paraId="00E96A1E"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1.</w:t>
      </w:r>
      <w:r w:rsidRPr="00EA749E">
        <w:rPr>
          <w:rFonts w:eastAsiaTheme="minorHAnsi"/>
          <w:szCs w:val="22"/>
          <w:lang w:eastAsia="en-US"/>
        </w:rPr>
        <w:tab/>
        <w:t xml:space="preserve">Liikmesriigid vabastavad käesoleva direktiivi kohaldamisest füüsilised või juriidilised isikud, kes väljastavad </w:t>
      </w:r>
      <w:proofErr w:type="spellStart"/>
      <w:r w:rsidRPr="00EA749E">
        <w:rPr>
          <w:rFonts w:eastAsiaTheme="minorHAnsi"/>
          <w:szCs w:val="22"/>
          <w:lang w:eastAsia="en-US"/>
        </w:rPr>
        <w:t>jaekauplustes</w:t>
      </w:r>
      <w:proofErr w:type="spellEnd"/>
      <w:r w:rsidRPr="00EA749E">
        <w:rPr>
          <w:rFonts w:eastAsiaTheme="minorHAnsi"/>
          <w:szCs w:val="22"/>
          <w:lang w:eastAsia="en-US"/>
        </w:rPr>
        <w:t xml:space="preserve"> sularaha ostu tegemisest sõltumatult, tingimusel et täidetud on järgmised tingimused:</w:t>
      </w:r>
    </w:p>
    <w:p w14:paraId="1598A8FD"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a)</w:t>
      </w:r>
      <w:r w:rsidRPr="00EA749E">
        <w:rPr>
          <w:rFonts w:eastAsiaTheme="minorHAnsi"/>
          <w:szCs w:val="22"/>
          <w:lang w:eastAsia="en-US"/>
        </w:rPr>
        <w:tab/>
        <w:t xml:space="preserve">teenust pakub oma ruumides füüsiline või juriidiline isik, kelle tavaline äritegevus seisneb kaupade või teenuste müümises; </w:t>
      </w:r>
    </w:p>
    <w:p w14:paraId="1C97AC35" w14:textId="77777777" w:rsidR="002B150F" w:rsidRPr="002B150F"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b)</w:t>
      </w:r>
      <w:r w:rsidRPr="00EA749E">
        <w:rPr>
          <w:rFonts w:eastAsiaTheme="minorHAnsi"/>
          <w:szCs w:val="22"/>
          <w:lang w:eastAsia="en-US"/>
        </w:rPr>
        <w:tab/>
        <w:t>väljastatava sularaha summa ei ületa</w:t>
      </w:r>
      <w:r w:rsidRPr="002B150F">
        <w:rPr>
          <w:rFonts w:eastAsiaTheme="minorHAnsi"/>
          <w:b/>
          <w:i/>
          <w:szCs w:val="22"/>
          <w:lang w:eastAsia="en-US"/>
        </w:rPr>
        <w:t xml:space="preserve"> 100 </w:t>
      </w:r>
      <w:r w:rsidRPr="00EA749E">
        <w:rPr>
          <w:rFonts w:eastAsiaTheme="minorHAnsi"/>
          <w:szCs w:val="22"/>
          <w:lang w:eastAsia="en-US"/>
        </w:rPr>
        <w:t>eurot väljavõtmise kohta</w:t>
      </w:r>
      <w:r w:rsidRPr="002B150F">
        <w:rPr>
          <w:rFonts w:eastAsiaTheme="minorHAnsi"/>
          <w:b/>
          <w:i/>
          <w:szCs w:val="22"/>
          <w:lang w:eastAsia="en-US"/>
        </w:rPr>
        <w:t xml:space="preserve"> või samaväärset summat asjaomase liikmesriigi vääringus;</w:t>
      </w:r>
    </w:p>
    <w:p w14:paraId="01B63860" w14:textId="77777777" w:rsidR="002B150F" w:rsidRPr="002B150F" w:rsidRDefault="002B150F" w:rsidP="002B150F">
      <w:pPr>
        <w:widowControl/>
        <w:spacing w:before="120" w:after="120"/>
        <w:ind w:left="1417" w:hanging="567"/>
        <w:jc w:val="both"/>
        <w:rPr>
          <w:rFonts w:eastAsiaTheme="minorHAnsi"/>
          <w:noProof/>
          <w:szCs w:val="22"/>
          <w:lang w:eastAsia="en-US"/>
        </w:rPr>
      </w:pPr>
      <w:proofErr w:type="spellStart"/>
      <w:r w:rsidRPr="002B150F">
        <w:rPr>
          <w:rFonts w:eastAsiaTheme="minorHAnsi"/>
          <w:b/>
          <w:i/>
          <w:szCs w:val="22"/>
          <w:lang w:eastAsia="en-US"/>
        </w:rPr>
        <w:t>ba</w:t>
      </w:r>
      <w:proofErr w:type="spellEnd"/>
      <w:r w:rsidRPr="002B150F">
        <w:rPr>
          <w:rFonts w:eastAsiaTheme="minorHAnsi"/>
          <w:b/>
          <w:i/>
          <w:szCs w:val="22"/>
          <w:lang w:eastAsia="en-US"/>
        </w:rPr>
        <w:t>)</w:t>
      </w:r>
      <w:r w:rsidRPr="002B150F">
        <w:rPr>
          <w:rFonts w:eastAsiaTheme="minorHAnsi"/>
          <w:b/>
          <w:i/>
          <w:szCs w:val="22"/>
          <w:lang w:eastAsia="en-US"/>
        </w:rPr>
        <w:tab/>
        <w:t xml:space="preserve">kliendi teostatav väljavõtmine on </w:t>
      </w:r>
      <w:proofErr w:type="spellStart"/>
      <w:r w:rsidRPr="002B150F">
        <w:rPr>
          <w:rFonts w:eastAsiaTheme="minorHAnsi"/>
          <w:b/>
          <w:i/>
          <w:szCs w:val="22"/>
          <w:lang w:eastAsia="en-US"/>
        </w:rPr>
        <w:t>anonüümimata</w:t>
      </w:r>
      <w:proofErr w:type="spellEnd"/>
      <w:r w:rsidRPr="002B150F">
        <w:rPr>
          <w:rFonts w:eastAsiaTheme="minorHAnsi"/>
          <w:b/>
          <w:i/>
          <w:szCs w:val="22"/>
          <w:lang w:eastAsia="en-US"/>
        </w:rPr>
        <w:t xml:space="preserve"> ja nõuab kliendi autentimise kasutamist.</w:t>
      </w:r>
    </w:p>
    <w:p w14:paraId="469D5ECE"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2.</w:t>
      </w:r>
      <w:r w:rsidRPr="00EA749E">
        <w:rPr>
          <w:rFonts w:eastAsiaTheme="minorHAnsi"/>
          <w:szCs w:val="22"/>
          <w:lang w:eastAsia="en-US"/>
        </w:rPr>
        <w:tab/>
        <w:t>Käesolev artikkel ei piira direktiivi (EL) 2015/849 ega muude asjakohaste liidu või siseriiklike rahapesu- või terrorismi rahastamise vastaste õigusaktide kohaldamist.</w:t>
      </w:r>
    </w:p>
    <w:p w14:paraId="1E4ACF35"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38</w:t>
      </w:r>
    </w:p>
    <w:p w14:paraId="36FBE631"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Sularaha väljavõtmist võimaldavad teenused, mida pakuvad sularahaautomaatide käitajad, kes ei halda maksekontosid</w:t>
      </w:r>
    </w:p>
    <w:p w14:paraId="78BAB9A4"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1.</w:t>
      </w:r>
      <w:r w:rsidRPr="00EA749E">
        <w:rPr>
          <w:rFonts w:eastAsiaTheme="minorHAnsi"/>
          <w:szCs w:val="22"/>
          <w:lang w:eastAsia="en-US"/>
        </w:rPr>
        <w:tab/>
        <w:t xml:space="preserve">I lisa punktis 1 osutatud sularaha väljavõtmise teenuseid osutavatel füüsilistel või juriidilistel isikutel, kes ei halda maksekontosid ega osuta muid I lisas nimetatud makseteenuseid, ei pea </w:t>
      </w:r>
      <w:r w:rsidRPr="00EA749E">
        <w:rPr>
          <w:rFonts w:eastAsiaTheme="minorHAnsi"/>
          <w:b/>
          <w:i/>
          <w:szCs w:val="22"/>
          <w:lang w:eastAsia="en-US"/>
        </w:rPr>
        <w:t>erandina artiklist 3</w:t>
      </w:r>
      <w:r w:rsidRPr="00EA749E">
        <w:rPr>
          <w:rFonts w:eastAsiaTheme="minorHAnsi"/>
          <w:szCs w:val="22"/>
          <w:lang w:eastAsia="en-US"/>
        </w:rPr>
        <w:t xml:space="preserve"> tegevusluba </w:t>
      </w:r>
      <w:r w:rsidRPr="00EA749E">
        <w:rPr>
          <w:rFonts w:eastAsiaTheme="minorHAnsi"/>
          <w:b/>
          <w:i/>
          <w:szCs w:val="22"/>
          <w:lang w:eastAsia="en-US"/>
        </w:rPr>
        <w:t>olema</w:t>
      </w:r>
      <w:r w:rsidRPr="00EA749E">
        <w:rPr>
          <w:rFonts w:eastAsiaTheme="minorHAnsi"/>
          <w:szCs w:val="22"/>
          <w:lang w:eastAsia="en-US"/>
        </w:rPr>
        <w:t>, kuid nad peavad end enne tegevuse alustamist päritoluliikmesriigi pädevas asutuses registreerima.</w:t>
      </w:r>
    </w:p>
    <w:bookmarkEnd w:id="35"/>
    <w:p w14:paraId="2E70D299"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2.</w:t>
      </w:r>
      <w:r w:rsidRPr="00EA749E">
        <w:rPr>
          <w:rFonts w:eastAsiaTheme="minorHAnsi"/>
          <w:szCs w:val="22"/>
          <w:lang w:eastAsia="en-US"/>
        </w:rPr>
        <w:tab/>
        <w:t>Lõikes 1 osutatud registreerimiseks esitatakse artikli 3 lõike 3 punktides a, b, e–h, j, l, n, p ja q osutatud teave ja dokumendid.</w:t>
      </w:r>
    </w:p>
    <w:p w14:paraId="394C0189" w14:textId="77777777" w:rsidR="002B150F" w:rsidRPr="00EA749E" w:rsidRDefault="002B150F" w:rsidP="002B150F">
      <w:pPr>
        <w:widowControl/>
        <w:spacing w:before="120" w:after="120"/>
        <w:ind w:left="850"/>
        <w:jc w:val="both"/>
        <w:rPr>
          <w:rFonts w:eastAsiaTheme="minorHAnsi"/>
          <w:noProof/>
          <w:szCs w:val="22"/>
          <w:lang w:eastAsia="en-US"/>
        </w:rPr>
      </w:pPr>
      <w:r w:rsidRPr="00EA749E">
        <w:rPr>
          <w:rFonts w:eastAsiaTheme="minorHAnsi"/>
          <w:szCs w:val="22"/>
          <w:lang w:eastAsia="en-US"/>
        </w:rPr>
        <w:t>Mis puudutab artikli 3 lõike 3 punktides e, f ja l osutatud dokumente, esitab registreerimist taotlev füüsiline või juriidiline isik kirjelduse auditeerimiskorra ja organisatsioonilise korralduse kohta, mille ta on kehtestanud selleks, et võtta kõik mõistlikud meetmed oma teenusekasutajate huvide kaitsmiseks ja makseteenuse toimimise jätkuvuse ning usaldusväärsuse tagamiseks, nagu on osutatud I lisa punktis 1.</w:t>
      </w:r>
    </w:p>
    <w:p w14:paraId="33E3C953" w14:textId="77777777" w:rsidR="002B150F" w:rsidRPr="00EA749E" w:rsidRDefault="002B150F" w:rsidP="002B150F">
      <w:pPr>
        <w:widowControl/>
        <w:spacing w:before="120" w:after="120"/>
        <w:ind w:left="850"/>
        <w:jc w:val="both"/>
        <w:rPr>
          <w:rFonts w:eastAsiaTheme="minorHAnsi"/>
          <w:noProof/>
          <w:szCs w:val="22"/>
          <w:lang w:eastAsia="en-US"/>
        </w:rPr>
      </w:pPr>
      <w:r w:rsidRPr="00EA749E">
        <w:rPr>
          <w:rFonts w:eastAsiaTheme="minorHAnsi"/>
          <w:szCs w:val="22"/>
          <w:lang w:eastAsia="en-US"/>
        </w:rPr>
        <w:t>Artikli 3 lõike 3 punktis j osutatud turvalisuskontrolli ja riskide maandamise meetmete kirjeldus annab ülevaate sellest, kuidas registreerimist taotlev füüsiline või juriidiline isik tagab digitaalse tegevuskerksuse kõrge taseme kooskõlas määruse (EL) 2022/2554 II peatükiga, eelkõige seoses tehnilise turvalisuse ja andmekaitsega, sealhulgas tarkvara ja IKT-süsteemide puhul, mida kasutab registreerimist taotlev füüsiline või juriidiline isik või mida kasutavad ettevõtjad, kellele ta oma tegevuse osaliselt või tervenisti edasi annab.</w:t>
      </w:r>
    </w:p>
    <w:p w14:paraId="44AF45DA"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3.</w:t>
      </w:r>
      <w:r w:rsidRPr="00EA749E">
        <w:rPr>
          <w:rFonts w:eastAsiaTheme="minorHAnsi"/>
          <w:szCs w:val="22"/>
          <w:lang w:eastAsia="en-US"/>
        </w:rPr>
        <w:tab/>
        <w:t>1. peatüki 1. ja 2. jagu ei kohaldata isikute suhtes, kes osutavad käesoleva artikli lõikes 1 nimetatud teenuseid. 1 peatüki 3. jagu, välja arvatud artikli 25 lõiget 3, kohaldatakse käesoleva artikli lõikes 1 osutatud teenuseid osutavate isikute suhtes.</w:t>
      </w:r>
    </w:p>
    <w:p w14:paraId="131787BA"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lastRenderedPageBreak/>
        <w:t>4.</w:t>
      </w:r>
      <w:r w:rsidRPr="00EA749E">
        <w:rPr>
          <w:rFonts w:eastAsiaTheme="minorHAnsi"/>
          <w:szCs w:val="22"/>
          <w:lang w:eastAsia="en-US"/>
        </w:rPr>
        <w:tab/>
        <w:t>Käesoleva artikli lõikes 1 osutatud teenuseid pakkuvaid isikuid käsitletakse makseasutusena.</w:t>
      </w:r>
    </w:p>
    <w:p w14:paraId="08BEA1A5" w14:textId="77777777" w:rsidR="002B150F" w:rsidRPr="002B150F" w:rsidRDefault="002B150F" w:rsidP="002B150F">
      <w:pPr>
        <w:widowControl/>
        <w:ind w:left="851" w:hanging="851"/>
        <w:jc w:val="both"/>
        <w:rPr>
          <w:szCs w:val="24"/>
        </w:rPr>
      </w:pPr>
      <w:r w:rsidRPr="002B150F">
        <w:rPr>
          <w:b/>
          <w:i/>
        </w:rPr>
        <w:t>4a.</w:t>
      </w:r>
      <w:r w:rsidRPr="002B150F">
        <w:tab/>
      </w:r>
      <w:r w:rsidRPr="002B150F">
        <w:rPr>
          <w:b/>
          <w:i/>
        </w:rPr>
        <w:t>Käesoleva artikli lõikes 1 osutatud teenuseid pakkuvad füüsilised ja juriidilised isikud täidavad makseteenuste määruse artiklis 7 sätestatud tasude läbipaistvuse nõudeid ning tagavad eelkõige, et tasu käsitlev teave esitatakse teenuste osutamise alguses.</w:t>
      </w:r>
      <w:r w:rsidRPr="002B150F">
        <w:t xml:space="preserve"> </w:t>
      </w:r>
    </w:p>
    <w:p w14:paraId="144BFDD4" w14:textId="77777777" w:rsidR="002B150F" w:rsidRPr="002B150F" w:rsidRDefault="002B150F" w:rsidP="002B150F">
      <w:pPr>
        <w:rPr>
          <w:noProof/>
        </w:rPr>
      </w:pPr>
    </w:p>
    <w:p w14:paraId="42555B0C"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39</w:t>
      </w:r>
    </w:p>
    <w:p w14:paraId="5F92BB91"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Teatavaks tegemise kohustus</w:t>
      </w:r>
    </w:p>
    <w:p w14:paraId="1B328C36"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1.</w:t>
      </w:r>
      <w:r w:rsidRPr="00EA749E">
        <w:rPr>
          <w:rFonts w:eastAsiaTheme="minorHAnsi"/>
          <w:szCs w:val="22"/>
          <w:lang w:eastAsia="en-US"/>
        </w:rPr>
        <w:tab/>
        <w:t xml:space="preserve">Liikmesriigid nõuavad, et teenusepakkujad, kes tegelevad määruse XXX [makseteenuste määrus] </w:t>
      </w:r>
      <w:r w:rsidRPr="00EA749E">
        <w:rPr>
          <w:rFonts w:eastAsiaTheme="minorHAnsi"/>
          <w:b/>
          <w:i/>
          <w:szCs w:val="22"/>
          <w:lang w:eastAsia="en-US"/>
        </w:rPr>
        <w:t>artikli 2 lõike 2</w:t>
      </w:r>
      <w:r w:rsidRPr="00EA749E">
        <w:rPr>
          <w:rFonts w:eastAsiaTheme="minorHAnsi"/>
          <w:szCs w:val="22"/>
          <w:lang w:eastAsia="en-US"/>
        </w:rPr>
        <w:t xml:space="preserve"> punkti j alapunktides i ja ii osutatud ühe või mõlema tegevusega, mille puhul eelneva 12 kuu jooksul täidetud maksetehingute kogusumma on suurem kui 1 miljon eurot, teavitavad pädevaid asutusi pakutavatest teenustest ja täpsustavad, millise määruse XXX [makseteenuste määrus] </w:t>
      </w:r>
      <w:r w:rsidRPr="00EA749E">
        <w:rPr>
          <w:rFonts w:eastAsiaTheme="minorHAnsi"/>
          <w:b/>
          <w:i/>
          <w:szCs w:val="22"/>
          <w:lang w:eastAsia="en-US"/>
        </w:rPr>
        <w:t>artikli 2 lõike 2</w:t>
      </w:r>
      <w:r w:rsidRPr="00EA749E">
        <w:rPr>
          <w:rFonts w:eastAsiaTheme="minorHAnsi"/>
          <w:szCs w:val="22"/>
          <w:lang w:eastAsia="en-US"/>
        </w:rPr>
        <w:t xml:space="preserve"> punkti j alapunktides i ja ii osutatud välistamise alusel tegevust teostatakse.</w:t>
      </w:r>
    </w:p>
    <w:p w14:paraId="7D39A19F" w14:textId="77777777" w:rsidR="002B150F" w:rsidRPr="00EA749E" w:rsidRDefault="002B150F" w:rsidP="002B150F">
      <w:pPr>
        <w:ind w:left="850"/>
        <w:jc w:val="both"/>
        <w:rPr>
          <w:noProof/>
          <w:szCs w:val="24"/>
        </w:rPr>
      </w:pPr>
      <w:r w:rsidRPr="00EA749E">
        <w:t>Kõnealusele teatele tuginedes teeb pädev asutus määruse XXX [makseteenuste määrus] artikli 2 lõike 2 punktis j osutatud kriteeriumide põhjal põhjendatud otsuse, kui tegevus ei kvalifitseeru piiratud võrguna, ning teavitab sellest teenusepakkujat.</w:t>
      </w:r>
    </w:p>
    <w:p w14:paraId="26FA3ED5"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2.</w:t>
      </w:r>
      <w:r w:rsidRPr="00EA749E">
        <w:rPr>
          <w:rFonts w:eastAsiaTheme="minorHAnsi"/>
          <w:szCs w:val="22"/>
          <w:lang w:eastAsia="en-US"/>
        </w:rPr>
        <w:tab/>
        <w:t xml:space="preserve">Liikmesriigid nõuavad, et määruse XXX [makseteenuste määrus] </w:t>
      </w:r>
      <w:r w:rsidRPr="00EA749E">
        <w:rPr>
          <w:rFonts w:eastAsiaTheme="minorHAnsi"/>
          <w:b/>
          <w:i/>
          <w:szCs w:val="22"/>
          <w:lang w:eastAsia="en-US"/>
        </w:rPr>
        <w:t>artikli 2 lõike 2</w:t>
      </w:r>
      <w:r w:rsidRPr="00EA749E">
        <w:rPr>
          <w:rFonts w:eastAsiaTheme="minorHAnsi"/>
          <w:szCs w:val="22"/>
          <w:lang w:eastAsia="en-US"/>
        </w:rPr>
        <w:t xml:space="preserve"> punktis k osutatud tegevusega tegelevad teenusepakkujad saadaksid pädevatele asutustele teate ning esitaksid nimetatud asutustele iga-aastase auditiarvamuse, mis kinnitab tegevuse vastavust määruse XXX [makseteenuste määrus] </w:t>
      </w:r>
      <w:r w:rsidRPr="00EA749E">
        <w:rPr>
          <w:rFonts w:eastAsiaTheme="minorHAnsi"/>
          <w:b/>
          <w:i/>
          <w:szCs w:val="22"/>
          <w:lang w:eastAsia="en-US"/>
        </w:rPr>
        <w:t>artikli 2 lõike 2</w:t>
      </w:r>
      <w:r w:rsidRPr="00EA749E">
        <w:rPr>
          <w:rFonts w:eastAsiaTheme="minorHAnsi"/>
          <w:szCs w:val="22"/>
          <w:lang w:eastAsia="en-US"/>
        </w:rPr>
        <w:t xml:space="preserve"> punktis k sätestatud ülemmääradele.</w:t>
      </w:r>
    </w:p>
    <w:p w14:paraId="694944C6" w14:textId="77777777" w:rsidR="002B150F" w:rsidRPr="00EA749E" w:rsidRDefault="002B150F" w:rsidP="002B150F">
      <w:pPr>
        <w:widowControl/>
        <w:spacing w:before="120" w:after="120"/>
        <w:ind w:left="850" w:hanging="850"/>
        <w:jc w:val="both"/>
        <w:rPr>
          <w:rFonts w:eastAsiaTheme="minorHAnsi"/>
          <w:noProof/>
          <w:szCs w:val="24"/>
          <w:lang w:eastAsia="en-US"/>
        </w:rPr>
      </w:pPr>
      <w:r w:rsidRPr="00EA749E">
        <w:rPr>
          <w:rFonts w:eastAsiaTheme="minorHAnsi"/>
          <w:szCs w:val="22"/>
          <w:lang w:eastAsia="en-US"/>
        </w:rPr>
        <w:t>3.</w:t>
      </w:r>
      <w:r w:rsidRPr="00EA749E">
        <w:rPr>
          <w:rFonts w:eastAsiaTheme="minorHAnsi"/>
          <w:szCs w:val="22"/>
          <w:lang w:eastAsia="en-US"/>
        </w:rPr>
        <w:tab/>
        <w:t xml:space="preserve">Liikmesriigid tagavad, et pädevad asutused teavitavad </w:t>
      </w:r>
      <w:proofErr w:type="spellStart"/>
      <w:r w:rsidRPr="00EA749E">
        <w:rPr>
          <w:rFonts w:eastAsiaTheme="minorHAnsi"/>
          <w:szCs w:val="22"/>
          <w:lang w:eastAsia="en-US"/>
        </w:rPr>
        <w:t>EBA-d</w:t>
      </w:r>
      <w:proofErr w:type="spellEnd"/>
      <w:r w:rsidRPr="00EA749E">
        <w:rPr>
          <w:rFonts w:eastAsiaTheme="minorHAnsi"/>
          <w:szCs w:val="22"/>
          <w:lang w:eastAsia="en-US"/>
        </w:rPr>
        <w:t xml:space="preserve"> lõike 1 kohaselt teatatud teenustest, näidates ära, millise välistamise alusel tegevusega tegeletakse.</w:t>
      </w:r>
    </w:p>
    <w:p w14:paraId="3AE04023"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4.</w:t>
      </w:r>
      <w:r w:rsidRPr="00EA749E">
        <w:rPr>
          <w:rFonts w:eastAsiaTheme="minorHAnsi"/>
          <w:szCs w:val="22"/>
          <w:lang w:eastAsia="en-US"/>
        </w:rPr>
        <w:tab/>
        <w:t>Lõigete 2 ja 3 kohaselt teatatud tegevuse kirjeldus avalikustatakse artiklites 17 ja 18 osutatud registrites.</w:t>
      </w:r>
    </w:p>
    <w:p w14:paraId="4809613F" w14:textId="77777777" w:rsidR="002B150F" w:rsidRPr="002B150F" w:rsidRDefault="002B150F" w:rsidP="002B150F">
      <w:pPr>
        <w:keepNext/>
        <w:widowControl/>
        <w:spacing w:before="120" w:after="360"/>
        <w:jc w:val="center"/>
        <w:rPr>
          <w:rFonts w:eastAsiaTheme="minorHAnsi"/>
          <w:b/>
          <w:smallCaps/>
          <w:noProof/>
          <w:sz w:val="28"/>
          <w:szCs w:val="22"/>
          <w:lang w:eastAsia="en-US"/>
        </w:rPr>
      </w:pPr>
      <w:r w:rsidRPr="002B150F">
        <w:rPr>
          <w:rFonts w:eastAsiaTheme="minorHAnsi"/>
          <w:i/>
          <w:smallCaps/>
          <w:sz w:val="28"/>
          <w:szCs w:val="22"/>
          <w:lang w:eastAsia="en-US"/>
        </w:rPr>
        <w:t>III JAOTIS</w:t>
      </w:r>
    </w:p>
    <w:p w14:paraId="2AE48242" w14:textId="77777777" w:rsidR="002B150F" w:rsidRPr="002B150F" w:rsidRDefault="002B150F" w:rsidP="002B150F">
      <w:pPr>
        <w:keepNext/>
        <w:widowControl/>
        <w:spacing w:before="120" w:after="360"/>
        <w:jc w:val="center"/>
        <w:rPr>
          <w:rFonts w:eastAsiaTheme="minorHAnsi"/>
          <w:b/>
          <w:smallCaps/>
          <w:noProof/>
          <w:sz w:val="28"/>
          <w:szCs w:val="22"/>
          <w:lang w:eastAsia="en-US"/>
        </w:rPr>
      </w:pPr>
      <w:r w:rsidRPr="002B150F">
        <w:rPr>
          <w:rFonts w:eastAsiaTheme="minorHAnsi"/>
          <w:i/>
          <w:smallCaps/>
          <w:sz w:val="28"/>
          <w:szCs w:val="22"/>
          <w:lang w:eastAsia="en-US"/>
        </w:rPr>
        <w:t>DELEGEERITUD ÕIGUSAKTID JA REGULATIIVSED TEHNILISED STANDARDID</w:t>
      </w:r>
    </w:p>
    <w:p w14:paraId="1B65E5AF"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40</w:t>
      </w:r>
    </w:p>
    <w:p w14:paraId="2F293DE5"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Delegeeritud õigusaktid</w:t>
      </w:r>
    </w:p>
    <w:p w14:paraId="5C38536E" w14:textId="77777777" w:rsidR="002B150F" w:rsidRPr="00EA749E" w:rsidRDefault="002B150F" w:rsidP="002B150F">
      <w:pPr>
        <w:jc w:val="both"/>
        <w:rPr>
          <w:noProof/>
        </w:rPr>
      </w:pPr>
      <w:r w:rsidRPr="00EA749E">
        <w:t>Komisjonil on õigus võtta kooskõlas artikliga 41 vastu delegeeritud õigusakte, et ajakohastada artiklis 5, artikli 34 lõikes 1 ja artiklis 37 osutatud summasid vastavalt inflatsioonile.</w:t>
      </w:r>
    </w:p>
    <w:p w14:paraId="77E5899C"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lastRenderedPageBreak/>
        <w:t>Artikkel 41</w:t>
      </w:r>
    </w:p>
    <w:p w14:paraId="3BDD2008"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Delegeeritud volituste rakendamine</w:t>
      </w:r>
    </w:p>
    <w:p w14:paraId="2D229E36"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1.</w:t>
      </w:r>
      <w:r w:rsidRPr="00EA749E">
        <w:rPr>
          <w:rFonts w:eastAsiaTheme="minorHAnsi"/>
          <w:szCs w:val="22"/>
          <w:lang w:eastAsia="en-US"/>
        </w:rPr>
        <w:tab/>
        <w:t>Komisjonile antakse õigus võtta vastu delegeeritud õigusakte käesolevas artiklis sätestatud tingimustel.</w:t>
      </w:r>
    </w:p>
    <w:p w14:paraId="241C4626"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2.</w:t>
      </w:r>
      <w:r w:rsidRPr="00EA749E">
        <w:rPr>
          <w:rFonts w:eastAsiaTheme="minorHAnsi"/>
          <w:szCs w:val="22"/>
          <w:lang w:eastAsia="en-US"/>
        </w:rPr>
        <w:tab/>
        <w:t>Artiklis 40 osutatud õigus võtta vastu delegeeritud õigusakte antakse komisjonile määramata ajaks alates käesoleva direktiivi jõustumise kuupäevast.</w:t>
      </w:r>
    </w:p>
    <w:p w14:paraId="6BBBF30C"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3.</w:t>
      </w:r>
      <w:r w:rsidRPr="00EA749E">
        <w:rPr>
          <w:rFonts w:eastAsiaTheme="minorHAnsi"/>
          <w:szCs w:val="22"/>
          <w:lang w:eastAsia="en-US"/>
        </w:rPr>
        <w:tab/>
        <w:t xml:space="preserve">Euroopa Parlament ja nõukogu võivad artiklis 40 osutatud volituste delegeerimise igal ajal tagasi võtta. Tagasivõtmise otsusega lõpetatakse otsuses nimetatud volituste delegeerimine. Otsus jõustub järgmisel päeval pärast selle avaldamist </w:t>
      </w:r>
      <w:r w:rsidRPr="0002770B">
        <w:rPr>
          <w:rFonts w:eastAsiaTheme="minorHAnsi"/>
          <w:i/>
          <w:iCs/>
          <w:szCs w:val="22"/>
          <w:lang w:eastAsia="en-US"/>
        </w:rPr>
        <w:t>Euroopa Liidu Teatajas</w:t>
      </w:r>
      <w:r w:rsidRPr="00EA749E">
        <w:rPr>
          <w:rFonts w:eastAsiaTheme="minorHAnsi"/>
          <w:szCs w:val="22"/>
          <w:lang w:eastAsia="en-US"/>
        </w:rPr>
        <w:t xml:space="preserve"> või otsuses nimetatud hilisemal kuupäeval. See ei mõjuta juba jõustunud delegeeritud õigusaktide kehtivust.</w:t>
      </w:r>
    </w:p>
    <w:p w14:paraId="24680BFF"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4.</w:t>
      </w:r>
      <w:r w:rsidRPr="00EA749E">
        <w:rPr>
          <w:rFonts w:eastAsiaTheme="minorHAnsi"/>
          <w:szCs w:val="22"/>
          <w:lang w:eastAsia="en-US"/>
        </w:rPr>
        <w:tab/>
        <w:t>Niipea kui komisjon on delegeeritud õigusakti vastu võtnud, teeb ta selle samal ajal teatavaks Euroopa Parlamendile ja nõukogule.</w:t>
      </w:r>
    </w:p>
    <w:p w14:paraId="46A0FA32"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5.</w:t>
      </w:r>
      <w:r w:rsidRPr="00EA749E">
        <w:rPr>
          <w:rFonts w:eastAsiaTheme="minorHAnsi"/>
          <w:szCs w:val="22"/>
          <w:lang w:eastAsia="en-US"/>
        </w:rPr>
        <w:tab/>
        <w:t>Artikli 40 alusel vastu võetud delegeeritud õigusakt jõustub üksnes juhul, kui Euroopa Parlament ega nõukogu ei ole esitanud vastuväiteid kolme kuu jooksul pärast kõnealusest õigusaktist teatamist Euroopa Parlamendile ja nõukogule või kui Euroopa Parlament ja nõukogu on mõlemad enne nimetatud tähtaja möödumist komisjonile teatanud, et nad ei esita vastuväiteid. Euroopa Parlamendi või nõukogu algatusel pikendatakse seda tähtaega kolme kuu võrra.</w:t>
      </w:r>
    </w:p>
    <w:p w14:paraId="28AB31B9" w14:textId="77777777" w:rsidR="002B150F" w:rsidRPr="002B150F" w:rsidRDefault="002B150F" w:rsidP="002B150F">
      <w:pPr>
        <w:keepNext/>
        <w:widowControl/>
        <w:spacing w:before="120" w:after="360"/>
        <w:jc w:val="center"/>
        <w:rPr>
          <w:rFonts w:eastAsiaTheme="minorHAnsi"/>
          <w:b/>
          <w:smallCaps/>
          <w:noProof/>
          <w:sz w:val="28"/>
          <w:szCs w:val="22"/>
          <w:lang w:eastAsia="en-US"/>
        </w:rPr>
      </w:pPr>
      <w:r w:rsidRPr="002B150F">
        <w:rPr>
          <w:rFonts w:eastAsiaTheme="minorHAnsi"/>
          <w:i/>
          <w:smallCaps/>
          <w:sz w:val="28"/>
          <w:szCs w:val="22"/>
          <w:lang w:eastAsia="en-US"/>
        </w:rPr>
        <w:t>IV JAOTIS</w:t>
      </w:r>
    </w:p>
    <w:p w14:paraId="4A9F4CB7" w14:textId="77777777" w:rsidR="002B150F" w:rsidRPr="002B150F" w:rsidRDefault="002B150F" w:rsidP="002B150F">
      <w:pPr>
        <w:keepNext/>
        <w:widowControl/>
        <w:spacing w:before="120" w:after="360"/>
        <w:jc w:val="center"/>
        <w:rPr>
          <w:rFonts w:eastAsiaTheme="minorHAnsi"/>
          <w:b/>
          <w:smallCaps/>
          <w:noProof/>
          <w:sz w:val="28"/>
          <w:szCs w:val="22"/>
          <w:lang w:eastAsia="en-US"/>
        </w:rPr>
      </w:pPr>
      <w:r w:rsidRPr="002B150F">
        <w:rPr>
          <w:rFonts w:eastAsiaTheme="minorHAnsi"/>
          <w:i/>
          <w:smallCaps/>
          <w:sz w:val="28"/>
          <w:szCs w:val="22"/>
          <w:lang w:eastAsia="en-US"/>
        </w:rPr>
        <w:t>LÕPPSÄTTED</w:t>
      </w:r>
    </w:p>
    <w:p w14:paraId="5C4EDF65"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42</w:t>
      </w:r>
    </w:p>
    <w:p w14:paraId="58DD1A81"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Täielik ühtlustamine</w:t>
      </w:r>
    </w:p>
    <w:p w14:paraId="354EA786"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1.</w:t>
      </w:r>
      <w:r w:rsidRPr="00EA749E">
        <w:rPr>
          <w:rFonts w:eastAsiaTheme="minorHAnsi"/>
          <w:szCs w:val="22"/>
          <w:lang w:eastAsia="en-US"/>
        </w:rPr>
        <w:tab/>
        <w:t>Ilma et see piiraks artikli 6 lõike 3 ja artikli 34 kohaldamist, ja niivõrd, kui käesolev direktiiv sisaldab ühtlustatud õigusnorme, ei säilita ega kehtesta liikmesriigid muid õigusnorme kui käesolevas direktiivis sätestatud õigusnormid.</w:t>
      </w:r>
    </w:p>
    <w:p w14:paraId="257D7F4C" w14:textId="77777777" w:rsidR="002B150F" w:rsidRPr="00EA749E" w:rsidRDefault="002B150F" w:rsidP="002B150F">
      <w:pPr>
        <w:widowControl/>
        <w:spacing w:before="120" w:after="120"/>
        <w:ind w:left="850" w:hanging="850"/>
        <w:jc w:val="both"/>
        <w:rPr>
          <w:rFonts w:eastAsiaTheme="minorHAnsi"/>
          <w:noProof/>
          <w:szCs w:val="22"/>
          <w:lang w:eastAsia="en-US"/>
        </w:rPr>
      </w:pPr>
      <w:r w:rsidRPr="00EA749E">
        <w:rPr>
          <w:rFonts w:eastAsiaTheme="minorHAnsi"/>
          <w:szCs w:val="22"/>
          <w:lang w:eastAsia="en-US"/>
        </w:rPr>
        <w:t>2.</w:t>
      </w:r>
      <w:r w:rsidRPr="00EA749E">
        <w:rPr>
          <w:rFonts w:eastAsiaTheme="minorHAnsi"/>
          <w:szCs w:val="22"/>
          <w:lang w:eastAsia="en-US"/>
        </w:rPr>
        <w:tab/>
        <w:t>Liikmesriik, kes kasutab mõnda artikli 6 lõikes 3 või artiklis 34 osutatud võimalust, teatab sellest komisjonile, samuti teatab ta komisjonile kõigist hilisematest muudatustest. Komisjon avalikustab teabe veebisaidil või mõnel muul kergesti ligipääsetaval viisil.</w:t>
      </w:r>
    </w:p>
    <w:p w14:paraId="5A894240" w14:textId="77777777" w:rsidR="002B150F" w:rsidRPr="00EA749E" w:rsidRDefault="002B150F" w:rsidP="002B150F">
      <w:pPr>
        <w:widowControl/>
        <w:spacing w:before="120" w:after="120"/>
        <w:ind w:left="850" w:hanging="850"/>
        <w:jc w:val="both"/>
        <w:rPr>
          <w:rFonts w:eastAsiaTheme="minorHAnsi"/>
          <w:noProof/>
          <w:szCs w:val="22"/>
          <w:lang w:eastAsia="en-US"/>
        </w:rPr>
      </w:pPr>
      <w:bookmarkStart w:id="39" w:name="_Hlk127548824"/>
      <w:r w:rsidRPr="00EA749E">
        <w:rPr>
          <w:rFonts w:eastAsiaTheme="minorHAnsi"/>
          <w:szCs w:val="22"/>
          <w:lang w:eastAsia="en-US"/>
        </w:rPr>
        <w:t>3.</w:t>
      </w:r>
      <w:r w:rsidRPr="00EA749E">
        <w:rPr>
          <w:rFonts w:eastAsiaTheme="minorHAnsi"/>
          <w:szCs w:val="22"/>
          <w:lang w:eastAsia="en-US"/>
        </w:rPr>
        <w:tab/>
        <w:t>Liikmesriigid tagavad, et makseteenuse pakkujad ei tee makseteenuse kasutajate kahjuks erandeid käesolevat direktiivi üle võtvatest siseriiklikest õigusnormidest, välja arvatud juhtudel, kui nii on käesolevas direktiivis selgesõnaliselt ette nähtud. Makseteenuse pakkujad võivad siiski otsustada anda makseteenuse kasutajatele soodsamaid tingimusi.</w:t>
      </w:r>
    </w:p>
    <w:p w14:paraId="5EBF8191" w14:textId="77777777" w:rsidR="002B150F" w:rsidRPr="002B150F" w:rsidRDefault="002B150F" w:rsidP="002B150F">
      <w:pPr>
        <w:keepNext/>
        <w:widowControl/>
        <w:spacing w:before="360" w:after="120"/>
        <w:jc w:val="center"/>
        <w:rPr>
          <w:rFonts w:eastAsiaTheme="minorHAnsi"/>
          <w:i/>
          <w:noProof/>
          <w:szCs w:val="22"/>
          <w:lang w:eastAsia="en-US"/>
        </w:rPr>
      </w:pPr>
      <w:bookmarkStart w:id="40" w:name="_Hlk127266001"/>
      <w:bookmarkEnd w:id="39"/>
      <w:r w:rsidRPr="002B150F">
        <w:rPr>
          <w:rFonts w:eastAsiaTheme="minorHAnsi"/>
          <w:b/>
          <w:szCs w:val="22"/>
          <w:lang w:eastAsia="en-US"/>
        </w:rPr>
        <w:lastRenderedPageBreak/>
        <w:t>Artikkel 43</w:t>
      </w:r>
    </w:p>
    <w:p w14:paraId="73DA7C3A"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Läbivaatamisklausel</w:t>
      </w:r>
    </w:p>
    <w:p w14:paraId="1FDCB422" w14:textId="77777777" w:rsidR="002B150F" w:rsidRPr="002B150F" w:rsidRDefault="002B150F" w:rsidP="002B150F">
      <w:pPr>
        <w:widowControl/>
        <w:spacing w:before="120" w:after="120"/>
        <w:ind w:left="850" w:hanging="850"/>
        <w:jc w:val="both"/>
        <w:rPr>
          <w:rFonts w:eastAsiaTheme="minorHAnsi"/>
          <w:noProof/>
          <w:szCs w:val="22"/>
          <w:lang w:eastAsia="en-US"/>
        </w:rPr>
      </w:pPr>
      <w:r w:rsidRPr="002B150F">
        <w:rPr>
          <w:rFonts w:eastAsiaTheme="minorHAnsi"/>
          <w:szCs w:val="22"/>
          <w:lang w:eastAsia="en-US"/>
        </w:rPr>
        <w:t>1.</w:t>
      </w:r>
      <w:r w:rsidRPr="002B150F">
        <w:rPr>
          <w:rFonts w:eastAsiaTheme="minorHAnsi"/>
          <w:szCs w:val="22"/>
          <w:lang w:eastAsia="en-US"/>
        </w:rPr>
        <w:tab/>
        <w:t xml:space="preserve">Komisjon esitab Euroopa Parlamendile, nõukogule, EKP-le ning Euroopa Majandus- ja Sotsiaalkomiteele hiljemalt [väljaannete talitus: palun sisestada kuupäev, mis saabub viis aastat pärast käesoleva direktiivi </w:t>
      </w:r>
      <w:r w:rsidRPr="002B150F">
        <w:rPr>
          <w:rFonts w:eastAsiaTheme="minorHAnsi"/>
          <w:b/>
          <w:i/>
          <w:szCs w:val="22"/>
          <w:lang w:eastAsia="en-US"/>
        </w:rPr>
        <w:t>kohaldamise kuupäeva</w:t>
      </w:r>
      <w:r w:rsidRPr="002B150F">
        <w:rPr>
          <w:rFonts w:eastAsiaTheme="minorHAnsi"/>
          <w:szCs w:val="22"/>
          <w:lang w:eastAsia="en-US"/>
        </w:rPr>
        <w:t>] aruande käesoleva direktiivi kohaldamise ja mõju ning eelkõige järgmise kohta:</w:t>
      </w:r>
    </w:p>
    <w:p w14:paraId="70F747F4" w14:textId="77777777" w:rsidR="002B150F" w:rsidRPr="002B150F" w:rsidRDefault="002B150F" w:rsidP="002B150F">
      <w:pPr>
        <w:widowControl/>
        <w:spacing w:before="120" w:after="120"/>
        <w:ind w:left="1417" w:hanging="567"/>
        <w:jc w:val="both"/>
        <w:rPr>
          <w:rFonts w:eastAsiaTheme="minorHAnsi"/>
          <w:noProof/>
          <w:szCs w:val="22"/>
          <w:lang w:eastAsia="en-US"/>
        </w:rPr>
      </w:pPr>
      <w:r w:rsidRPr="002B150F">
        <w:rPr>
          <w:rFonts w:eastAsiaTheme="minorHAnsi"/>
          <w:szCs w:val="22"/>
          <w:lang w:eastAsia="en-US"/>
        </w:rPr>
        <w:t>▌</w:t>
      </w:r>
      <w:r w:rsidRPr="002B150F">
        <w:rPr>
          <w:rFonts w:eastAsiaTheme="minorHAnsi"/>
          <w:b/>
          <w:i/>
          <w:szCs w:val="22"/>
          <w:lang w:eastAsia="en-US"/>
        </w:rPr>
        <w:t xml:space="preserve"> </w:t>
      </w:r>
      <w:r w:rsidRPr="002B150F">
        <w:rPr>
          <w:rFonts w:eastAsiaTheme="minorHAnsi"/>
          <w:b/>
          <w:i/>
          <w:szCs w:val="22"/>
          <w:lang w:eastAsia="en-US"/>
        </w:rPr>
        <w:tab/>
      </w:r>
    </w:p>
    <w:bookmarkEnd w:id="40"/>
    <w:p w14:paraId="5990400B" w14:textId="77777777" w:rsidR="002B150F" w:rsidRPr="00EA749E" w:rsidRDefault="002B150F" w:rsidP="002B150F">
      <w:pPr>
        <w:widowControl/>
        <w:spacing w:before="120" w:after="120"/>
        <w:ind w:left="1417" w:hanging="567"/>
        <w:jc w:val="both"/>
        <w:rPr>
          <w:rFonts w:eastAsiaTheme="minorHAnsi"/>
          <w:noProof/>
          <w:szCs w:val="22"/>
          <w:lang w:eastAsia="en-US"/>
        </w:rPr>
      </w:pPr>
      <w:r w:rsidRPr="00EA749E">
        <w:rPr>
          <w:rFonts w:eastAsiaTheme="minorHAnsi"/>
          <w:szCs w:val="22"/>
          <w:lang w:eastAsia="en-US"/>
        </w:rPr>
        <w:t>b)</w:t>
      </w:r>
      <w:r w:rsidRPr="00EA749E">
        <w:rPr>
          <w:rFonts w:eastAsiaTheme="minorHAnsi"/>
          <w:szCs w:val="22"/>
          <w:lang w:eastAsia="en-US"/>
        </w:rPr>
        <w:tab/>
        <w:t>direktiivi 2014/49/EL läbivaatamise mõju makseasutuste teostatavale klientide rahaliste vahendite kaitsmisele;</w:t>
      </w:r>
    </w:p>
    <w:p w14:paraId="0DF5CF20" w14:textId="77777777" w:rsidR="002B150F" w:rsidRPr="002B150F" w:rsidRDefault="002B150F" w:rsidP="002B150F">
      <w:pPr>
        <w:widowControl/>
        <w:spacing w:before="120" w:after="120"/>
        <w:ind w:left="1417" w:hanging="567"/>
        <w:jc w:val="both"/>
        <w:rPr>
          <w:rFonts w:eastAsiaTheme="minorHAnsi"/>
          <w:noProof/>
          <w:szCs w:val="22"/>
          <w:lang w:eastAsia="en-US"/>
        </w:rPr>
      </w:pPr>
      <w:proofErr w:type="spellStart"/>
      <w:r w:rsidRPr="002B150F">
        <w:rPr>
          <w:rFonts w:eastAsiaTheme="minorHAnsi"/>
          <w:b/>
          <w:i/>
          <w:szCs w:val="22"/>
          <w:lang w:eastAsia="en-US"/>
        </w:rPr>
        <w:t>ba</w:t>
      </w:r>
      <w:proofErr w:type="spellEnd"/>
      <w:r w:rsidRPr="002B150F">
        <w:rPr>
          <w:rFonts w:eastAsiaTheme="minorHAnsi"/>
          <w:b/>
          <w:i/>
          <w:szCs w:val="22"/>
          <w:lang w:eastAsia="en-US"/>
        </w:rPr>
        <w:t>)</w:t>
      </w:r>
      <w:r w:rsidRPr="002B150F">
        <w:rPr>
          <w:rFonts w:eastAsiaTheme="minorHAnsi"/>
          <w:b/>
          <w:i/>
          <w:szCs w:val="22"/>
          <w:lang w:eastAsia="en-US"/>
        </w:rPr>
        <w:tab/>
        <w:t>käesoleva direktiivi alusel tegevusloa saanud makseteenuse pakkujate koguarv ja turuosa, liigitatuna iga liikmesriigi kaupa.</w:t>
      </w:r>
    </w:p>
    <w:p w14:paraId="2A17AC09" w14:textId="77777777" w:rsidR="002B150F" w:rsidRPr="00EA749E" w:rsidRDefault="002B150F" w:rsidP="002B150F">
      <w:pPr>
        <w:ind w:left="850"/>
        <w:rPr>
          <w:noProof/>
        </w:rPr>
      </w:pPr>
      <w:r w:rsidRPr="00EA749E">
        <w:t>Komisjon esitab vajaduse korral koos oma aruandega seadusandliku akti ettepaneku.</w:t>
      </w:r>
    </w:p>
    <w:p w14:paraId="692F8B97" w14:textId="77777777" w:rsidR="002B150F" w:rsidRPr="002B150F" w:rsidRDefault="002B150F" w:rsidP="002B150F">
      <w:pPr>
        <w:widowControl/>
        <w:spacing w:before="120" w:after="120"/>
        <w:ind w:left="850" w:hanging="850"/>
        <w:jc w:val="both"/>
        <w:rPr>
          <w:rFonts w:eastAsiaTheme="minorHAnsi"/>
          <w:noProof/>
          <w:szCs w:val="22"/>
          <w:lang w:eastAsia="en-US"/>
        </w:rPr>
      </w:pPr>
      <w:r w:rsidRPr="002B150F">
        <w:rPr>
          <w:rFonts w:eastAsiaTheme="minorHAnsi"/>
          <w:szCs w:val="22"/>
          <w:lang w:eastAsia="en-US"/>
        </w:rPr>
        <w:t>2.</w:t>
      </w:r>
      <w:r w:rsidRPr="002B150F">
        <w:rPr>
          <w:rFonts w:eastAsiaTheme="minorHAnsi"/>
          <w:szCs w:val="22"/>
          <w:lang w:eastAsia="en-US"/>
        </w:rPr>
        <w:tab/>
        <w:t xml:space="preserve">Komisjon esitab Euroopa Parlamendile, nõukogule, EKP-le ning Euroopa Majandus- ja Sotsiaalkomiteele hiljemalt [väljaannete talitus: palun sisestada kuupäev, mis saabub kolm aastat pärast makseteenuste määruse </w:t>
      </w:r>
      <w:r w:rsidRPr="002B150F">
        <w:rPr>
          <w:rFonts w:eastAsiaTheme="minorHAnsi"/>
          <w:b/>
          <w:i/>
          <w:szCs w:val="22"/>
          <w:lang w:eastAsia="en-US"/>
        </w:rPr>
        <w:t>jõustumise kuupäeva</w:t>
      </w:r>
      <w:r w:rsidRPr="002B150F">
        <w:rPr>
          <w:rFonts w:eastAsiaTheme="minorHAnsi"/>
          <w:szCs w:val="22"/>
          <w:lang w:eastAsia="en-US"/>
        </w:rPr>
        <w:t>] aruande käesoleva direktiivi kohaldamisala kohta eelkõige seoses maksesüsteemide, makseskeemide ja tehniliste teenuste osutamisega</w:t>
      </w:r>
      <w:r w:rsidRPr="002B150F">
        <w:rPr>
          <w:rFonts w:eastAsiaTheme="minorHAnsi"/>
          <w:b/>
          <w:i/>
          <w:szCs w:val="22"/>
          <w:lang w:eastAsia="en-US"/>
        </w:rPr>
        <w:t xml:space="preserve">, sealhulgas </w:t>
      </w:r>
      <w:proofErr w:type="spellStart"/>
      <w:r w:rsidRPr="002B150F">
        <w:rPr>
          <w:rFonts w:eastAsiaTheme="minorHAnsi"/>
          <w:b/>
          <w:i/>
          <w:szCs w:val="22"/>
          <w:lang w:eastAsia="en-US"/>
        </w:rPr>
        <w:t>digirahakottide</w:t>
      </w:r>
      <w:proofErr w:type="spellEnd"/>
      <w:r w:rsidRPr="002B150F">
        <w:rPr>
          <w:rFonts w:eastAsiaTheme="minorHAnsi"/>
          <w:b/>
          <w:i/>
          <w:szCs w:val="22"/>
          <w:lang w:eastAsia="en-US"/>
        </w:rPr>
        <w:t xml:space="preserve"> töötlemise või käitamisega, mis käesoleva direktiivi kohaldamisalasse ei kuulu</w:t>
      </w:r>
      <w:r w:rsidRPr="002B150F">
        <w:rPr>
          <w:rFonts w:eastAsiaTheme="minorHAnsi"/>
          <w:szCs w:val="22"/>
          <w:lang w:eastAsia="en-US"/>
        </w:rPr>
        <w:t>. Komisjon esitab vajaduse korral koos selle aruandega seadusandliku akti ettepaneku.</w:t>
      </w:r>
    </w:p>
    <w:p w14:paraId="600B1424" w14:textId="77777777" w:rsidR="002B150F" w:rsidRPr="002B150F" w:rsidRDefault="002B150F" w:rsidP="002B150F">
      <w:pPr>
        <w:rPr>
          <w:noProof/>
        </w:rPr>
      </w:pPr>
    </w:p>
    <w:p w14:paraId="2410A5B0" w14:textId="77777777" w:rsidR="002B150F" w:rsidRPr="002B150F" w:rsidRDefault="002B150F" w:rsidP="002B150F">
      <w:pPr>
        <w:keepNext/>
        <w:widowControl/>
        <w:spacing w:before="360" w:after="120"/>
        <w:jc w:val="center"/>
        <w:rPr>
          <w:rFonts w:eastAsiaTheme="minorHAnsi"/>
          <w:i/>
          <w:noProof/>
          <w:szCs w:val="22"/>
          <w:lang w:eastAsia="en-US"/>
        </w:rPr>
      </w:pPr>
      <w:bookmarkStart w:id="41" w:name="_Hlk127550794"/>
      <w:r w:rsidRPr="002B150F">
        <w:rPr>
          <w:rFonts w:eastAsiaTheme="minorHAnsi"/>
          <w:b/>
          <w:szCs w:val="22"/>
          <w:lang w:eastAsia="en-US"/>
        </w:rPr>
        <w:t>Artikkel 44</w:t>
      </w:r>
    </w:p>
    <w:p w14:paraId="2DB1070A"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Üleminekusätted</w:t>
      </w:r>
    </w:p>
    <w:p w14:paraId="7B67C3A6" w14:textId="77777777" w:rsidR="002B150F" w:rsidRPr="002B150F" w:rsidRDefault="002B150F" w:rsidP="002B150F">
      <w:pPr>
        <w:widowControl/>
        <w:spacing w:before="120" w:after="120"/>
        <w:ind w:left="850" w:hanging="850"/>
        <w:jc w:val="both"/>
        <w:rPr>
          <w:rFonts w:eastAsiaTheme="minorHAnsi"/>
          <w:noProof/>
          <w:szCs w:val="24"/>
          <w:lang w:eastAsia="en-US"/>
        </w:rPr>
      </w:pPr>
      <w:r w:rsidRPr="0018184B">
        <w:rPr>
          <w:rFonts w:eastAsiaTheme="minorHAnsi"/>
          <w:szCs w:val="22"/>
          <w:lang w:eastAsia="en-US"/>
        </w:rPr>
        <w:t>1.</w:t>
      </w:r>
      <w:r w:rsidRPr="002B150F">
        <w:rPr>
          <w:rFonts w:eastAsiaTheme="minorHAnsi"/>
          <w:b/>
          <w:i/>
          <w:szCs w:val="22"/>
          <w:lang w:eastAsia="en-US"/>
        </w:rPr>
        <w:tab/>
      </w:r>
      <w:r w:rsidRPr="002B150F">
        <w:rPr>
          <w:rFonts w:eastAsiaTheme="minorHAnsi"/>
          <w:szCs w:val="22"/>
          <w:lang w:eastAsia="en-US"/>
        </w:rPr>
        <w:t xml:space="preserve">Liikmesriigid võimaldavad makseasutustel, kes on saanud tegevusloa direktiivi (EL) 2015/2366 artikli 11 kohaselt hiljemalt [väljaannete talitus: palun sisestada kuupäev, mis saabub 18 kuud pärast käesoleva direktiivi jõustumise kuupäeva], jätkata neile väljaantud tegevusloaga hõlmatud makseteenuste pakkumist ja osutamist, ilma et nad peaksid taotlema </w:t>
      </w:r>
      <w:r w:rsidRPr="002B150F">
        <w:rPr>
          <w:rFonts w:eastAsiaTheme="minorHAnsi"/>
          <w:b/>
          <w:i/>
          <w:szCs w:val="22"/>
          <w:lang w:eastAsia="en-US"/>
        </w:rPr>
        <w:t>uut</w:t>
      </w:r>
      <w:r w:rsidRPr="002B150F">
        <w:rPr>
          <w:rFonts w:eastAsiaTheme="minorHAnsi"/>
          <w:szCs w:val="22"/>
          <w:lang w:eastAsia="en-US"/>
        </w:rPr>
        <w:t xml:space="preserve"> tegevusluba kooskõlas käesoleva direktiivi artikliga 3 või täitma käesoleva direktiivi II jaotises sätestatud või osutatud muid õigusnorme, kuni [väljaannete talitus: palun sisestada kuupäev, mis saabub 24 kuud pärast käesoleva direktiivi jõustumist].</w:t>
      </w:r>
    </w:p>
    <w:p w14:paraId="56C9C046" w14:textId="77777777" w:rsidR="002B150F" w:rsidRPr="002B150F" w:rsidRDefault="002B150F" w:rsidP="002B150F">
      <w:pPr>
        <w:tabs>
          <w:tab w:val="left" w:pos="567"/>
        </w:tabs>
        <w:ind w:left="850"/>
        <w:jc w:val="both"/>
        <w:rPr>
          <w:noProof/>
          <w:szCs w:val="24"/>
        </w:rPr>
      </w:pPr>
      <w:r w:rsidRPr="002B150F">
        <w:t xml:space="preserve">Liikmesriigid </w:t>
      </w:r>
      <w:r w:rsidRPr="002B150F">
        <w:rPr>
          <w:b/>
          <w:i/>
        </w:rPr>
        <w:t>ei nõua</w:t>
      </w:r>
      <w:r w:rsidRPr="002B150F">
        <w:t xml:space="preserve">, et esimeses lõigus osutatud makseasutused esitaksid pädevatele asutustele </w:t>
      </w:r>
      <w:r w:rsidRPr="002B150F">
        <w:rPr>
          <w:b/>
          <w:i/>
        </w:rPr>
        <w:t>muu lisateabe kui see,</w:t>
      </w:r>
      <w:r w:rsidRPr="002B150F">
        <w:t xml:space="preserve"> mis võimaldab neil pädevatel asutustel hinnata [väljaannete talitus: palun sisestada kuupäev, mis saabub 24 kuud pärast käesoleva direktiivi jõustumise kuupäeva], emba-kumba järgmisest:</w:t>
      </w:r>
    </w:p>
    <w:p w14:paraId="14E218C5" w14:textId="77777777" w:rsidR="002B150F" w:rsidRPr="00EA749E" w:rsidRDefault="002B150F" w:rsidP="002B150F">
      <w:pPr>
        <w:widowControl/>
        <w:spacing w:before="120" w:after="120"/>
        <w:ind w:left="1417" w:hanging="567"/>
        <w:jc w:val="both"/>
        <w:rPr>
          <w:rFonts w:eastAsiaTheme="minorHAnsi"/>
          <w:noProof/>
          <w:szCs w:val="24"/>
          <w:lang w:eastAsia="en-US"/>
        </w:rPr>
      </w:pPr>
      <w:r w:rsidRPr="00EA749E">
        <w:rPr>
          <w:rFonts w:eastAsiaTheme="minorHAnsi"/>
          <w:szCs w:val="22"/>
          <w:lang w:eastAsia="en-US"/>
        </w:rPr>
        <w:t>a)</w:t>
      </w:r>
      <w:r w:rsidRPr="00EA749E">
        <w:rPr>
          <w:rFonts w:eastAsiaTheme="minorHAnsi"/>
          <w:szCs w:val="22"/>
          <w:lang w:eastAsia="en-US"/>
        </w:rPr>
        <w:tab/>
        <w:t xml:space="preserve">kas need makseasutused vastavad II jaotise </w:t>
      </w:r>
      <w:r w:rsidRPr="00EA749E">
        <w:rPr>
          <w:rFonts w:eastAsiaTheme="minorHAnsi"/>
          <w:b/>
          <w:i/>
          <w:szCs w:val="22"/>
          <w:lang w:eastAsia="en-US"/>
        </w:rPr>
        <w:t>kohastele uutele</w:t>
      </w:r>
      <w:r w:rsidRPr="00EA749E">
        <w:rPr>
          <w:rFonts w:eastAsiaTheme="minorHAnsi"/>
          <w:szCs w:val="22"/>
          <w:lang w:eastAsia="en-US"/>
        </w:rPr>
        <w:t xml:space="preserve"> nõuetele ja kui ei vasta, siis milliseid meetmeid tuleb vastavuse tagamiseks võtta;</w:t>
      </w:r>
    </w:p>
    <w:p w14:paraId="40DD0127" w14:textId="77777777" w:rsidR="002B150F" w:rsidRPr="0018184B" w:rsidRDefault="002B150F" w:rsidP="002B150F">
      <w:pPr>
        <w:widowControl/>
        <w:spacing w:before="120" w:after="120"/>
        <w:ind w:left="1417" w:hanging="567"/>
        <w:jc w:val="both"/>
        <w:rPr>
          <w:rFonts w:eastAsiaTheme="minorHAnsi"/>
          <w:noProof/>
          <w:szCs w:val="24"/>
          <w:lang w:eastAsia="en-US"/>
        </w:rPr>
      </w:pPr>
      <w:r w:rsidRPr="0018184B">
        <w:rPr>
          <w:rFonts w:eastAsiaTheme="minorHAnsi"/>
          <w:szCs w:val="22"/>
          <w:lang w:eastAsia="en-US"/>
        </w:rPr>
        <w:t>b)</w:t>
      </w:r>
      <w:r w:rsidRPr="0018184B">
        <w:rPr>
          <w:rFonts w:eastAsiaTheme="minorHAnsi"/>
          <w:szCs w:val="22"/>
          <w:lang w:eastAsia="en-US"/>
        </w:rPr>
        <w:tab/>
        <w:t>kas tegevusluba tuleks kehtetuks tunnistada.</w:t>
      </w:r>
    </w:p>
    <w:p w14:paraId="798208DC" w14:textId="77777777" w:rsidR="002B150F" w:rsidRPr="002B150F" w:rsidRDefault="002B150F" w:rsidP="002B150F">
      <w:pPr>
        <w:tabs>
          <w:tab w:val="left" w:pos="567"/>
        </w:tabs>
        <w:ind w:left="850"/>
        <w:jc w:val="both"/>
        <w:rPr>
          <w:noProof/>
          <w:szCs w:val="24"/>
        </w:rPr>
      </w:pPr>
      <w:r w:rsidRPr="0018184B">
        <w:t xml:space="preserve">Kui pädevad asutused on kindlaks teinud, et esimeses lõigus osutatud makseasutused </w:t>
      </w:r>
      <w:r w:rsidRPr="0018184B">
        <w:rPr>
          <w:b/>
          <w:i/>
        </w:rPr>
        <w:t>vastavad II jaotisele, jäetakse</w:t>
      </w:r>
      <w:r w:rsidRPr="0018184B">
        <w:t xml:space="preserve"> neile käesoleva direktiivi artikli 13 kohaselt </w:t>
      </w:r>
      <w:r w:rsidRPr="0018184B">
        <w:rPr>
          <w:b/>
          <w:i/>
        </w:rPr>
        <w:t xml:space="preserve">antud </w:t>
      </w:r>
      <w:r w:rsidRPr="0018184B">
        <w:t xml:space="preserve">makseasutuse tegevusluba </w:t>
      </w:r>
      <w:r w:rsidRPr="0018184B">
        <w:rPr>
          <w:b/>
          <w:i/>
        </w:rPr>
        <w:t>kehtima</w:t>
      </w:r>
      <w:r w:rsidRPr="0018184B">
        <w:t xml:space="preserve"> ning nad kantakse artiklites 17 ja 18 osutatud registritesse.</w:t>
      </w:r>
      <w:r w:rsidRPr="002B150F">
        <w:rPr>
          <w:b/>
          <w:i/>
        </w:rPr>
        <w:t xml:space="preserve"> </w:t>
      </w:r>
      <w:r w:rsidRPr="002B150F">
        <w:t xml:space="preserve">Kui need makseasutused ei täida II jaotises sätestatud nõudeid hiljemalt </w:t>
      </w:r>
      <w:r w:rsidRPr="002B150F">
        <w:lastRenderedPageBreak/>
        <w:t xml:space="preserve">[väljaannete talitus: palun sisestada kuupäev, mis saabub 24 kuud pärast käesoleva direktiivi jõustumise kuupäeva], </w:t>
      </w:r>
      <w:r w:rsidRPr="002B150F">
        <w:rPr>
          <w:b/>
          <w:i/>
        </w:rPr>
        <w:t>peatatakse nende õigus makseteenuseid osutada, kuni nad on asjaomasele pädevale asutusele esitanud nõutava lisateabe, mis kinnitab nende vastavust II jaotisele, ning pädev asutus on teabe õigsust kontrollinud ja andnud makseteenuse pakkujale tegevusloa</w:t>
      </w:r>
      <w:r w:rsidRPr="002B150F">
        <w:t>.</w:t>
      </w:r>
    </w:p>
    <w:p w14:paraId="0C9ADC02" w14:textId="77777777" w:rsidR="002B150F" w:rsidRPr="002B150F" w:rsidRDefault="002B150F" w:rsidP="002B150F">
      <w:pPr>
        <w:widowControl/>
        <w:spacing w:before="120" w:after="120"/>
        <w:ind w:left="850" w:hanging="850"/>
        <w:jc w:val="both"/>
        <w:rPr>
          <w:rFonts w:eastAsiaTheme="minorHAnsi"/>
          <w:noProof/>
          <w:szCs w:val="24"/>
          <w:lang w:eastAsia="en-US"/>
        </w:rPr>
      </w:pPr>
      <w:r w:rsidRPr="0018184B">
        <w:rPr>
          <w:rFonts w:eastAsiaTheme="minorHAnsi"/>
          <w:szCs w:val="22"/>
          <w:lang w:eastAsia="en-US"/>
        </w:rPr>
        <w:t>2.</w:t>
      </w:r>
      <w:r w:rsidRPr="002B150F">
        <w:rPr>
          <w:rFonts w:eastAsiaTheme="minorHAnsi"/>
          <w:b/>
          <w:i/>
          <w:szCs w:val="22"/>
          <w:lang w:eastAsia="en-US"/>
        </w:rPr>
        <w:tab/>
      </w:r>
      <w:r w:rsidRPr="002B150F">
        <w:rPr>
          <w:rFonts w:eastAsiaTheme="minorHAnsi"/>
          <w:szCs w:val="22"/>
          <w:lang w:eastAsia="en-US"/>
        </w:rPr>
        <w:t xml:space="preserve">Kui pädevatel asutustel on tõendeid selle kohta, et lõikes 1 osutatud makseasutused juba täidavad artiklite 3 ja 13 nõudeid, </w:t>
      </w:r>
      <w:r w:rsidRPr="002B150F">
        <w:rPr>
          <w:rFonts w:eastAsiaTheme="minorHAnsi"/>
          <w:b/>
          <w:i/>
          <w:szCs w:val="22"/>
          <w:lang w:eastAsia="en-US"/>
        </w:rPr>
        <w:t>näevad</w:t>
      </w:r>
      <w:r w:rsidRPr="002B150F">
        <w:rPr>
          <w:rFonts w:eastAsiaTheme="minorHAnsi"/>
          <w:szCs w:val="22"/>
          <w:lang w:eastAsia="en-US"/>
        </w:rPr>
        <w:t xml:space="preserve"> liikmesriigid ette ▌, et nendele makseasutustele antakse automaatselt tegevusluba ja nad kantakse artiklis 17 osutatud registrisse.</w:t>
      </w:r>
      <w:r w:rsidRPr="002B150F">
        <w:rPr>
          <w:rFonts w:eastAsiaTheme="minorHAnsi"/>
          <w:b/>
          <w:i/>
          <w:szCs w:val="22"/>
          <w:lang w:eastAsia="en-US"/>
        </w:rPr>
        <w:t xml:space="preserve"> </w:t>
      </w:r>
      <w:r w:rsidRPr="002B150F">
        <w:rPr>
          <w:rFonts w:eastAsiaTheme="minorHAnsi"/>
          <w:szCs w:val="22"/>
          <w:lang w:eastAsia="en-US"/>
        </w:rPr>
        <w:t xml:space="preserve">Pädevad asutused teavitavad asjaomaseid makseasutusi </w:t>
      </w:r>
      <w:r w:rsidRPr="002B150F">
        <w:rPr>
          <w:rFonts w:eastAsiaTheme="minorHAnsi"/>
          <w:b/>
          <w:i/>
          <w:szCs w:val="22"/>
          <w:lang w:eastAsia="en-US"/>
        </w:rPr>
        <w:t>kõigist</w:t>
      </w:r>
      <w:r w:rsidRPr="002B150F">
        <w:rPr>
          <w:rFonts w:eastAsiaTheme="minorHAnsi"/>
          <w:szCs w:val="22"/>
          <w:lang w:eastAsia="en-US"/>
        </w:rPr>
        <w:t xml:space="preserve"> tegevusloa </w:t>
      </w:r>
      <w:r w:rsidRPr="002B150F">
        <w:rPr>
          <w:rFonts w:eastAsiaTheme="minorHAnsi"/>
          <w:b/>
          <w:i/>
          <w:szCs w:val="22"/>
          <w:lang w:eastAsia="en-US"/>
        </w:rPr>
        <w:t>andmisel esinevatest takistustest ja alustavad põhjendamatu viivituseta selliste takistuste kõrvaldamist</w:t>
      </w:r>
      <w:r w:rsidRPr="002B150F">
        <w:rPr>
          <w:rFonts w:eastAsiaTheme="minorHAnsi"/>
          <w:szCs w:val="22"/>
          <w:lang w:eastAsia="en-US"/>
        </w:rPr>
        <w:t>.</w:t>
      </w:r>
    </w:p>
    <w:p w14:paraId="2BF6E469" w14:textId="77777777" w:rsidR="002B150F" w:rsidRPr="0018184B" w:rsidRDefault="002B150F" w:rsidP="002B150F">
      <w:pPr>
        <w:widowControl/>
        <w:spacing w:before="120" w:after="120"/>
        <w:ind w:left="850" w:hanging="850"/>
        <w:jc w:val="both"/>
        <w:rPr>
          <w:rFonts w:eastAsiaTheme="minorHAnsi"/>
          <w:noProof/>
          <w:szCs w:val="22"/>
          <w:lang w:eastAsia="en-US"/>
        </w:rPr>
      </w:pPr>
      <w:r w:rsidRPr="0018184B">
        <w:rPr>
          <w:rFonts w:eastAsiaTheme="minorHAnsi"/>
          <w:szCs w:val="22"/>
          <w:lang w:eastAsia="en-US"/>
        </w:rPr>
        <w:t>3.</w:t>
      </w:r>
      <w:r w:rsidRPr="0018184B">
        <w:rPr>
          <w:rFonts w:eastAsiaTheme="minorHAnsi"/>
          <w:szCs w:val="22"/>
          <w:lang w:eastAsia="en-US"/>
        </w:rPr>
        <w:tab/>
        <w:t>Liikmesriigid võimaldavad füüsilistel või juriidilistel isikutel, kellele on tehtud direktiivi (EL) 2015/2366 artikli 32 kohane erand hiljemalt [väljaannete talitus: palun sisestada kuupäev, mis saabub 18 kuud pärast käesoleva direktiivi jõustumise kuupäeva] ja kes osutavad kõnealuse direktiivi I lisas osutatud makseteenuseid, teha üht järgmistest:</w:t>
      </w:r>
    </w:p>
    <w:p w14:paraId="39A56603" w14:textId="77777777" w:rsidR="002B150F" w:rsidRPr="0018184B" w:rsidRDefault="002B150F" w:rsidP="002B150F">
      <w:pPr>
        <w:widowControl/>
        <w:spacing w:before="120" w:after="120"/>
        <w:ind w:left="1417" w:hanging="567"/>
        <w:jc w:val="both"/>
        <w:rPr>
          <w:rFonts w:eastAsiaTheme="minorHAnsi"/>
          <w:noProof/>
          <w:szCs w:val="22"/>
          <w:lang w:eastAsia="en-US"/>
        </w:rPr>
      </w:pPr>
      <w:r w:rsidRPr="0018184B">
        <w:rPr>
          <w:rFonts w:eastAsiaTheme="minorHAnsi"/>
          <w:szCs w:val="22"/>
          <w:lang w:eastAsia="en-US"/>
        </w:rPr>
        <w:t>a)</w:t>
      </w:r>
      <w:r w:rsidRPr="0018184B">
        <w:rPr>
          <w:rFonts w:eastAsiaTheme="minorHAnsi"/>
          <w:szCs w:val="22"/>
          <w:lang w:eastAsia="en-US"/>
        </w:rPr>
        <w:tab/>
        <w:t>jätkata nende teenuste osutamist asjaomases liikmesriigis kuni [väljaannete talitus: palun sisestada kuupäev, mis saabub 24 kuud pärast käesoleva direktiivi jõustumise kuupäeva];</w:t>
      </w:r>
    </w:p>
    <w:p w14:paraId="19476113" w14:textId="77777777" w:rsidR="002B150F" w:rsidRPr="0018184B" w:rsidRDefault="002B150F" w:rsidP="002B150F">
      <w:pPr>
        <w:widowControl/>
        <w:spacing w:before="120" w:after="120"/>
        <w:ind w:left="1417" w:hanging="567"/>
        <w:jc w:val="both"/>
        <w:rPr>
          <w:rFonts w:eastAsiaTheme="minorHAnsi"/>
          <w:noProof/>
          <w:szCs w:val="22"/>
          <w:lang w:eastAsia="en-US"/>
        </w:rPr>
      </w:pPr>
      <w:r w:rsidRPr="0018184B">
        <w:rPr>
          <w:rFonts w:eastAsiaTheme="minorHAnsi"/>
          <w:szCs w:val="22"/>
          <w:lang w:eastAsia="en-US"/>
        </w:rPr>
        <w:t>b)</w:t>
      </w:r>
      <w:r w:rsidRPr="0018184B">
        <w:rPr>
          <w:rFonts w:eastAsiaTheme="minorHAnsi"/>
          <w:szCs w:val="22"/>
          <w:lang w:eastAsia="en-US"/>
        </w:rPr>
        <w:tab/>
        <w:t>taotleda vabastust käesoleva direktiivi artikli 34 alusel või</w:t>
      </w:r>
    </w:p>
    <w:p w14:paraId="6263E387" w14:textId="77777777" w:rsidR="002B150F" w:rsidRPr="0018184B" w:rsidRDefault="002B150F" w:rsidP="002B150F">
      <w:pPr>
        <w:widowControl/>
        <w:spacing w:before="120" w:after="120"/>
        <w:ind w:left="1417" w:hanging="567"/>
        <w:jc w:val="both"/>
        <w:rPr>
          <w:rFonts w:eastAsiaTheme="minorHAnsi"/>
          <w:noProof/>
          <w:szCs w:val="22"/>
          <w:lang w:eastAsia="en-US"/>
        </w:rPr>
      </w:pPr>
      <w:r w:rsidRPr="0018184B">
        <w:rPr>
          <w:rFonts w:eastAsiaTheme="minorHAnsi"/>
          <w:szCs w:val="22"/>
          <w:lang w:eastAsia="en-US"/>
        </w:rPr>
        <w:t>c)</w:t>
      </w:r>
      <w:r w:rsidRPr="0018184B">
        <w:rPr>
          <w:rFonts w:eastAsiaTheme="minorHAnsi"/>
          <w:szCs w:val="22"/>
          <w:lang w:eastAsia="en-US"/>
        </w:rPr>
        <w:tab/>
        <w:t>täita muid käesoleva direktiivi II jaotises sätestatud või osutatud õigusnorme.</w:t>
      </w:r>
    </w:p>
    <w:p w14:paraId="2D1C92C7" w14:textId="77777777" w:rsidR="002B150F" w:rsidRPr="002B150F" w:rsidRDefault="002B150F" w:rsidP="002B150F">
      <w:pPr>
        <w:tabs>
          <w:tab w:val="left" w:pos="567"/>
        </w:tabs>
        <w:ind w:left="850"/>
        <w:jc w:val="both"/>
        <w:rPr>
          <w:noProof/>
          <w:szCs w:val="24"/>
        </w:rPr>
      </w:pPr>
      <w:r w:rsidRPr="002B150F">
        <w:t xml:space="preserve">Kõigil esimeses lõigus osutatud isikutel, kes ei ole hiljemalt [väljaannete talitus: palun sisestada kuupäev, mis saabub 18 kuud pärast käesoleva direktiivi jõustumise kuupäeva] käesoleva direktiivi alusel tegevusluba või vabastust saanud, </w:t>
      </w:r>
      <w:r w:rsidRPr="002B150F">
        <w:rPr>
          <w:b/>
          <w:i/>
        </w:rPr>
        <w:t>peatatakse makseteenuste osutamise õigus seniks, kuni kõnealune isik on esitanud asjaomasele pädevale asutusele nõutud lisateabe ning pädev asutus on teabe õigsust kontrollinud ja andnud makseteenuse pakkujale tegevusloa</w:t>
      </w:r>
      <w:r w:rsidRPr="002B150F">
        <w:t>.</w:t>
      </w:r>
    </w:p>
    <w:p w14:paraId="3C37A2E0" w14:textId="77777777" w:rsidR="002B150F" w:rsidRPr="002B150F" w:rsidRDefault="002B150F" w:rsidP="002B150F">
      <w:pPr>
        <w:widowControl/>
        <w:spacing w:before="120" w:after="120"/>
        <w:ind w:left="850" w:hanging="850"/>
        <w:jc w:val="both"/>
        <w:rPr>
          <w:rFonts w:eastAsiaTheme="minorHAnsi"/>
          <w:b/>
          <w:i/>
          <w:noProof/>
          <w:szCs w:val="22"/>
          <w:lang w:eastAsia="en-US"/>
        </w:rPr>
      </w:pPr>
      <w:r w:rsidRPr="002B150F">
        <w:rPr>
          <w:rFonts w:eastAsiaTheme="minorHAnsi"/>
          <w:szCs w:val="22"/>
          <w:lang w:eastAsia="en-US"/>
        </w:rPr>
        <w:t>4.</w:t>
      </w:r>
      <w:r w:rsidRPr="002B150F">
        <w:rPr>
          <w:rFonts w:eastAsiaTheme="minorHAnsi"/>
          <w:szCs w:val="22"/>
          <w:lang w:eastAsia="en-US"/>
        </w:rPr>
        <w:tab/>
        <w:t>Kui pädevatel asutustel on tõendeid selle kohta, et käesoleva direktiivi artiklis 34 sätestatud nõuded on täidetud, võivad liikmesriigid teha füüsilistele ja juriidilistele isikutele, kellele on tehtud erand direktiivi (EL) 2015/2366 artikli 32 kohaselt, käesoleva direktiivi artikli 34 kohase erandi ja kanda need isikud käesoleva direktiivi artiklites 17 ja 18 osutatud registritesse.</w:t>
      </w:r>
      <w:r w:rsidRPr="002B150F">
        <w:rPr>
          <w:rFonts w:eastAsiaTheme="minorHAnsi"/>
          <w:b/>
          <w:i/>
          <w:szCs w:val="22"/>
          <w:lang w:eastAsia="en-US"/>
        </w:rPr>
        <w:t xml:space="preserve"> Pädevad asutused teavitavad sellest asjaomaseid makseasutusi. Kui pädevad asutused ei tee otsust... [24 kuud pärast käesoleva direktiivi jõustumise kuupäeva] võivad makseasutused jätkata neile väljaantud tegevusloaga hõlmatud makseteenuste pakkumist ja osutamist kuni sellise otsuse tegemiseni.</w:t>
      </w:r>
    </w:p>
    <w:p w14:paraId="3D704943" w14:textId="77777777" w:rsidR="002B150F" w:rsidRPr="002B150F" w:rsidRDefault="002B150F" w:rsidP="002B150F">
      <w:pPr>
        <w:keepNext/>
        <w:widowControl/>
        <w:spacing w:before="360" w:after="120"/>
        <w:jc w:val="center"/>
        <w:rPr>
          <w:rFonts w:eastAsiaTheme="minorHAnsi"/>
          <w:i/>
          <w:noProof/>
          <w:szCs w:val="22"/>
          <w:lang w:eastAsia="en-US"/>
        </w:rPr>
      </w:pPr>
      <w:bookmarkStart w:id="42" w:name="_Hlk137932828"/>
      <w:bookmarkEnd w:id="41"/>
      <w:r w:rsidRPr="002B150F">
        <w:rPr>
          <w:rFonts w:eastAsiaTheme="minorHAnsi"/>
          <w:b/>
          <w:szCs w:val="22"/>
          <w:lang w:eastAsia="en-US"/>
        </w:rPr>
        <w:t>Artikkel 45</w:t>
      </w:r>
    </w:p>
    <w:p w14:paraId="17B759AC"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Üleminekusäte – direktiivi 2009/110/EÜ alusel tegevusloa saanud e-raha asutused</w:t>
      </w:r>
    </w:p>
    <w:bookmarkEnd w:id="42"/>
    <w:p w14:paraId="6FF7D627" w14:textId="77777777" w:rsidR="002B150F" w:rsidRPr="002B150F" w:rsidRDefault="002B150F" w:rsidP="002B150F">
      <w:pPr>
        <w:widowControl/>
        <w:spacing w:before="120" w:after="120"/>
        <w:ind w:left="850" w:hanging="850"/>
        <w:jc w:val="both"/>
        <w:rPr>
          <w:rFonts w:eastAsiaTheme="minorHAnsi"/>
          <w:noProof/>
          <w:szCs w:val="22"/>
          <w:lang w:eastAsia="en-US"/>
        </w:rPr>
      </w:pPr>
      <w:r w:rsidRPr="002B150F">
        <w:rPr>
          <w:rFonts w:eastAsiaTheme="minorHAnsi"/>
          <w:szCs w:val="22"/>
          <w:lang w:eastAsia="en-US"/>
        </w:rPr>
        <w:t>1.</w:t>
      </w:r>
      <w:r w:rsidRPr="002B150F">
        <w:rPr>
          <w:rFonts w:eastAsiaTheme="minorHAnsi"/>
          <w:szCs w:val="22"/>
          <w:lang w:eastAsia="en-US"/>
        </w:rPr>
        <w:tab/>
        <w:t xml:space="preserve">Liikmesriigid lubavad direktiivi 2009/110/EÜ artikli 2 punktis 1 määratletud e-raha asutustel, kes on alustanud tegevust enne [väljaannete talitus: palun sisestada kuupäev, mis saabub 18 kuud pärast käesoleva direktiivi jõustumise kuupäeva] kooskõlas direktiivi 2009/110/EÜ ülevõtva siseriikliku õigusaktiga e-raha asutusena selles liikmesriigis, kus asub nende peakontor kooskõlas direktiivi 2009/110/EÜ ülevõtva siseriikliku õigusaktiga, jätkata seda tegevust selles liikmesriigis või teises </w:t>
      </w:r>
      <w:r w:rsidRPr="002B150F">
        <w:rPr>
          <w:rFonts w:eastAsiaTheme="minorHAnsi"/>
          <w:szCs w:val="22"/>
          <w:lang w:eastAsia="en-US"/>
        </w:rPr>
        <w:lastRenderedPageBreak/>
        <w:t xml:space="preserve">liikmesriigis, ilma et oleks vaja taotleda </w:t>
      </w:r>
      <w:r w:rsidRPr="002B150F">
        <w:rPr>
          <w:rFonts w:eastAsiaTheme="minorHAnsi"/>
          <w:b/>
          <w:i/>
          <w:szCs w:val="22"/>
          <w:lang w:eastAsia="en-US"/>
        </w:rPr>
        <w:t>uut</w:t>
      </w:r>
      <w:r w:rsidRPr="002B150F">
        <w:rPr>
          <w:rFonts w:eastAsiaTheme="minorHAnsi"/>
          <w:szCs w:val="22"/>
          <w:lang w:eastAsia="en-US"/>
        </w:rPr>
        <w:t xml:space="preserve"> luba käesoleva direktiivi artikli 3 kohaselt või täita muid käesoleva direktiivi II jaotises sätestatud või osutatud õigusnorme</w:t>
      </w:r>
      <w:r w:rsidRPr="002B150F">
        <w:rPr>
          <w:rFonts w:eastAsiaTheme="minorHAnsi"/>
          <w:b/>
          <w:i/>
          <w:szCs w:val="22"/>
          <w:lang w:eastAsia="en-US"/>
        </w:rPr>
        <w:t>, kuni ... 24 kuud alates käesoleva direktiivi jõustumise kuupäevast]</w:t>
      </w:r>
      <w:r w:rsidRPr="002B150F">
        <w:rPr>
          <w:rFonts w:eastAsiaTheme="minorHAnsi"/>
          <w:szCs w:val="22"/>
          <w:lang w:eastAsia="en-US"/>
        </w:rPr>
        <w:t>.</w:t>
      </w:r>
    </w:p>
    <w:p w14:paraId="11DF78A0" w14:textId="77777777" w:rsidR="002B150F" w:rsidRPr="002B150F" w:rsidRDefault="002B150F" w:rsidP="002B150F">
      <w:pPr>
        <w:widowControl/>
        <w:spacing w:before="120" w:after="120"/>
        <w:ind w:left="850" w:hanging="850"/>
        <w:jc w:val="both"/>
        <w:rPr>
          <w:rFonts w:eastAsiaTheme="minorHAnsi"/>
          <w:noProof/>
          <w:szCs w:val="22"/>
          <w:lang w:eastAsia="en-US"/>
        </w:rPr>
      </w:pPr>
      <w:r w:rsidRPr="002B150F">
        <w:rPr>
          <w:rFonts w:eastAsiaTheme="minorHAnsi"/>
          <w:szCs w:val="22"/>
          <w:lang w:eastAsia="en-US"/>
        </w:rPr>
        <w:t>2.</w:t>
      </w:r>
      <w:r w:rsidRPr="002B150F">
        <w:rPr>
          <w:rFonts w:eastAsiaTheme="minorHAnsi"/>
          <w:szCs w:val="22"/>
          <w:lang w:eastAsia="en-US"/>
        </w:rPr>
        <w:tab/>
        <w:t xml:space="preserve">Liikmesriigid </w:t>
      </w:r>
      <w:r w:rsidRPr="002B150F">
        <w:rPr>
          <w:rFonts w:eastAsiaTheme="minorHAnsi"/>
          <w:b/>
          <w:i/>
          <w:szCs w:val="22"/>
          <w:lang w:eastAsia="en-US"/>
        </w:rPr>
        <w:t>ei nõua,</w:t>
      </w:r>
      <w:r w:rsidRPr="002B150F">
        <w:rPr>
          <w:rFonts w:eastAsiaTheme="minorHAnsi"/>
          <w:szCs w:val="22"/>
          <w:lang w:eastAsia="en-US"/>
        </w:rPr>
        <w:t xml:space="preserve"> et lõikes 1 osutatud e-raha asutused esitaksid pädevatele asutustele hiljemalt [väljaannete talitus: palun sisestada kuupäev, mis saabub 24 kuud pärast käesoleva direktiivi jõustumise kuupäeva] </w:t>
      </w:r>
      <w:r w:rsidRPr="002B150F">
        <w:rPr>
          <w:rFonts w:eastAsiaTheme="minorHAnsi"/>
          <w:b/>
          <w:i/>
          <w:szCs w:val="22"/>
          <w:lang w:eastAsia="en-US"/>
        </w:rPr>
        <w:t>muu</w:t>
      </w:r>
      <w:r w:rsidRPr="002B150F">
        <w:rPr>
          <w:rFonts w:eastAsiaTheme="minorHAnsi"/>
          <w:szCs w:val="22"/>
          <w:lang w:eastAsia="en-US"/>
        </w:rPr>
        <w:t xml:space="preserve"> teabe</w:t>
      </w:r>
      <w:r w:rsidRPr="002B150F">
        <w:rPr>
          <w:rFonts w:eastAsiaTheme="minorHAnsi"/>
          <w:b/>
          <w:i/>
          <w:szCs w:val="22"/>
          <w:lang w:eastAsia="en-US"/>
        </w:rPr>
        <w:t xml:space="preserve"> kui see, mille abil on pädevatel asutustel võimalik</w:t>
      </w:r>
      <w:r w:rsidRPr="002B150F">
        <w:rPr>
          <w:rFonts w:eastAsiaTheme="minorHAnsi"/>
          <w:szCs w:val="22"/>
          <w:lang w:eastAsia="en-US"/>
        </w:rPr>
        <w:t xml:space="preserve"> hinnata, kas kõnealused e-raha asutused järgivad käesolevat direktiivi. Kui sellise hindamise käigus selgub, et need e-raha asutused ei täida kõnealuseid nõudeid, otsustavad pädevad asutused, milliseid meetmeid on vaja nõuete täitmise tagamiseks võtta, või tegevusloa kehtetuks tunnistada.</w:t>
      </w:r>
    </w:p>
    <w:p w14:paraId="45235FAD" w14:textId="77777777" w:rsidR="002B150F" w:rsidRPr="002B150F" w:rsidRDefault="002B150F" w:rsidP="002B150F">
      <w:pPr>
        <w:tabs>
          <w:tab w:val="left" w:pos="567"/>
        </w:tabs>
        <w:ind w:left="850"/>
        <w:jc w:val="both"/>
        <w:rPr>
          <w:noProof/>
          <w:szCs w:val="24"/>
        </w:rPr>
      </w:pPr>
      <w:r w:rsidRPr="002B150F">
        <w:t>Kui pädevad asutused on kindlaks teinud, et esimeses lõigus osutatud e-raha asutused järgivad II jaotist, antakse neile käesoleva direktiivi artikli 13 kohaselt makseasutuse tegevusluba ning nad kantakse artiklites 17 ja 18 osutatud registritesse. Kui need e-raha asutused ei täida II jaotises sätestatud nõudeid hiljemalt [väljaannete talitus: palun sisestada kuupäev, mis saabub 24 kuud pärast käesoleva direktiivi jõustumise kuupäeva]</w:t>
      </w:r>
      <w:r w:rsidRPr="002B150F">
        <w:rPr>
          <w:b/>
          <w:i/>
        </w:rPr>
        <w:t>, peatatakse nende</w:t>
      </w:r>
      <w:r w:rsidRPr="002B150F">
        <w:t xml:space="preserve"> e-raha teenuste </w:t>
      </w:r>
      <w:r w:rsidRPr="002B150F">
        <w:rPr>
          <w:b/>
          <w:i/>
        </w:rPr>
        <w:t>osutamise õigus seniks, kuni nad asjaomasele pädevale asutusele nõutava lisateabe esitanud ning pädev asutus on teabe õigsust kontrollinud ja andnud e-raha asutusele tegevusloa</w:t>
      </w:r>
      <w:r w:rsidRPr="002B150F">
        <w:t xml:space="preserve">. </w:t>
      </w:r>
    </w:p>
    <w:p w14:paraId="791A499C" w14:textId="77777777" w:rsidR="002B150F" w:rsidRPr="002B150F" w:rsidRDefault="002B150F" w:rsidP="002B150F">
      <w:pPr>
        <w:widowControl/>
        <w:ind w:left="851" w:hanging="851"/>
        <w:jc w:val="both"/>
        <w:rPr>
          <w:noProof/>
        </w:rPr>
      </w:pPr>
      <w:r w:rsidRPr="002B150F">
        <w:t>3.</w:t>
      </w:r>
      <w:r w:rsidRPr="002B150F">
        <w:tab/>
        <w:t xml:space="preserve">Kui pädevatel asutustel on tõendeid selle kohta, et lõikes 1 osutatud e-raha asutused täidavad käesoleva direktiivi nõudeid, </w:t>
      </w:r>
      <w:r w:rsidRPr="002B150F">
        <w:rPr>
          <w:b/>
          <w:i/>
        </w:rPr>
        <w:t>annavad</w:t>
      </w:r>
      <w:r w:rsidRPr="002B150F">
        <w:t xml:space="preserve"> liikmesriigid ▌lõikes 1 osutatud e-raha asutustele automaatselt makseasutuse tegevusloa ja </w:t>
      </w:r>
      <w:r w:rsidRPr="002B150F">
        <w:rPr>
          <w:b/>
          <w:i/>
        </w:rPr>
        <w:t>kannavad</w:t>
      </w:r>
      <w:r w:rsidRPr="002B150F">
        <w:t xml:space="preserve"> nad artiklis 17 osutatud registrisse. Pädevad asutused teavitavad asjaomaseid e-raha asutusi </w:t>
      </w:r>
      <w:r w:rsidRPr="002B150F">
        <w:rPr>
          <w:b/>
          <w:i/>
        </w:rPr>
        <w:t>kõigist</w:t>
      </w:r>
      <w:r w:rsidRPr="002B150F">
        <w:t xml:space="preserve"> tegevusloa </w:t>
      </w:r>
      <w:r w:rsidRPr="002B150F">
        <w:rPr>
          <w:b/>
          <w:i/>
        </w:rPr>
        <w:t>andmisel esinevatest takistustest ja alustavad põhjendamatu viivituseta selliste takistuste kõrvaldamist</w:t>
      </w:r>
      <w:r w:rsidRPr="002B150F">
        <w:t xml:space="preserve">. </w:t>
      </w:r>
    </w:p>
    <w:p w14:paraId="0086D6BE" w14:textId="77777777" w:rsidR="002B150F" w:rsidRPr="002B150F" w:rsidRDefault="002B150F" w:rsidP="002B150F">
      <w:pPr>
        <w:widowControl/>
        <w:spacing w:before="120" w:after="120"/>
        <w:ind w:left="850" w:hanging="850"/>
        <w:jc w:val="both"/>
        <w:rPr>
          <w:rFonts w:eastAsiaTheme="minorHAnsi"/>
          <w:noProof/>
          <w:szCs w:val="22"/>
          <w:lang w:eastAsia="en-US"/>
        </w:rPr>
      </w:pPr>
      <w:r w:rsidRPr="002B150F">
        <w:rPr>
          <w:rFonts w:eastAsiaTheme="minorHAnsi"/>
          <w:szCs w:val="22"/>
          <w:lang w:eastAsia="en-US"/>
        </w:rPr>
        <w:t>4.</w:t>
      </w:r>
      <w:r w:rsidRPr="002B150F">
        <w:rPr>
          <w:rFonts w:eastAsiaTheme="minorHAnsi"/>
          <w:szCs w:val="22"/>
          <w:lang w:eastAsia="en-US"/>
        </w:rPr>
        <w:tab/>
        <w:t xml:space="preserve">Liikmesriigid lubavad </w:t>
      </w:r>
      <w:r w:rsidRPr="002B150F">
        <w:rPr>
          <w:rFonts w:eastAsiaTheme="minorHAnsi"/>
          <w:b/>
          <w:i/>
          <w:szCs w:val="22"/>
          <w:lang w:eastAsia="en-US"/>
        </w:rPr>
        <w:t>sellistel</w:t>
      </w:r>
      <w:r w:rsidRPr="002B150F">
        <w:rPr>
          <w:rFonts w:eastAsiaTheme="minorHAnsi"/>
          <w:szCs w:val="22"/>
          <w:lang w:eastAsia="en-US"/>
        </w:rPr>
        <w:t xml:space="preserve"> juriidilistel isikutel, kes on alustanud tegevust enne [väljaannete talitus: palun sisestada kuupäev, mis saabub 18 kuud pärast käesoleva direktiivi jõustumise kuupäeva] kooskõlas siseriikliku õigusaktiga, millega võetakse üle direktiivi 2009/110/EÜ artikkel 9, jätkata seda tegevust asjaomases liikmesriigis kooskõlas kõnealuse direktiiviga kuni [väljaannete talitus: palun sisestada kuupäev, mis saabub 24 kuud pärast käesoleva direktiivi jõustumise kuupäeva], ilma et oleks vaja taotleda </w:t>
      </w:r>
      <w:r w:rsidRPr="002B150F">
        <w:rPr>
          <w:rFonts w:eastAsiaTheme="minorHAnsi"/>
          <w:b/>
          <w:i/>
          <w:szCs w:val="22"/>
          <w:lang w:eastAsia="en-US"/>
        </w:rPr>
        <w:t>uut</w:t>
      </w:r>
      <w:r w:rsidRPr="002B150F">
        <w:rPr>
          <w:rFonts w:eastAsiaTheme="minorHAnsi"/>
          <w:szCs w:val="22"/>
          <w:lang w:eastAsia="en-US"/>
        </w:rPr>
        <w:t xml:space="preserve"> tegevusluba käesoleva direktiivi artikli 3 alusel või järgida muid käesoleva direktiivi II jaotises sätestatud või osutatud õigusnorme. </w:t>
      </w:r>
      <w:r w:rsidRPr="002B150F">
        <w:rPr>
          <w:rFonts w:eastAsiaTheme="minorHAnsi"/>
          <w:b/>
          <w:i/>
          <w:szCs w:val="22"/>
          <w:lang w:eastAsia="en-US"/>
        </w:rPr>
        <w:t>Kui pädevad asutused ei tee otsust... [24 kuud pärast käesoleva direktiivi jõustumise kuupäeva] võivad kõnealused juriidilised isikud jätkata neile väljaantud tegevusloaga hõlmatud e-raha teenuste ja makseteenuste pakkumist ja osutamist.</w:t>
      </w:r>
    </w:p>
    <w:p w14:paraId="4FE8EE3F" w14:textId="77777777" w:rsidR="002B150F" w:rsidRPr="002B150F" w:rsidRDefault="002B150F" w:rsidP="002B150F">
      <w:pPr>
        <w:widowControl/>
        <w:spacing w:before="120" w:after="120"/>
        <w:ind w:left="850"/>
        <w:jc w:val="both"/>
        <w:rPr>
          <w:rFonts w:eastAsiaTheme="minorHAnsi"/>
          <w:szCs w:val="22"/>
          <w:lang w:eastAsia="en-US"/>
        </w:rPr>
      </w:pPr>
    </w:p>
    <w:p w14:paraId="3608BBB5" w14:textId="77777777" w:rsidR="002B150F" w:rsidRPr="002B150F" w:rsidRDefault="002B150F" w:rsidP="002B150F">
      <w:pPr>
        <w:keepNext/>
        <w:widowControl/>
        <w:spacing w:before="360" w:after="120"/>
        <w:jc w:val="center"/>
        <w:rPr>
          <w:rFonts w:eastAsiaTheme="minorHAnsi"/>
          <w:b/>
          <w:i/>
          <w:szCs w:val="22"/>
          <w:lang w:eastAsia="en-US"/>
        </w:rPr>
      </w:pPr>
      <w:r w:rsidRPr="002B150F">
        <w:rPr>
          <w:rFonts w:eastAsiaTheme="minorHAnsi"/>
          <w:b/>
          <w:i/>
          <w:szCs w:val="22"/>
          <w:lang w:eastAsia="en-US"/>
        </w:rPr>
        <w:t>Artikkel 45a</w:t>
      </w:r>
    </w:p>
    <w:p w14:paraId="0815E560" w14:textId="77777777" w:rsidR="002B150F" w:rsidRPr="002B150F" w:rsidRDefault="002B150F" w:rsidP="002B150F">
      <w:pPr>
        <w:keepNext/>
        <w:widowControl/>
        <w:spacing w:before="120" w:after="120"/>
        <w:jc w:val="center"/>
        <w:rPr>
          <w:rFonts w:eastAsiaTheme="minorHAnsi"/>
          <w:b/>
          <w:i/>
          <w:szCs w:val="22"/>
          <w:lang w:eastAsia="en-US"/>
        </w:rPr>
      </w:pPr>
      <w:r w:rsidRPr="002B150F">
        <w:rPr>
          <w:rFonts w:eastAsiaTheme="minorHAnsi"/>
          <w:b/>
          <w:i/>
          <w:szCs w:val="22"/>
          <w:lang w:eastAsia="en-US"/>
        </w:rPr>
        <w:t>Pikendusperiood</w:t>
      </w:r>
    </w:p>
    <w:p w14:paraId="4B0D4674" w14:textId="77777777" w:rsidR="002B150F" w:rsidRPr="002B150F" w:rsidRDefault="002B150F" w:rsidP="00EF7F18">
      <w:pPr>
        <w:jc w:val="both"/>
      </w:pPr>
      <w:r w:rsidRPr="002B150F">
        <w:rPr>
          <w:b/>
          <w:i/>
        </w:rPr>
        <w:t>Pädevad asutused võivad erandkorras otsustada pikendada ajavahemikku enne, kui teatavatel makseasutustel ja e-raha asutustel keelatakse osutada teenuseid, kui kõnealused asutused on esitanud artiklite 44 ja 45 kohaselt nõutava teabe ja pädev asutus ei ole suutnud seda ettenähtud tähtaja jooksul töödelda.</w:t>
      </w:r>
    </w:p>
    <w:p w14:paraId="57549AEB"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lastRenderedPageBreak/>
        <w:t>Artikkel 46</w:t>
      </w:r>
    </w:p>
    <w:p w14:paraId="63C80DD9" w14:textId="77777777" w:rsidR="002B150F" w:rsidRPr="002B150F" w:rsidRDefault="002B150F" w:rsidP="002B150F">
      <w:pPr>
        <w:keepNext/>
        <w:widowControl/>
        <w:spacing w:before="360" w:after="120"/>
        <w:jc w:val="center"/>
        <w:rPr>
          <w:rFonts w:eastAsiaTheme="minorHAnsi"/>
          <w:b/>
          <w:noProof/>
          <w:szCs w:val="22"/>
          <w:lang w:eastAsia="en-US"/>
        </w:rPr>
      </w:pPr>
      <w:r w:rsidRPr="002B150F">
        <w:rPr>
          <w:rFonts w:eastAsiaTheme="minorHAnsi"/>
          <w:szCs w:val="22"/>
          <w:lang w:eastAsia="en-US"/>
        </w:rPr>
        <w:t>▌</w:t>
      </w:r>
    </w:p>
    <w:p w14:paraId="0CC82DEE" w14:textId="77777777" w:rsidR="002B150F" w:rsidRPr="002B150F" w:rsidRDefault="002B150F" w:rsidP="002B150F">
      <w:pPr>
        <w:keepNext/>
        <w:widowControl/>
        <w:spacing w:before="360" w:after="120"/>
        <w:jc w:val="center"/>
        <w:rPr>
          <w:rFonts w:eastAsiaTheme="minorHAnsi"/>
          <w:i/>
          <w:iCs/>
          <w:noProof/>
          <w:szCs w:val="22"/>
          <w:lang w:eastAsia="en-US"/>
        </w:rPr>
      </w:pPr>
      <w:r w:rsidRPr="002B150F">
        <w:rPr>
          <w:rFonts w:eastAsiaTheme="minorHAnsi"/>
          <w:i/>
          <w:szCs w:val="22"/>
          <w:lang w:eastAsia="en-US"/>
        </w:rPr>
        <w:t>Artikkel 47</w:t>
      </w:r>
      <w:r w:rsidRPr="002B150F">
        <w:rPr>
          <w:rFonts w:eastAsiaTheme="minorHAnsi"/>
          <w:i/>
          <w:szCs w:val="22"/>
          <w:lang w:eastAsia="en-US"/>
        </w:rPr>
        <w:br/>
      </w:r>
      <w:r w:rsidRPr="002B150F">
        <w:rPr>
          <w:rFonts w:eastAsiaTheme="minorHAnsi"/>
          <w:b/>
          <w:i/>
          <w:szCs w:val="22"/>
          <w:lang w:eastAsia="en-US"/>
        </w:rPr>
        <w:t>Direktiivi (EL) 2020/1828 muutmine</w:t>
      </w:r>
    </w:p>
    <w:p w14:paraId="7696ACBE" w14:textId="77777777" w:rsidR="002B150F" w:rsidRPr="002B150F" w:rsidRDefault="002B150F" w:rsidP="002B150F">
      <w:pPr>
        <w:rPr>
          <w:noProof/>
        </w:rPr>
      </w:pPr>
      <w:r w:rsidRPr="002B150F">
        <w:t xml:space="preserve">Direktiivi (EL) 2020/1828 I lisasse lisatakse järgmine punkt: </w:t>
      </w:r>
    </w:p>
    <w:p w14:paraId="0D6DF873" w14:textId="77777777" w:rsidR="002B150F" w:rsidRPr="002B150F" w:rsidRDefault="002B150F" w:rsidP="002B150F">
      <w:pPr>
        <w:jc w:val="both"/>
        <w:rPr>
          <w:noProof/>
        </w:rPr>
      </w:pPr>
      <w:r w:rsidRPr="002B150F">
        <w:t>„68) Euroopa Parlamendi ja nõukogu määrus (EL) 20../.... finantsandmetele juurdepääsu raamistiku ja määruste (EL) nr 1093/2010, (EL) nr 1094/2010, (EL) nr 1095/2010 ja (EL) 2022/2554 muutmise kohta (EL L […], [……….], [lk ..]).“</w:t>
      </w:r>
    </w:p>
    <w:p w14:paraId="4EE11E55"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48</w:t>
      </w:r>
    </w:p>
    <w:p w14:paraId="2D557274"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Kehtetuks tunnistamine</w:t>
      </w:r>
    </w:p>
    <w:p w14:paraId="4214A23C" w14:textId="77777777" w:rsidR="002B150F" w:rsidRPr="002B150F" w:rsidRDefault="002B150F" w:rsidP="002B150F">
      <w:pPr>
        <w:widowControl/>
        <w:autoSpaceDE w:val="0"/>
        <w:autoSpaceDN w:val="0"/>
        <w:adjustRightInd w:val="0"/>
        <w:jc w:val="both"/>
        <w:rPr>
          <w:color w:val="000000"/>
          <w:sz w:val="23"/>
          <w:szCs w:val="23"/>
        </w:rPr>
      </w:pPr>
      <w:r w:rsidRPr="002B150F">
        <w:rPr>
          <w:color w:val="000000"/>
          <w:sz w:val="23"/>
          <w:szCs w:val="24"/>
        </w:rPr>
        <w:t xml:space="preserve">Direktiiv(EL) 2015/2366 tunnistatakse kehtetuks alates [väljaannete talitus: palun lisada kuupäev, mis saabub 18 kuud pärast käesoleva direktiivi jõustumise kuupäeva]. </w:t>
      </w:r>
    </w:p>
    <w:p w14:paraId="2CA0A653" w14:textId="167F521E" w:rsidR="002B150F" w:rsidRPr="002B150F" w:rsidRDefault="00771E31" w:rsidP="002B150F">
      <w:pPr>
        <w:widowControl/>
        <w:autoSpaceDE w:val="0"/>
        <w:autoSpaceDN w:val="0"/>
        <w:adjustRightInd w:val="0"/>
        <w:jc w:val="both"/>
        <w:rPr>
          <w:color w:val="000000"/>
          <w:sz w:val="23"/>
          <w:szCs w:val="23"/>
        </w:rPr>
      </w:pPr>
      <w:r>
        <w:rPr>
          <w:color w:val="000000"/>
          <w:sz w:val="23"/>
          <w:szCs w:val="24"/>
        </w:rPr>
        <w:t>Direktiiv 2009/110/E</w:t>
      </w:r>
      <w:r w:rsidR="002B150F" w:rsidRPr="002B150F">
        <w:rPr>
          <w:color w:val="000000"/>
          <w:sz w:val="23"/>
          <w:szCs w:val="24"/>
        </w:rPr>
        <w:t xml:space="preserve">Ü tunnistatakse kehtetuks alates [väljaannete talitus: palun lisada kuupäev, mis saabub 18 kuud pärast käesoleva direktiivi jõustumise kuupäeva]. </w:t>
      </w:r>
    </w:p>
    <w:p w14:paraId="2A197F6B" w14:textId="77777777" w:rsidR="002B150F" w:rsidRPr="002B150F" w:rsidRDefault="002B150F" w:rsidP="002B150F">
      <w:pPr>
        <w:jc w:val="both"/>
        <w:rPr>
          <w:noProof/>
        </w:rPr>
      </w:pPr>
      <w:r w:rsidRPr="002B150F">
        <w:rPr>
          <w:sz w:val="23"/>
        </w:rPr>
        <w:t>Kõiki käesoleva direktiivi jõustumise ajal kehtivates õigusaktides sisalduvaid viiteid direktiivile (EL) 2015/2366 ja direktiivile 2009/110/EÜ tõlgendatakse viidetena käesolevale direktiivile või määrusele XXX [makseteenuste määrus] ning loetakse vastavalt käesoleva direktiivi III lisas esitatud vastavustabelile.</w:t>
      </w:r>
    </w:p>
    <w:p w14:paraId="2F39E75E"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49</w:t>
      </w:r>
    </w:p>
    <w:p w14:paraId="5B6DBD2A"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Ülevõtmine</w:t>
      </w:r>
    </w:p>
    <w:p w14:paraId="1BFEE10E" w14:textId="77777777" w:rsidR="002B150F" w:rsidRPr="002B150F" w:rsidRDefault="002B150F" w:rsidP="002B150F">
      <w:pPr>
        <w:widowControl/>
        <w:spacing w:before="120" w:after="120"/>
        <w:ind w:left="850" w:hanging="850"/>
        <w:jc w:val="both"/>
        <w:rPr>
          <w:rFonts w:eastAsiaTheme="minorHAnsi"/>
          <w:noProof/>
          <w:szCs w:val="22"/>
          <w:lang w:eastAsia="en-US"/>
        </w:rPr>
      </w:pPr>
      <w:r w:rsidRPr="002B150F">
        <w:rPr>
          <w:rFonts w:eastAsiaTheme="minorHAnsi"/>
          <w:b/>
          <w:i/>
          <w:szCs w:val="22"/>
          <w:lang w:eastAsia="en-US"/>
        </w:rPr>
        <w:t>1.</w:t>
      </w:r>
      <w:r w:rsidRPr="002B150F">
        <w:rPr>
          <w:rFonts w:eastAsiaTheme="minorHAnsi"/>
          <w:b/>
          <w:i/>
          <w:szCs w:val="22"/>
          <w:lang w:eastAsia="en-US"/>
        </w:rPr>
        <w:tab/>
      </w:r>
      <w:r w:rsidRPr="002B150F">
        <w:rPr>
          <w:rFonts w:eastAsiaTheme="minorHAnsi"/>
          <w:sz w:val="23"/>
          <w:szCs w:val="22"/>
          <w:lang w:eastAsia="en-US"/>
        </w:rPr>
        <w:t>Liikmesriigid võtavad käesoleva direktiivi järgimiseks vajalikud õigus- ja haldusnormid vastu ja avaldavad need hiljemalt [väljaannete talitus, palun sisestada kuupäev, mis saabub 18 kuud pärast käesoleva direktiivi jõustumist] ▌. Nad edastavad kõnealuste normide tekstid viivitamata komisjonile.</w:t>
      </w:r>
    </w:p>
    <w:p w14:paraId="1C0CA609" w14:textId="77777777" w:rsidR="002B150F" w:rsidRPr="002B150F" w:rsidRDefault="002B150F" w:rsidP="002B150F">
      <w:pPr>
        <w:widowControl/>
        <w:spacing w:before="120" w:after="120"/>
        <w:ind w:left="850" w:hanging="850"/>
        <w:jc w:val="both"/>
        <w:rPr>
          <w:rFonts w:eastAsiaTheme="minorHAnsi"/>
          <w:noProof/>
          <w:szCs w:val="22"/>
          <w:lang w:eastAsia="en-US"/>
        </w:rPr>
      </w:pPr>
      <w:r w:rsidRPr="002B150F">
        <w:rPr>
          <w:rFonts w:eastAsiaTheme="minorHAnsi"/>
          <w:b/>
          <w:i/>
          <w:szCs w:val="22"/>
          <w:lang w:eastAsia="en-US"/>
        </w:rPr>
        <w:t>2.</w:t>
      </w:r>
      <w:r w:rsidRPr="002B150F">
        <w:rPr>
          <w:rFonts w:eastAsiaTheme="minorHAnsi"/>
          <w:b/>
          <w:i/>
          <w:szCs w:val="22"/>
          <w:lang w:eastAsia="en-US"/>
        </w:rPr>
        <w:tab/>
      </w:r>
      <w:r w:rsidRPr="002B150F">
        <w:rPr>
          <w:rFonts w:eastAsiaTheme="minorHAnsi"/>
          <w:sz w:val="23"/>
          <w:szCs w:val="22"/>
          <w:lang w:eastAsia="en-US"/>
        </w:rPr>
        <w:t>Nad kohaldavad neid norme alates [väljaannete talitus: palun sisestada kuupäev, mis saabub 18 kuud pärast käesoleva direktiivi jõustumist] ▌.</w:t>
      </w:r>
    </w:p>
    <w:p w14:paraId="2C4A79D8" w14:textId="77777777" w:rsidR="002B150F" w:rsidRPr="002B150F" w:rsidRDefault="002B150F" w:rsidP="002B150F">
      <w:pPr>
        <w:tabs>
          <w:tab w:val="left" w:pos="567"/>
        </w:tabs>
        <w:ind w:left="850"/>
        <w:jc w:val="both"/>
        <w:rPr>
          <w:noProof/>
        </w:rPr>
      </w:pPr>
      <w:r w:rsidRPr="002B150F">
        <w:rPr>
          <w:sz w:val="23"/>
        </w:rPr>
        <w:t>Kui liikmesriigid võtavad need meetmed vastu, lisavad nad nendesse või nende ametliku avaldamise korral nende juurde viite käesolevale direktiivile. Sellise viitamise viisi näevad ette liikmesriigid.</w:t>
      </w:r>
    </w:p>
    <w:p w14:paraId="40310D63" w14:textId="77777777" w:rsidR="002B150F" w:rsidRPr="002B150F" w:rsidRDefault="002B150F" w:rsidP="002B150F">
      <w:pPr>
        <w:widowControl/>
        <w:spacing w:before="120" w:after="120"/>
        <w:ind w:left="850" w:hanging="850"/>
        <w:jc w:val="both"/>
        <w:rPr>
          <w:rFonts w:eastAsiaTheme="minorHAnsi"/>
          <w:noProof/>
          <w:szCs w:val="22"/>
          <w:lang w:eastAsia="en-US"/>
        </w:rPr>
      </w:pPr>
      <w:r w:rsidRPr="002B150F">
        <w:rPr>
          <w:rFonts w:eastAsiaTheme="minorHAnsi"/>
          <w:b/>
          <w:i/>
          <w:szCs w:val="22"/>
          <w:lang w:eastAsia="en-US"/>
        </w:rPr>
        <w:t>3.</w:t>
      </w:r>
      <w:r w:rsidRPr="002B150F">
        <w:rPr>
          <w:rFonts w:eastAsiaTheme="minorHAnsi"/>
          <w:b/>
          <w:i/>
          <w:szCs w:val="22"/>
          <w:lang w:eastAsia="en-US"/>
        </w:rPr>
        <w:tab/>
      </w:r>
      <w:r w:rsidRPr="002B150F">
        <w:rPr>
          <w:rFonts w:eastAsiaTheme="minorHAnsi"/>
          <w:sz w:val="23"/>
          <w:szCs w:val="22"/>
          <w:lang w:eastAsia="en-US"/>
        </w:rPr>
        <w:t>Liikmesriigid edastavad komisjonile käesoleva direktiiviga reguleeritavas valdkonnas nende poolt vastu võetud põhiliste normide teksti.</w:t>
      </w:r>
    </w:p>
    <w:p w14:paraId="34DB7877"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t>Artikkel 50</w:t>
      </w:r>
    </w:p>
    <w:p w14:paraId="62A93D7A"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Jõustumine</w:t>
      </w:r>
    </w:p>
    <w:p w14:paraId="11A85FC5" w14:textId="77777777" w:rsidR="002B150F" w:rsidRPr="0018184B" w:rsidRDefault="002B150F" w:rsidP="002B150F">
      <w:pPr>
        <w:widowControl/>
        <w:spacing w:before="480" w:after="120"/>
        <w:jc w:val="both"/>
        <w:rPr>
          <w:rFonts w:eastAsiaTheme="minorHAnsi"/>
          <w:noProof/>
          <w:szCs w:val="22"/>
          <w:lang w:eastAsia="en-US"/>
        </w:rPr>
      </w:pPr>
      <w:r w:rsidRPr="0018184B">
        <w:rPr>
          <w:rFonts w:eastAsiaTheme="minorHAnsi"/>
          <w:szCs w:val="22"/>
          <w:lang w:eastAsia="en-US"/>
        </w:rPr>
        <w:t xml:space="preserve">Käesolev direktiiv jõustub kahekümnendal päeval pärast selle avaldamist </w:t>
      </w:r>
      <w:r w:rsidRPr="0002770B">
        <w:rPr>
          <w:rFonts w:eastAsiaTheme="minorHAnsi"/>
          <w:i/>
          <w:iCs/>
          <w:szCs w:val="22"/>
          <w:lang w:eastAsia="en-US"/>
        </w:rPr>
        <w:t>Euroopa Liidu Teatajas</w:t>
      </w:r>
      <w:r w:rsidRPr="0018184B">
        <w:rPr>
          <w:rFonts w:eastAsiaTheme="minorHAnsi"/>
          <w:szCs w:val="22"/>
          <w:lang w:eastAsia="en-US"/>
        </w:rPr>
        <w:t>.</w:t>
      </w:r>
    </w:p>
    <w:p w14:paraId="036EB201" w14:textId="77777777" w:rsidR="002B150F" w:rsidRPr="002B150F" w:rsidRDefault="002B150F" w:rsidP="002B150F">
      <w:pPr>
        <w:keepNext/>
        <w:widowControl/>
        <w:spacing w:before="360" w:after="120"/>
        <w:jc w:val="center"/>
        <w:rPr>
          <w:rFonts w:eastAsiaTheme="minorHAnsi"/>
          <w:i/>
          <w:noProof/>
          <w:szCs w:val="22"/>
          <w:lang w:eastAsia="en-US"/>
        </w:rPr>
      </w:pPr>
      <w:r w:rsidRPr="002B150F">
        <w:rPr>
          <w:rFonts w:eastAsiaTheme="minorHAnsi"/>
          <w:b/>
          <w:szCs w:val="22"/>
          <w:lang w:eastAsia="en-US"/>
        </w:rPr>
        <w:lastRenderedPageBreak/>
        <w:t>Artikkel 51</w:t>
      </w:r>
    </w:p>
    <w:p w14:paraId="48AF94FF" w14:textId="77777777" w:rsidR="002B150F" w:rsidRPr="002B150F" w:rsidRDefault="002B150F" w:rsidP="002B150F">
      <w:pPr>
        <w:keepNext/>
        <w:widowControl/>
        <w:spacing w:before="360" w:after="120"/>
        <w:jc w:val="center"/>
        <w:rPr>
          <w:rFonts w:eastAsiaTheme="minorHAnsi"/>
          <w:b/>
          <w:i/>
          <w:noProof/>
          <w:szCs w:val="22"/>
          <w:lang w:eastAsia="en-US"/>
        </w:rPr>
      </w:pPr>
      <w:r w:rsidRPr="002B150F">
        <w:rPr>
          <w:rFonts w:eastAsiaTheme="minorHAnsi"/>
          <w:b/>
          <w:szCs w:val="22"/>
          <w:lang w:eastAsia="en-US"/>
        </w:rPr>
        <w:t>Adressaadid</w:t>
      </w:r>
    </w:p>
    <w:p w14:paraId="12F3E32A" w14:textId="77777777" w:rsidR="002B150F" w:rsidRPr="0018184B" w:rsidRDefault="002B150F" w:rsidP="002B150F">
      <w:pPr>
        <w:rPr>
          <w:noProof/>
        </w:rPr>
      </w:pPr>
      <w:r w:rsidRPr="0018184B">
        <w:t xml:space="preserve">Käesolev direktiiv on adresseeritud liikmesriikidele. </w:t>
      </w:r>
    </w:p>
    <w:p w14:paraId="315E84A5" w14:textId="46F8E132" w:rsidR="002B150F" w:rsidRPr="002B150F" w:rsidRDefault="00FE2203" w:rsidP="002B150F">
      <w:pPr>
        <w:keepNext/>
        <w:widowControl/>
        <w:spacing w:before="120"/>
        <w:jc w:val="both"/>
        <w:rPr>
          <w:rFonts w:eastAsiaTheme="minorHAnsi"/>
          <w:noProof/>
          <w:szCs w:val="22"/>
          <w:lang w:eastAsia="en-US"/>
        </w:rPr>
      </w:pPr>
      <w:r>
        <w:rPr>
          <w:rFonts w:eastAsiaTheme="minorHAnsi"/>
          <w:szCs w:val="22"/>
          <w:lang w:eastAsia="en-US"/>
        </w:rPr>
        <w:t>...</w:t>
      </w:r>
      <w:r w:rsidR="002B150F" w:rsidRPr="002B150F">
        <w:rPr>
          <w:rFonts w:eastAsiaTheme="minorHAnsi"/>
          <w:szCs w:val="22"/>
          <w:lang w:eastAsia="en-US"/>
        </w:rPr>
        <w:t>,</w:t>
      </w:r>
    </w:p>
    <w:p w14:paraId="1213853C" w14:textId="77777777" w:rsidR="002B150F" w:rsidRPr="002B150F" w:rsidRDefault="002B150F" w:rsidP="002B150F">
      <w:pPr>
        <w:keepNext/>
        <w:widowControl/>
        <w:tabs>
          <w:tab w:val="left" w:pos="4252"/>
        </w:tabs>
        <w:spacing w:before="720"/>
        <w:jc w:val="both"/>
        <w:rPr>
          <w:rFonts w:eastAsiaTheme="minorHAnsi"/>
          <w:i/>
          <w:noProof/>
          <w:szCs w:val="22"/>
          <w:lang w:eastAsia="en-US"/>
        </w:rPr>
      </w:pPr>
      <w:r w:rsidRPr="002B150F">
        <w:rPr>
          <w:rFonts w:eastAsiaTheme="minorHAnsi"/>
          <w:i/>
          <w:szCs w:val="22"/>
          <w:lang w:eastAsia="en-US"/>
        </w:rPr>
        <w:t>Euroopa Parlamendi nimel</w:t>
      </w:r>
      <w:r w:rsidRPr="002B150F">
        <w:rPr>
          <w:rFonts w:eastAsiaTheme="minorHAnsi"/>
          <w:i/>
          <w:szCs w:val="22"/>
          <w:lang w:eastAsia="en-US"/>
        </w:rPr>
        <w:tab/>
        <w:t>Nõukogu nimel</w:t>
      </w:r>
    </w:p>
    <w:p w14:paraId="11EB19BA" w14:textId="77777777" w:rsidR="002B150F" w:rsidRPr="002B150F" w:rsidRDefault="002B150F" w:rsidP="002B150F">
      <w:pPr>
        <w:widowControl/>
        <w:tabs>
          <w:tab w:val="left" w:pos="4252"/>
        </w:tabs>
        <w:rPr>
          <w:rFonts w:eastAsiaTheme="minorHAnsi"/>
          <w:i/>
          <w:noProof/>
          <w:szCs w:val="22"/>
          <w:lang w:eastAsia="en-US"/>
        </w:rPr>
      </w:pPr>
      <w:r w:rsidRPr="002B150F">
        <w:rPr>
          <w:rFonts w:eastAsiaTheme="minorHAnsi"/>
          <w:i/>
          <w:szCs w:val="22"/>
          <w:lang w:eastAsia="en-US"/>
        </w:rPr>
        <w:t>president</w:t>
      </w:r>
      <w:r w:rsidRPr="002B150F">
        <w:rPr>
          <w:rFonts w:eastAsiaTheme="minorHAnsi"/>
          <w:i/>
          <w:szCs w:val="22"/>
          <w:lang w:eastAsia="en-US"/>
        </w:rPr>
        <w:tab/>
        <w:t>eesistuja</w:t>
      </w:r>
    </w:p>
    <w:p w14:paraId="0346C0A0" w14:textId="77777777" w:rsidR="002B150F" w:rsidRPr="002B150F" w:rsidRDefault="002B150F" w:rsidP="002B150F">
      <w:pPr>
        <w:widowControl/>
      </w:pPr>
      <w:r w:rsidRPr="002B150F">
        <w:br w:type="page"/>
      </w:r>
    </w:p>
    <w:p w14:paraId="4C587B9D" w14:textId="77777777" w:rsidR="002B150F" w:rsidRPr="002B150F" w:rsidRDefault="002B150F" w:rsidP="002B150F">
      <w:pPr>
        <w:widowControl/>
        <w:spacing w:before="120" w:after="120"/>
        <w:jc w:val="center"/>
        <w:rPr>
          <w:rFonts w:eastAsiaTheme="minorHAnsi"/>
          <w:b/>
          <w:noProof/>
          <w:szCs w:val="22"/>
          <w:u w:val="single"/>
          <w:lang w:eastAsia="en-US"/>
        </w:rPr>
      </w:pPr>
      <w:r w:rsidRPr="002B150F">
        <w:rPr>
          <w:rFonts w:eastAsiaTheme="minorHAnsi"/>
          <w:b/>
          <w:szCs w:val="22"/>
          <w:u w:val="single"/>
          <w:lang w:eastAsia="en-US"/>
        </w:rPr>
        <w:lastRenderedPageBreak/>
        <w:t>I LISA</w:t>
      </w:r>
    </w:p>
    <w:p w14:paraId="798B066F" w14:textId="77777777" w:rsidR="002B150F" w:rsidRPr="002B150F" w:rsidRDefault="002B150F" w:rsidP="002B150F">
      <w:pPr>
        <w:jc w:val="center"/>
        <w:rPr>
          <w:b/>
          <w:noProof/>
        </w:rPr>
      </w:pPr>
      <w:r w:rsidRPr="002B150F">
        <w:rPr>
          <w:b/>
        </w:rPr>
        <w:t>MAKSETEENUSED</w:t>
      </w:r>
    </w:p>
    <w:p w14:paraId="6582BD58" w14:textId="77777777" w:rsidR="002B150F" w:rsidRPr="002B150F" w:rsidRDefault="002B150F" w:rsidP="002B150F">
      <w:pPr>
        <w:jc w:val="center"/>
        <w:rPr>
          <w:b/>
          <w:noProof/>
        </w:rPr>
      </w:pPr>
      <w:r w:rsidRPr="002B150F">
        <w:rPr>
          <w:b/>
        </w:rPr>
        <w:t>(millele on osutatud artikli 2 punktis 3)</w:t>
      </w:r>
    </w:p>
    <w:p w14:paraId="63A6BDE5" w14:textId="77777777" w:rsidR="002B150F" w:rsidRPr="002B150F" w:rsidRDefault="002B150F" w:rsidP="002B150F">
      <w:pPr>
        <w:widowControl/>
        <w:tabs>
          <w:tab w:val="left" w:pos="850"/>
        </w:tabs>
        <w:spacing w:before="120" w:after="120"/>
        <w:ind w:left="850" w:hanging="850"/>
        <w:jc w:val="both"/>
        <w:rPr>
          <w:rFonts w:eastAsiaTheme="minorHAnsi"/>
          <w:noProof/>
          <w:szCs w:val="22"/>
          <w:lang w:eastAsia="en-US"/>
        </w:rPr>
      </w:pPr>
      <w:r w:rsidRPr="002B150F">
        <w:rPr>
          <w:rFonts w:eastAsiaTheme="minorHAnsi"/>
          <w:szCs w:val="22"/>
          <w:lang w:eastAsia="en-US"/>
        </w:rPr>
        <w:t>1.</w:t>
      </w:r>
      <w:r w:rsidRPr="002B150F">
        <w:rPr>
          <w:rFonts w:eastAsiaTheme="minorHAnsi"/>
          <w:szCs w:val="22"/>
          <w:lang w:eastAsia="en-US"/>
        </w:rPr>
        <w:tab/>
        <w:t>Teenused, mis võimaldavad sularaha maksekontole kanda ja/või sealt välja võtta.</w:t>
      </w:r>
    </w:p>
    <w:p w14:paraId="0ECFEDBC" w14:textId="77777777" w:rsidR="002B150F" w:rsidRPr="002B150F" w:rsidRDefault="002B150F" w:rsidP="002B150F">
      <w:pPr>
        <w:widowControl/>
        <w:tabs>
          <w:tab w:val="left" w:pos="850"/>
        </w:tabs>
        <w:spacing w:before="120" w:after="120"/>
        <w:ind w:left="850" w:hanging="850"/>
        <w:jc w:val="both"/>
        <w:rPr>
          <w:rFonts w:eastAsiaTheme="minorHAnsi"/>
          <w:noProof/>
          <w:szCs w:val="22"/>
          <w:lang w:eastAsia="en-US"/>
        </w:rPr>
      </w:pPr>
      <w:r w:rsidRPr="002B150F">
        <w:rPr>
          <w:rFonts w:eastAsiaTheme="minorHAnsi"/>
          <w:szCs w:val="22"/>
          <w:lang w:eastAsia="en-US"/>
        </w:rPr>
        <w:t>2.</w:t>
      </w:r>
      <w:r w:rsidRPr="002B150F">
        <w:rPr>
          <w:rFonts w:eastAsiaTheme="minorHAnsi"/>
          <w:szCs w:val="22"/>
          <w:lang w:eastAsia="en-US"/>
        </w:rPr>
        <w:tab/>
        <w:t>Maksetehingute tegemine, sealhulgas rahaülekanded maksekontolt ja maksekontole, ka juhul, kui vahendid on kaetud kasutaja makseteenuse pakkuja või muu makseteenuse pakkuja krediidiliiniga.</w:t>
      </w:r>
    </w:p>
    <w:p w14:paraId="59DFFC38" w14:textId="77777777" w:rsidR="002B150F" w:rsidRPr="002B150F" w:rsidRDefault="002B150F" w:rsidP="002B150F">
      <w:pPr>
        <w:widowControl/>
        <w:tabs>
          <w:tab w:val="left" w:pos="850"/>
        </w:tabs>
        <w:spacing w:before="120" w:after="120"/>
        <w:ind w:left="850" w:hanging="850"/>
        <w:jc w:val="both"/>
        <w:rPr>
          <w:rFonts w:eastAsiaTheme="minorHAnsi"/>
          <w:noProof/>
          <w:szCs w:val="22"/>
          <w:lang w:eastAsia="en-US"/>
        </w:rPr>
      </w:pPr>
      <w:r w:rsidRPr="002B150F">
        <w:rPr>
          <w:rFonts w:eastAsiaTheme="minorHAnsi"/>
          <w:szCs w:val="22"/>
          <w:lang w:eastAsia="en-US"/>
        </w:rPr>
        <w:t>3.</w:t>
      </w:r>
      <w:r w:rsidRPr="002B150F">
        <w:rPr>
          <w:rFonts w:eastAsiaTheme="minorHAnsi"/>
          <w:szCs w:val="22"/>
          <w:lang w:eastAsia="en-US"/>
        </w:rPr>
        <w:tab/>
        <w:t>Makseinstrumentide väljastamine.</w:t>
      </w:r>
    </w:p>
    <w:p w14:paraId="00DBCFA8" w14:textId="77777777" w:rsidR="002B150F" w:rsidRPr="002B150F" w:rsidRDefault="002B150F" w:rsidP="002B150F">
      <w:pPr>
        <w:widowControl/>
        <w:tabs>
          <w:tab w:val="left" w:pos="850"/>
        </w:tabs>
        <w:spacing w:before="120" w:after="120"/>
        <w:ind w:left="850" w:hanging="850"/>
        <w:jc w:val="both"/>
        <w:rPr>
          <w:rFonts w:eastAsiaTheme="minorHAnsi"/>
          <w:noProof/>
          <w:szCs w:val="22"/>
          <w:lang w:eastAsia="en-US"/>
        </w:rPr>
      </w:pPr>
      <w:r w:rsidRPr="002B150F">
        <w:rPr>
          <w:rFonts w:eastAsiaTheme="minorHAnsi"/>
          <w:szCs w:val="22"/>
          <w:lang w:eastAsia="en-US"/>
        </w:rPr>
        <w:t>4.</w:t>
      </w:r>
      <w:r w:rsidRPr="002B150F">
        <w:rPr>
          <w:rFonts w:eastAsiaTheme="minorHAnsi"/>
          <w:szCs w:val="22"/>
          <w:lang w:eastAsia="en-US"/>
        </w:rPr>
        <w:tab/>
        <w:t>Maksetehingute vastuvõtmine.</w:t>
      </w:r>
    </w:p>
    <w:p w14:paraId="0BBA154F" w14:textId="77777777" w:rsidR="002B150F" w:rsidRPr="002B150F" w:rsidRDefault="002B150F" w:rsidP="002B150F">
      <w:pPr>
        <w:widowControl/>
        <w:tabs>
          <w:tab w:val="left" w:pos="850"/>
        </w:tabs>
        <w:spacing w:before="120" w:after="120"/>
        <w:ind w:left="850" w:hanging="850"/>
        <w:jc w:val="both"/>
        <w:rPr>
          <w:rFonts w:eastAsiaTheme="minorHAnsi"/>
          <w:noProof/>
          <w:szCs w:val="22"/>
          <w:lang w:eastAsia="en-US"/>
        </w:rPr>
      </w:pPr>
      <w:r w:rsidRPr="002B150F">
        <w:rPr>
          <w:rFonts w:eastAsiaTheme="minorHAnsi"/>
          <w:szCs w:val="22"/>
          <w:lang w:eastAsia="en-US"/>
        </w:rPr>
        <w:t>5.</w:t>
      </w:r>
      <w:r w:rsidRPr="002B150F">
        <w:rPr>
          <w:rFonts w:eastAsiaTheme="minorHAnsi"/>
          <w:szCs w:val="22"/>
          <w:lang w:eastAsia="en-US"/>
        </w:rPr>
        <w:tab/>
        <w:t>Rahasiire.</w:t>
      </w:r>
    </w:p>
    <w:p w14:paraId="7CD030CB" w14:textId="77777777" w:rsidR="002B150F" w:rsidRPr="002B150F" w:rsidRDefault="002B150F" w:rsidP="002B150F">
      <w:pPr>
        <w:widowControl/>
        <w:tabs>
          <w:tab w:val="left" w:pos="850"/>
        </w:tabs>
        <w:spacing w:before="120" w:after="120"/>
        <w:ind w:left="850" w:hanging="850"/>
        <w:jc w:val="both"/>
        <w:rPr>
          <w:rFonts w:eastAsiaTheme="minorHAnsi"/>
          <w:noProof/>
          <w:szCs w:val="22"/>
          <w:lang w:eastAsia="en-US"/>
        </w:rPr>
      </w:pPr>
      <w:r w:rsidRPr="002B150F">
        <w:rPr>
          <w:rFonts w:eastAsiaTheme="minorHAnsi"/>
          <w:szCs w:val="22"/>
          <w:lang w:eastAsia="en-US"/>
        </w:rPr>
        <w:t>6.</w:t>
      </w:r>
      <w:r w:rsidRPr="002B150F">
        <w:rPr>
          <w:rFonts w:eastAsiaTheme="minorHAnsi"/>
          <w:szCs w:val="22"/>
          <w:lang w:eastAsia="en-US"/>
        </w:rPr>
        <w:tab/>
        <w:t>Makse algatamise teenused.</w:t>
      </w:r>
    </w:p>
    <w:p w14:paraId="59ECD0D2" w14:textId="77777777" w:rsidR="002B150F" w:rsidRPr="002B150F" w:rsidRDefault="002B150F" w:rsidP="002B150F">
      <w:pPr>
        <w:widowControl/>
        <w:tabs>
          <w:tab w:val="left" w:pos="850"/>
        </w:tabs>
        <w:spacing w:before="120" w:after="120"/>
        <w:ind w:left="850" w:hanging="850"/>
        <w:jc w:val="both"/>
        <w:rPr>
          <w:rFonts w:eastAsiaTheme="minorHAnsi"/>
          <w:noProof/>
          <w:szCs w:val="22"/>
          <w:lang w:eastAsia="en-US"/>
        </w:rPr>
      </w:pPr>
      <w:r w:rsidRPr="002B150F">
        <w:rPr>
          <w:rFonts w:eastAsiaTheme="minorHAnsi"/>
          <w:szCs w:val="22"/>
          <w:lang w:eastAsia="en-US"/>
        </w:rPr>
        <w:t>7.</w:t>
      </w:r>
      <w:r w:rsidRPr="002B150F">
        <w:rPr>
          <w:rFonts w:eastAsiaTheme="minorHAnsi"/>
          <w:szCs w:val="22"/>
          <w:lang w:eastAsia="en-US"/>
        </w:rPr>
        <w:tab/>
        <w:t>Kontoteabe teenused.</w:t>
      </w:r>
      <w:bookmarkStart w:id="43" w:name="bookmark398"/>
      <w:bookmarkEnd w:id="43"/>
    </w:p>
    <w:p w14:paraId="6D13EE44" w14:textId="77777777" w:rsidR="002B150F" w:rsidRPr="002B150F" w:rsidRDefault="002B150F" w:rsidP="002B150F">
      <w:pPr>
        <w:spacing w:after="200" w:line="276" w:lineRule="auto"/>
        <w:rPr>
          <w:noProof/>
        </w:rPr>
      </w:pPr>
      <w:r w:rsidRPr="002B150F">
        <w:br w:type="page"/>
      </w:r>
    </w:p>
    <w:p w14:paraId="30A888B6" w14:textId="77777777" w:rsidR="002B150F" w:rsidRPr="002B150F" w:rsidRDefault="002B150F" w:rsidP="002B150F">
      <w:pPr>
        <w:rPr>
          <w:noProof/>
        </w:rPr>
      </w:pPr>
    </w:p>
    <w:p w14:paraId="4C917812" w14:textId="77777777" w:rsidR="002B150F" w:rsidRPr="002B150F" w:rsidRDefault="002B150F" w:rsidP="002B150F">
      <w:pPr>
        <w:widowControl/>
        <w:spacing w:before="120" w:after="120"/>
        <w:jc w:val="center"/>
        <w:rPr>
          <w:rFonts w:eastAsiaTheme="minorHAnsi"/>
          <w:b/>
          <w:noProof/>
          <w:szCs w:val="22"/>
          <w:u w:val="single"/>
          <w:lang w:eastAsia="en-US"/>
        </w:rPr>
      </w:pPr>
      <w:r w:rsidRPr="002B150F">
        <w:rPr>
          <w:rFonts w:eastAsiaTheme="minorHAnsi"/>
          <w:b/>
          <w:szCs w:val="22"/>
          <w:u w:val="single"/>
          <w:lang w:eastAsia="en-US"/>
        </w:rPr>
        <w:t>II LISA</w:t>
      </w:r>
    </w:p>
    <w:p w14:paraId="03B82F19" w14:textId="77777777" w:rsidR="002B150F" w:rsidRPr="002B150F" w:rsidRDefault="002B150F" w:rsidP="002B150F">
      <w:pPr>
        <w:jc w:val="center"/>
        <w:rPr>
          <w:b/>
          <w:noProof/>
        </w:rPr>
      </w:pPr>
      <w:r w:rsidRPr="002B150F">
        <w:rPr>
          <w:b/>
        </w:rPr>
        <w:t>E-RAHA TEENUSED</w:t>
      </w:r>
    </w:p>
    <w:p w14:paraId="4BF37C6B" w14:textId="77777777" w:rsidR="002B150F" w:rsidRPr="002B150F" w:rsidRDefault="002B150F" w:rsidP="002B150F">
      <w:pPr>
        <w:jc w:val="center"/>
        <w:rPr>
          <w:b/>
          <w:noProof/>
        </w:rPr>
      </w:pPr>
      <w:r w:rsidRPr="002B150F">
        <w:rPr>
          <w:b/>
        </w:rPr>
        <w:t>(millele on osutatud artikli 2 punktis 37)</w:t>
      </w:r>
    </w:p>
    <w:p w14:paraId="56F8E066" w14:textId="77777777" w:rsidR="002B150F" w:rsidRPr="002B150F" w:rsidRDefault="002B150F" w:rsidP="002B150F">
      <w:pPr>
        <w:jc w:val="center"/>
        <w:rPr>
          <w:b/>
          <w:noProof/>
        </w:rPr>
      </w:pPr>
    </w:p>
    <w:p w14:paraId="24C5867E" w14:textId="77777777" w:rsidR="002B150F" w:rsidRPr="002B150F" w:rsidRDefault="002B150F" w:rsidP="002B150F">
      <w:pPr>
        <w:rPr>
          <w:noProof/>
        </w:rPr>
      </w:pPr>
      <w:r w:rsidRPr="002B150F">
        <w:t>E-raha väljastamine, selliste maksekontode pidamine, millel hoitakse e-raha ühikuid, ja e-raha ühikute ülekandmine.</w:t>
      </w:r>
    </w:p>
    <w:p w14:paraId="48C556A8" w14:textId="77777777" w:rsidR="002B150F" w:rsidRPr="002B150F" w:rsidRDefault="002B150F" w:rsidP="002B150F">
      <w:pPr>
        <w:rPr>
          <w:noProof/>
        </w:rPr>
      </w:pPr>
    </w:p>
    <w:p w14:paraId="559A3E6D" w14:textId="77777777" w:rsidR="002B150F" w:rsidRPr="002B150F" w:rsidRDefault="002B150F" w:rsidP="002B150F">
      <w:pPr>
        <w:spacing w:after="200" w:line="276" w:lineRule="auto"/>
        <w:rPr>
          <w:noProof/>
        </w:rPr>
      </w:pPr>
      <w:r w:rsidRPr="002B150F">
        <w:br w:type="page"/>
      </w:r>
    </w:p>
    <w:p w14:paraId="1959BBCF" w14:textId="77777777" w:rsidR="002B150F" w:rsidRPr="002B150F" w:rsidRDefault="002B150F" w:rsidP="002B150F">
      <w:pPr>
        <w:rPr>
          <w:noProof/>
        </w:rPr>
      </w:pPr>
    </w:p>
    <w:p w14:paraId="2286B05E" w14:textId="77777777" w:rsidR="002B150F" w:rsidRPr="002B150F" w:rsidRDefault="002B150F" w:rsidP="002B150F">
      <w:pPr>
        <w:rPr>
          <w:noProof/>
        </w:rPr>
      </w:pPr>
    </w:p>
    <w:p w14:paraId="2428DA85" w14:textId="77777777" w:rsidR="002B150F" w:rsidRPr="002B150F" w:rsidRDefault="002B150F" w:rsidP="002B150F">
      <w:pPr>
        <w:widowControl/>
        <w:spacing w:before="120" w:after="120"/>
        <w:jc w:val="center"/>
        <w:rPr>
          <w:rFonts w:eastAsiaTheme="minorHAnsi"/>
          <w:b/>
          <w:noProof/>
          <w:szCs w:val="22"/>
          <w:u w:val="single"/>
          <w:lang w:eastAsia="en-US"/>
        </w:rPr>
      </w:pPr>
      <w:r w:rsidRPr="002B150F">
        <w:rPr>
          <w:rFonts w:eastAsiaTheme="minorHAnsi"/>
          <w:b/>
          <w:szCs w:val="22"/>
          <w:u w:val="single"/>
          <w:lang w:eastAsia="en-US"/>
        </w:rPr>
        <w:t>III LISA</w:t>
      </w:r>
    </w:p>
    <w:p w14:paraId="4E53E806" w14:textId="77777777" w:rsidR="002B150F" w:rsidRPr="002B150F" w:rsidRDefault="002B150F" w:rsidP="002B150F">
      <w:pPr>
        <w:jc w:val="center"/>
        <w:rPr>
          <w:i/>
          <w:noProof/>
        </w:rPr>
      </w:pPr>
      <w:r w:rsidRPr="002B150F">
        <w:rPr>
          <w:i/>
        </w:rPr>
        <w:t>VASTAVUSTABEL</w:t>
      </w:r>
    </w:p>
    <w:tbl>
      <w:tblPr>
        <w:tblStyle w:val="TableGrid"/>
        <w:tblW w:w="9351" w:type="dxa"/>
        <w:tblLook w:val="04A0" w:firstRow="1" w:lastRow="0" w:firstColumn="1" w:lastColumn="0" w:noHBand="0" w:noVBand="1"/>
      </w:tblPr>
      <w:tblGrid>
        <w:gridCol w:w="2750"/>
        <w:gridCol w:w="2519"/>
        <w:gridCol w:w="1814"/>
        <w:gridCol w:w="2268"/>
      </w:tblGrid>
      <w:tr w:rsidR="002B150F" w:rsidRPr="002B150F" w14:paraId="4B54C3AE" w14:textId="77777777" w:rsidTr="002B150F">
        <w:tc>
          <w:tcPr>
            <w:tcW w:w="2750" w:type="dxa"/>
          </w:tcPr>
          <w:p w14:paraId="03F90181" w14:textId="57E0538A" w:rsidR="002B150F" w:rsidRPr="009B305B" w:rsidRDefault="002B150F" w:rsidP="002B150F">
            <w:pPr>
              <w:spacing w:line="360" w:lineRule="auto"/>
              <w:jc w:val="center"/>
              <w:rPr>
                <w:b/>
                <w:bCs/>
                <w:noProof/>
              </w:rPr>
            </w:pPr>
            <w:r w:rsidRPr="009B305B">
              <w:rPr>
                <w:b/>
              </w:rPr>
              <w:t>DIREKTIIV (EL)</w:t>
            </w:r>
            <w:r w:rsidRPr="009B305B">
              <w:t xml:space="preserve"> </w:t>
            </w:r>
            <w:r w:rsidRPr="0018184B">
              <w:rPr>
                <w:b/>
              </w:rPr>
              <w:t>2015/2366</w:t>
            </w:r>
          </w:p>
        </w:tc>
        <w:tc>
          <w:tcPr>
            <w:tcW w:w="2519" w:type="dxa"/>
          </w:tcPr>
          <w:p w14:paraId="02BB64BE" w14:textId="7E27E635" w:rsidR="002B150F" w:rsidRPr="009B305B" w:rsidRDefault="002B150F" w:rsidP="002B150F">
            <w:pPr>
              <w:spacing w:line="360" w:lineRule="auto"/>
              <w:jc w:val="center"/>
              <w:rPr>
                <w:b/>
                <w:bCs/>
                <w:noProof/>
              </w:rPr>
            </w:pPr>
            <w:r w:rsidRPr="009B305B">
              <w:rPr>
                <w:b/>
              </w:rPr>
              <w:t xml:space="preserve">DIREKTIIV </w:t>
            </w:r>
            <w:bookmarkStart w:id="44" w:name="_Hlk132303946"/>
            <w:r w:rsidRPr="0018184B">
              <w:rPr>
                <w:b/>
              </w:rPr>
              <w:t>2009/110/EÜ</w:t>
            </w:r>
            <w:bookmarkEnd w:id="44"/>
          </w:p>
        </w:tc>
        <w:tc>
          <w:tcPr>
            <w:tcW w:w="1814" w:type="dxa"/>
          </w:tcPr>
          <w:p w14:paraId="6A148D4F" w14:textId="77777777" w:rsidR="002B150F" w:rsidRPr="002B150F" w:rsidRDefault="002B150F" w:rsidP="002B150F">
            <w:pPr>
              <w:spacing w:line="360" w:lineRule="auto"/>
              <w:jc w:val="center"/>
              <w:rPr>
                <w:b/>
                <w:bCs/>
                <w:noProof/>
              </w:rPr>
            </w:pPr>
            <w:r w:rsidRPr="002B150F">
              <w:rPr>
                <w:b/>
              </w:rPr>
              <w:t>DIREKTIIV XXX (kolmas makseteenuste direktiiv)</w:t>
            </w:r>
          </w:p>
        </w:tc>
        <w:tc>
          <w:tcPr>
            <w:tcW w:w="2268" w:type="dxa"/>
          </w:tcPr>
          <w:p w14:paraId="317E0A10" w14:textId="77777777" w:rsidR="002B150F" w:rsidRPr="002B150F" w:rsidRDefault="002B150F" w:rsidP="002B150F">
            <w:pPr>
              <w:spacing w:line="360" w:lineRule="auto"/>
              <w:jc w:val="center"/>
              <w:rPr>
                <w:b/>
                <w:bCs/>
                <w:noProof/>
              </w:rPr>
            </w:pPr>
            <w:r w:rsidRPr="002B150F">
              <w:rPr>
                <w:b/>
              </w:rPr>
              <w:t>MÄÄRUS XXX (makseteenuste määrus)</w:t>
            </w:r>
          </w:p>
        </w:tc>
      </w:tr>
      <w:tr w:rsidR="002B150F" w:rsidRPr="002B150F" w14:paraId="1760F609" w14:textId="77777777" w:rsidTr="002B150F">
        <w:tc>
          <w:tcPr>
            <w:tcW w:w="2750" w:type="dxa"/>
          </w:tcPr>
          <w:p w14:paraId="0DE3C913" w14:textId="77777777" w:rsidR="002B150F" w:rsidRPr="002B150F" w:rsidRDefault="002B150F" w:rsidP="002B150F">
            <w:pPr>
              <w:spacing w:line="360" w:lineRule="auto"/>
              <w:rPr>
                <w:noProof/>
              </w:rPr>
            </w:pPr>
            <w:r w:rsidRPr="002B150F">
              <w:t>Artikli 1 lõige 1</w:t>
            </w:r>
          </w:p>
        </w:tc>
        <w:tc>
          <w:tcPr>
            <w:tcW w:w="2519" w:type="dxa"/>
          </w:tcPr>
          <w:p w14:paraId="76A58FBA" w14:textId="77777777" w:rsidR="002B150F" w:rsidRPr="002B150F" w:rsidRDefault="002B150F" w:rsidP="002B150F">
            <w:pPr>
              <w:spacing w:line="360" w:lineRule="auto"/>
              <w:rPr>
                <w:noProof/>
              </w:rPr>
            </w:pPr>
            <w:r w:rsidRPr="002B150F">
              <w:t>Artikli 1 lõige 1</w:t>
            </w:r>
          </w:p>
        </w:tc>
        <w:tc>
          <w:tcPr>
            <w:tcW w:w="1814" w:type="dxa"/>
          </w:tcPr>
          <w:p w14:paraId="4887CAC1" w14:textId="77777777" w:rsidR="002B150F" w:rsidRPr="002B150F" w:rsidRDefault="002B150F" w:rsidP="002B150F">
            <w:pPr>
              <w:spacing w:line="360" w:lineRule="auto"/>
              <w:rPr>
                <w:noProof/>
              </w:rPr>
            </w:pPr>
          </w:p>
        </w:tc>
        <w:tc>
          <w:tcPr>
            <w:tcW w:w="2268" w:type="dxa"/>
          </w:tcPr>
          <w:p w14:paraId="1C7A3571" w14:textId="77777777" w:rsidR="002B150F" w:rsidRPr="002B150F" w:rsidRDefault="002B150F" w:rsidP="002B150F">
            <w:pPr>
              <w:spacing w:line="360" w:lineRule="auto"/>
              <w:rPr>
                <w:noProof/>
              </w:rPr>
            </w:pPr>
            <w:r w:rsidRPr="002B150F">
              <w:t>Artikli 2 lõige 1</w:t>
            </w:r>
          </w:p>
        </w:tc>
      </w:tr>
      <w:tr w:rsidR="002B150F" w:rsidRPr="002B150F" w14:paraId="70924AE0" w14:textId="77777777" w:rsidTr="002B150F">
        <w:tc>
          <w:tcPr>
            <w:tcW w:w="2750" w:type="dxa"/>
          </w:tcPr>
          <w:p w14:paraId="7DCB83C5" w14:textId="77777777" w:rsidR="002B150F" w:rsidRPr="002B150F" w:rsidRDefault="002B150F" w:rsidP="002B150F">
            <w:pPr>
              <w:spacing w:line="360" w:lineRule="auto"/>
              <w:rPr>
                <w:noProof/>
              </w:rPr>
            </w:pPr>
            <w:r w:rsidRPr="002B150F">
              <w:t>Punkt a</w:t>
            </w:r>
          </w:p>
        </w:tc>
        <w:tc>
          <w:tcPr>
            <w:tcW w:w="2519" w:type="dxa"/>
          </w:tcPr>
          <w:p w14:paraId="038B07DE" w14:textId="77777777" w:rsidR="002B150F" w:rsidRPr="002B150F" w:rsidRDefault="002B150F" w:rsidP="002B150F">
            <w:pPr>
              <w:spacing w:line="360" w:lineRule="auto"/>
              <w:rPr>
                <w:noProof/>
              </w:rPr>
            </w:pPr>
            <w:r w:rsidRPr="002B150F">
              <w:t>Punkt a</w:t>
            </w:r>
          </w:p>
        </w:tc>
        <w:tc>
          <w:tcPr>
            <w:tcW w:w="1814" w:type="dxa"/>
          </w:tcPr>
          <w:p w14:paraId="07B98753" w14:textId="77777777" w:rsidR="002B150F" w:rsidRPr="002B150F" w:rsidRDefault="002B150F" w:rsidP="002B150F">
            <w:pPr>
              <w:spacing w:line="360" w:lineRule="auto"/>
              <w:rPr>
                <w:noProof/>
              </w:rPr>
            </w:pPr>
          </w:p>
        </w:tc>
        <w:tc>
          <w:tcPr>
            <w:tcW w:w="2268" w:type="dxa"/>
          </w:tcPr>
          <w:p w14:paraId="73892D0D" w14:textId="77777777" w:rsidR="002B150F" w:rsidRPr="002B150F" w:rsidRDefault="002B150F" w:rsidP="002B150F">
            <w:pPr>
              <w:spacing w:line="360" w:lineRule="auto"/>
              <w:rPr>
                <w:noProof/>
              </w:rPr>
            </w:pPr>
            <w:r w:rsidRPr="002B150F">
              <w:t>Punkt a</w:t>
            </w:r>
          </w:p>
        </w:tc>
      </w:tr>
      <w:tr w:rsidR="002B150F" w:rsidRPr="002B150F" w14:paraId="60F9CA4B" w14:textId="77777777" w:rsidTr="002B150F">
        <w:tc>
          <w:tcPr>
            <w:tcW w:w="2750" w:type="dxa"/>
          </w:tcPr>
          <w:p w14:paraId="374F56A8" w14:textId="77777777" w:rsidR="002B150F" w:rsidRPr="002B150F" w:rsidRDefault="002B150F" w:rsidP="002B150F">
            <w:pPr>
              <w:spacing w:line="360" w:lineRule="auto"/>
              <w:rPr>
                <w:noProof/>
              </w:rPr>
            </w:pPr>
            <w:r w:rsidRPr="002B150F">
              <w:t>Punkt b</w:t>
            </w:r>
          </w:p>
        </w:tc>
        <w:tc>
          <w:tcPr>
            <w:tcW w:w="2519" w:type="dxa"/>
          </w:tcPr>
          <w:p w14:paraId="79BC386E" w14:textId="77777777" w:rsidR="002B150F" w:rsidRPr="002B150F" w:rsidRDefault="002B150F" w:rsidP="002B150F">
            <w:pPr>
              <w:spacing w:line="360" w:lineRule="auto"/>
              <w:rPr>
                <w:noProof/>
              </w:rPr>
            </w:pPr>
            <w:r w:rsidRPr="002B150F">
              <w:t>Punkt b</w:t>
            </w:r>
          </w:p>
        </w:tc>
        <w:tc>
          <w:tcPr>
            <w:tcW w:w="1814" w:type="dxa"/>
          </w:tcPr>
          <w:p w14:paraId="44CDC627" w14:textId="77777777" w:rsidR="002B150F" w:rsidRPr="002B150F" w:rsidRDefault="002B150F" w:rsidP="002B150F">
            <w:pPr>
              <w:spacing w:line="360" w:lineRule="auto"/>
              <w:rPr>
                <w:noProof/>
              </w:rPr>
            </w:pPr>
          </w:p>
        </w:tc>
        <w:tc>
          <w:tcPr>
            <w:tcW w:w="2268" w:type="dxa"/>
          </w:tcPr>
          <w:p w14:paraId="2537991E" w14:textId="77777777" w:rsidR="002B150F" w:rsidRPr="002B150F" w:rsidRDefault="002B150F" w:rsidP="002B150F">
            <w:pPr>
              <w:spacing w:line="360" w:lineRule="auto"/>
              <w:rPr>
                <w:noProof/>
              </w:rPr>
            </w:pPr>
            <w:r w:rsidRPr="002B150F">
              <w:t>–</w:t>
            </w:r>
          </w:p>
        </w:tc>
      </w:tr>
      <w:tr w:rsidR="002B150F" w:rsidRPr="002B150F" w14:paraId="7DD83A3A" w14:textId="77777777" w:rsidTr="002B150F">
        <w:tc>
          <w:tcPr>
            <w:tcW w:w="2750" w:type="dxa"/>
          </w:tcPr>
          <w:p w14:paraId="69D29A80" w14:textId="77777777" w:rsidR="002B150F" w:rsidRPr="002B150F" w:rsidRDefault="002B150F" w:rsidP="002B150F">
            <w:pPr>
              <w:spacing w:line="360" w:lineRule="auto"/>
              <w:rPr>
                <w:noProof/>
              </w:rPr>
            </w:pPr>
            <w:r w:rsidRPr="002B150F">
              <w:t>Punkt c</w:t>
            </w:r>
          </w:p>
        </w:tc>
        <w:tc>
          <w:tcPr>
            <w:tcW w:w="2519" w:type="dxa"/>
          </w:tcPr>
          <w:p w14:paraId="4F7E18FC" w14:textId="77777777" w:rsidR="002B150F" w:rsidRPr="002B150F" w:rsidRDefault="002B150F" w:rsidP="002B150F">
            <w:pPr>
              <w:spacing w:line="360" w:lineRule="auto"/>
              <w:rPr>
                <w:noProof/>
              </w:rPr>
            </w:pPr>
            <w:r w:rsidRPr="002B150F">
              <w:t>Punkt c</w:t>
            </w:r>
          </w:p>
        </w:tc>
        <w:tc>
          <w:tcPr>
            <w:tcW w:w="1814" w:type="dxa"/>
          </w:tcPr>
          <w:p w14:paraId="33915862" w14:textId="77777777" w:rsidR="002B150F" w:rsidRPr="002B150F" w:rsidRDefault="002B150F" w:rsidP="002B150F">
            <w:pPr>
              <w:spacing w:line="360" w:lineRule="auto"/>
              <w:rPr>
                <w:noProof/>
              </w:rPr>
            </w:pPr>
          </w:p>
        </w:tc>
        <w:tc>
          <w:tcPr>
            <w:tcW w:w="2268" w:type="dxa"/>
          </w:tcPr>
          <w:p w14:paraId="69F88376" w14:textId="77777777" w:rsidR="002B150F" w:rsidRPr="002B150F" w:rsidRDefault="002B150F" w:rsidP="002B150F">
            <w:pPr>
              <w:spacing w:line="360" w:lineRule="auto"/>
              <w:rPr>
                <w:noProof/>
              </w:rPr>
            </w:pPr>
            <w:r w:rsidRPr="002B150F">
              <w:t>Punkt b</w:t>
            </w:r>
          </w:p>
        </w:tc>
      </w:tr>
      <w:tr w:rsidR="002B150F" w:rsidRPr="002B150F" w14:paraId="236F2A58" w14:textId="77777777" w:rsidTr="002B150F">
        <w:tc>
          <w:tcPr>
            <w:tcW w:w="2750" w:type="dxa"/>
          </w:tcPr>
          <w:p w14:paraId="6B3EC6A4" w14:textId="77777777" w:rsidR="002B150F" w:rsidRPr="002B150F" w:rsidRDefault="002B150F" w:rsidP="002B150F">
            <w:pPr>
              <w:spacing w:line="360" w:lineRule="auto"/>
              <w:rPr>
                <w:noProof/>
              </w:rPr>
            </w:pPr>
            <w:r w:rsidRPr="002B150F">
              <w:t>Punkt d</w:t>
            </w:r>
          </w:p>
        </w:tc>
        <w:tc>
          <w:tcPr>
            <w:tcW w:w="2519" w:type="dxa"/>
          </w:tcPr>
          <w:p w14:paraId="62578048" w14:textId="77777777" w:rsidR="002B150F" w:rsidRPr="002B150F" w:rsidRDefault="002B150F" w:rsidP="002B150F">
            <w:pPr>
              <w:spacing w:line="360" w:lineRule="auto"/>
              <w:rPr>
                <w:noProof/>
              </w:rPr>
            </w:pPr>
          </w:p>
        </w:tc>
        <w:tc>
          <w:tcPr>
            <w:tcW w:w="1814" w:type="dxa"/>
          </w:tcPr>
          <w:p w14:paraId="51E129FD" w14:textId="77777777" w:rsidR="002B150F" w:rsidRPr="002B150F" w:rsidRDefault="002B150F" w:rsidP="002B150F">
            <w:pPr>
              <w:spacing w:line="360" w:lineRule="auto"/>
              <w:rPr>
                <w:noProof/>
              </w:rPr>
            </w:pPr>
          </w:p>
        </w:tc>
        <w:tc>
          <w:tcPr>
            <w:tcW w:w="2268" w:type="dxa"/>
          </w:tcPr>
          <w:p w14:paraId="4614B4F6" w14:textId="77777777" w:rsidR="002B150F" w:rsidRPr="002B150F" w:rsidRDefault="002B150F" w:rsidP="002B150F">
            <w:pPr>
              <w:spacing w:line="360" w:lineRule="auto"/>
              <w:rPr>
                <w:noProof/>
              </w:rPr>
            </w:pPr>
            <w:r w:rsidRPr="002B150F">
              <w:t>Punkt c</w:t>
            </w:r>
          </w:p>
        </w:tc>
      </w:tr>
      <w:tr w:rsidR="002B150F" w:rsidRPr="002B150F" w14:paraId="45304610" w14:textId="77777777" w:rsidTr="002B150F">
        <w:tc>
          <w:tcPr>
            <w:tcW w:w="2750" w:type="dxa"/>
          </w:tcPr>
          <w:p w14:paraId="7AB837CC" w14:textId="77777777" w:rsidR="002B150F" w:rsidRPr="002B150F" w:rsidRDefault="002B150F" w:rsidP="002B150F">
            <w:pPr>
              <w:spacing w:line="360" w:lineRule="auto"/>
              <w:rPr>
                <w:noProof/>
              </w:rPr>
            </w:pPr>
            <w:r w:rsidRPr="002B150F">
              <w:t>Punkt e</w:t>
            </w:r>
          </w:p>
        </w:tc>
        <w:tc>
          <w:tcPr>
            <w:tcW w:w="2519" w:type="dxa"/>
          </w:tcPr>
          <w:p w14:paraId="08419868" w14:textId="77777777" w:rsidR="002B150F" w:rsidRPr="002B150F" w:rsidRDefault="002B150F" w:rsidP="002B150F">
            <w:pPr>
              <w:spacing w:line="360" w:lineRule="auto"/>
              <w:rPr>
                <w:noProof/>
              </w:rPr>
            </w:pPr>
            <w:r w:rsidRPr="002B150F">
              <w:t>Punkt d</w:t>
            </w:r>
          </w:p>
        </w:tc>
        <w:tc>
          <w:tcPr>
            <w:tcW w:w="1814" w:type="dxa"/>
          </w:tcPr>
          <w:p w14:paraId="578074AB" w14:textId="77777777" w:rsidR="002B150F" w:rsidRPr="002B150F" w:rsidRDefault="002B150F" w:rsidP="002B150F">
            <w:pPr>
              <w:spacing w:line="360" w:lineRule="auto"/>
              <w:rPr>
                <w:noProof/>
              </w:rPr>
            </w:pPr>
          </w:p>
        </w:tc>
        <w:tc>
          <w:tcPr>
            <w:tcW w:w="2268" w:type="dxa"/>
          </w:tcPr>
          <w:p w14:paraId="7608A85F" w14:textId="77777777" w:rsidR="002B150F" w:rsidRPr="002B150F" w:rsidRDefault="002B150F" w:rsidP="002B150F">
            <w:pPr>
              <w:spacing w:line="360" w:lineRule="auto"/>
              <w:rPr>
                <w:noProof/>
              </w:rPr>
            </w:pPr>
            <w:r w:rsidRPr="002B150F">
              <w:t>Punkt d</w:t>
            </w:r>
          </w:p>
        </w:tc>
      </w:tr>
      <w:tr w:rsidR="002B150F" w:rsidRPr="002B150F" w14:paraId="26B5821C" w14:textId="77777777" w:rsidTr="002B150F">
        <w:tc>
          <w:tcPr>
            <w:tcW w:w="2750" w:type="dxa"/>
          </w:tcPr>
          <w:p w14:paraId="67FCAFE6" w14:textId="77777777" w:rsidR="002B150F" w:rsidRPr="002B150F" w:rsidRDefault="002B150F" w:rsidP="002B150F">
            <w:pPr>
              <w:spacing w:line="360" w:lineRule="auto"/>
              <w:rPr>
                <w:noProof/>
              </w:rPr>
            </w:pPr>
            <w:r w:rsidRPr="002B150F">
              <w:t>Punkt f</w:t>
            </w:r>
          </w:p>
        </w:tc>
        <w:tc>
          <w:tcPr>
            <w:tcW w:w="2519" w:type="dxa"/>
          </w:tcPr>
          <w:p w14:paraId="63F4ED75" w14:textId="77777777" w:rsidR="002B150F" w:rsidRPr="002B150F" w:rsidRDefault="002B150F" w:rsidP="002B150F">
            <w:pPr>
              <w:spacing w:line="360" w:lineRule="auto"/>
              <w:rPr>
                <w:noProof/>
              </w:rPr>
            </w:pPr>
            <w:r w:rsidRPr="002B150F">
              <w:t>Punkt e</w:t>
            </w:r>
          </w:p>
        </w:tc>
        <w:tc>
          <w:tcPr>
            <w:tcW w:w="1814" w:type="dxa"/>
          </w:tcPr>
          <w:p w14:paraId="464698B7" w14:textId="77777777" w:rsidR="002B150F" w:rsidRPr="002B150F" w:rsidRDefault="002B150F" w:rsidP="002B150F">
            <w:pPr>
              <w:spacing w:line="360" w:lineRule="auto"/>
              <w:rPr>
                <w:noProof/>
              </w:rPr>
            </w:pPr>
          </w:p>
        </w:tc>
        <w:tc>
          <w:tcPr>
            <w:tcW w:w="2268" w:type="dxa"/>
          </w:tcPr>
          <w:p w14:paraId="1D5D7DF3" w14:textId="77777777" w:rsidR="002B150F" w:rsidRPr="002B150F" w:rsidRDefault="002B150F" w:rsidP="002B150F">
            <w:pPr>
              <w:spacing w:line="360" w:lineRule="auto"/>
              <w:rPr>
                <w:noProof/>
              </w:rPr>
            </w:pPr>
            <w:r w:rsidRPr="002B150F">
              <w:t>Punkt e</w:t>
            </w:r>
          </w:p>
        </w:tc>
      </w:tr>
      <w:tr w:rsidR="002B150F" w:rsidRPr="002B150F" w14:paraId="11C93D7C" w14:textId="77777777" w:rsidTr="002B150F">
        <w:tc>
          <w:tcPr>
            <w:tcW w:w="2750" w:type="dxa"/>
          </w:tcPr>
          <w:p w14:paraId="1C4D33CE" w14:textId="77777777" w:rsidR="002B150F" w:rsidRPr="002B150F" w:rsidRDefault="002B150F" w:rsidP="002B150F">
            <w:pPr>
              <w:spacing w:line="360" w:lineRule="auto"/>
              <w:rPr>
                <w:noProof/>
              </w:rPr>
            </w:pPr>
          </w:p>
        </w:tc>
        <w:tc>
          <w:tcPr>
            <w:tcW w:w="2519" w:type="dxa"/>
          </w:tcPr>
          <w:p w14:paraId="58C93230" w14:textId="77777777" w:rsidR="002B150F" w:rsidRPr="002B150F" w:rsidRDefault="002B150F" w:rsidP="002B150F">
            <w:pPr>
              <w:spacing w:line="360" w:lineRule="auto"/>
              <w:rPr>
                <w:noProof/>
              </w:rPr>
            </w:pPr>
            <w:r w:rsidRPr="002B150F">
              <w:t xml:space="preserve"> Artikli 1 lõige 2</w:t>
            </w:r>
          </w:p>
        </w:tc>
        <w:tc>
          <w:tcPr>
            <w:tcW w:w="1814" w:type="dxa"/>
          </w:tcPr>
          <w:p w14:paraId="399738CD" w14:textId="77777777" w:rsidR="002B150F" w:rsidRPr="002B150F" w:rsidRDefault="002B150F" w:rsidP="002B150F">
            <w:pPr>
              <w:spacing w:line="360" w:lineRule="auto"/>
              <w:rPr>
                <w:noProof/>
              </w:rPr>
            </w:pPr>
            <w:r w:rsidRPr="002B150F">
              <w:t>Artikli 1 lõige 1</w:t>
            </w:r>
          </w:p>
        </w:tc>
        <w:tc>
          <w:tcPr>
            <w:tcW w:w="2268" w:type="dxa"/>
          </w:tcPr>
          <w:p w14:paraId="796AD062" w14:textId="77777777" w:rsidR="002B150F" w:rsidRPr="002B150F" w:rsidRDefault="002B150F" w:rsidP="002B150F">
            <w:pPr>
              <w:spacing w:line="360" w:lineRule="auto"/>
              <w:rPr>
                <w:noProof/>
              </w:rPr>
            </w:pPr>
          </w:p>
        </w:tc>
      </w:tr>
      <w:tr w:rsidR="002B150F" w:rsidRPr="002B150F" w14:paraId="63B60865" w14:textId="77777777" w:rsidTr="002B150F">
        <w:tc>
          <w:tcPr>
            <w:tcW w:w="2750" w:type="dxa"/>
          </w:tcPr>
          <w:p w14:paraId="70487784" w14:textId="77777777" w:rsidR="002B150F" w:rsidRPr="002B150F" w:rsidRDefault="002B150F" w:rsidP="002B150F">
            <w:pPr>
              <w:spacing w:line="360" w:lineRule="auto"/>
              <w:rPr>
                <w:noProof/>
              </w:rPr>
            </w:pPr>
          </w:p>
        </w:tc>
        <w:tc>
          <w:tcPr>
            <w:tcW w:w="2519" w:type="dxa"/>
          </w:tcPr>
          <w:p w14:paraId="271DE902" w14:textId="77777777" w:rsidR="002B150F" w:rsidRPr="002B150F" w:rsidRDefault="002B150F" w:rsidP="002B150F">
            <w:pPr>
              <w:spacing w:line="360" w:lineRule="auto"/>
              <w:rPr>
                <w:noProof/>
              </w:rPr>
            </w:pPr>
            <w:r w:rsidRPr="002B150F">
              <w:t>Artikli 1 lõige 3</w:t>
            </w:r>
          </w:p>
        </w:tc>
        <w:tc>
          <w:tcPr>
            <w:tcW w:w="1814" w:type="dxa"/>
          </w:tcPr>
          <w:p w14:paraId="4180B47D" w14:textId="77777777" w:rsidR="002B150F" w:rsidRPr="002B150F" w:rsidRDefault="002B150F" w:rsidP="002B150F">
            <w:pPr>
              <w:spacing w:line="360" w:lineRule="auto"/>
              <w:rPr>
                <w:noProof/>
              </w:rPr>
            </w:pPr>
            <w:r w:rsidRPr="002B150F">
              <w:t>Artikli 1 lõige 2</w:t>
            </w:r>
          </w:p>
        </w:tc>
        <w:tc>
          <w:tcPr>
            <w:tcW w:w="2268" w:type="dxa"/>
          </w:tcPr>
          <w:p w14:paraId="0198F32F" w14:textId="77777777" w:rsidR="002B150F" w:rsidRPr="002B150F" w:rsidRDefault="002B150F" w:rsidP="002B150F">
            <w:pPr>
              <w:spacing w:line="360" w:lineRule="auto"/>
              <w:rPr>
                <w:noProof/>
              </w:rPr>
            </w:pPr>
          </w:p>
        </w:tc>
      </w:tr>
      <w:tr w:rsidR="002B150F" w:rsidRPr="002B150F" w14:paraId="23928203" w14:textId="77777777" w:rsidTr="002B150F">
        <w:tc>
          <w:tcPr>
            <w:tcW w:w="2750" w:type="dxa"/>
          </w:tcPr>
          <w:p w14:paraId="596CFEFB" w14:textId="77777777" w:rsidR="002B150F" w:rsidRPr="002B150F" w:rsidRDefault="002B150F" w:rsidP="002B150F">
            <w:pPr>
              <w:spacing w:line="360" w:lineRule="auto"/>
              <w:rPr>
                <w:noProof/>
              </w:rPr>
            </w:pPr>
            <w:r w:rsidRPr="002B150F">
              <w:t>Artikli 1 lõige 2</w:t>
            </w:r>
          </w:p>
        </w:tc>
        <w:tc>
          <w:tcPr>
            <w:tcW w:w="2519" w:type="dxa"/>
          </w:tcPr>
          <w:p w14:paraId="457EC4E4" w14:textId="77777777" w:rsidR="002B150F" w:rsidRPr="002B150F" w:rsidRDefault="002B150F" w:rsidP="002B150F">
            <w:pPr>
              <w:spacing w:line="360" w:lineRule="auto"/>
              <w:rPr>
                <w:noProof/>
              </w:rPr>
            </w:pPr>
          </w:p>
        </w:tc>
        <w:tc>
          <w:tcPr>
            <w:tcW w:w="1814" w:type="dxa"/>
          </w:tcPr>
          <w:p w14:paraId="2B543346" w14:textId="77777777" w:rsidR="002B150F" w:rsidRPr="002B150F" w:rsidRDefault="002B150F" w:rsidP="002B150F">
            <w:pPr>
              <w:spacing w:line="360" w:lineRule="auto"/>
              <w:rPr>
                <w:noProof/>
              </w:rPr>
            </w:pPr>
          </w:p>
        </w:tc>
        <w:tc>
          <w:tcPr>
            <w:tcW w:w="2268" w:type="dxa"/>
          </w:tcPr>
          <w:p w14:paraId="583FD31A" w14:textId="77777777" w:rsidR="002B150F" w:rsidRPr="002B150F" w:rsidRDefault="002B150F" w:rsidP="002B150F">
            <w:pPr>
              <w:spacing w:line="360" w:lineRule="auto"/>
              <w:rPr>
                <w:noProof/>
              </w:rPr>
            </w:pPr>
            <w:r w:rsidRPr="002B150F">
              <w:t>Artikli 1 lõige 1</w:t>
            </w:r>
          </w:p>
        </w:tc>
      </w:tr>
      <w:tr w:rsidR="002B150F" w:rsidRPr="002B150F" w14:paraId="0172B5B7" w14:textId="77777777" w:rsidTr="002B150F">
        <w:tc>
          <w:tcPr>
            <w:tcW w:w="2750" w:type="dxa"/>
          </w:tcPr>
          <w:p w14:paraId="46926057" w14:textId="77777777" w:rsidR="002B150F" w:rsidRPr="002B150F" w:rsidRDefault="002B150F" w:rsidP="002B150F">
            <w:pPr>
              <w:spacing w:line="360" w:lineRule="auto"/>
              <w:rPr>
                <w:noProof/>
              </w:rPr>
            </w:pPr>
          </w:p>
        </w:tc>
        <w:tc>
          <w:tcPr>
            <w:tcW w:w="2519" w:type="dxa"/>
          </w:tcPr>
          <w:p w14:paraId="7886CCBC" w14:textId="77777777" w:rsidR="002B150F" w:rsidRPr="002B150F" w:rsidRDefault="002B150F" w:rsidP="002B150F">
            <w:pPr>
              <w:spacing w:line="360" w:lineRule="auto"/>
              <w:rPr>
                <w:noProof/>
              </w:rPr>
            </w:pPr>
          </w:p>
        </w:tc>
        <w:tc>
          <w:tcPr>
            <w:tcW w:w="1814" w:type="dxa"/>
          </w:tcPr>
          <w:p w14:paraId="66692E0C" w14:textId="77777777" w:rsidR="002B150F" w:rsidRPr="002B150F" w:rsidRDefault="002B150F" w:rsidP="002B150F">
            <w:pPr>
              <w:spacing w:line="360" w:lineRule="auto"/>
              <w:rPr>
                <w:noProof/>
              </w:rPr>
            </w:pPr>
          </w:p>
        </w:tc>
        <w:tc>
          <w:tcPr>
            <w:tcW w:w="2268" w:type="dxa"/>
          </w:tcPr>
          <w:p w14:paraId="6C1875F9" w14:textId="77777777" w:rsidR="002B150F" w:rsidRPr="002B150F" w:rsidRDefault="002B150F" w:rsidP="002B150F">
            <w:pPr>
              <w:spacing w:line="360" w:lineRule="auto"/>
              <w:rPr>
                <w:noProof/>
              </w:rPr>
            </w:pPr>
            <w:r w:rsidRPr="002B150F">
              <w:t>Artikli 1 lõige 2</w:t>
            </w:r>
          </w:p>
        </w:tc>
      </w:tr>
      <w:tr w:rsidR="002B150F" w:rsidRPr="002B150F" w14:paraId="1FFA4B40" w14:textId="77777777" w:rsidTr="002B150F">
        <w:tc>
          <w:tcPr>
            <w:tcW w:w="2750" w:type="dxa"/>
          </w:tcPr>
          <w:p w14:paraId="28B1E275" w14:textId="77777777" w:rsidR="002B150F" w:rsidRPr="002B150F" w:rsidRDefault="002B150F" w:rsidP="002B150F">
            <w:pPr>
              <w:spacing w:line="360" w:lineRule="auto"/>
              <w:rPr>
                <w:noProof/>
              </w:rPr>
            </w:pPr>
            <w:r w:rsidRPr="002B150F">
              <w:t>Artikli 2 lõige 1</w:t>
            </w:r>
          </w:p>
        </w:tc>
        <w:tc>
          <w:tcPr>
            <w:tcW w:w="2519" w:type="dxa"/>
          </w:tcPr>
          <w:p w14:paraId="4B496617" w14:textId="77777777" w:rsidR="002B150F" w:rsidRPr="002B150F" w:rsidRDefault="002B150F" w:rsidP="002B150F">
            <w:pPr>
              <w:spacing w:line="360" w:lineRule="auto"/>
              <w:rPr>
                <w:noProof/>
              </w:rPr>
            </w:pPr>
          </w:p>
        </w:tc>
        <w:tc>
          <w:tcPr>
            <w:tcW w:w="1814" w:type="dxa"/>
          </w:tcPr>
          <w:p w14:paraId="59DE5F8D" w14:textId="77777777" w:rsidR="002B150F" w:rsidRPr="002B150F" w:rsidRDefault="002B150F" w:rsidP="002B150F">
            <w:pPr>
              <w:spacing w:line="360" w:lineRule="auto"/>
              <w:rPr>
                <w:noProof/>
              </w:rPr>
            </w:pPr>
          </w:p>
        </w:tc>
        <w:tc>
          <w:tcPr>
            <w:tcW w:w="2268" w:type="dxa"/>
          </w:tcPr>
          <w:p w14:paraId="430488A0" w14:textId="77777777" w:rsidR="002B150F" w:rsidRPr="002B150F" w:rsidRDefault="002B150F" w:rsidP="002B150F">
            <w:pPr>
              <w:spacing w:line="360" w:lineRule="auto"/>
              <w:rPr>
                <w:noProof/>
              </w:rPr>
            </w:pPr>
            <w:r w:rsidRPr="002B150F">
              <w:t>Artikli 2 lõige 1</w:t>
            </w:r>
          </w:p>
        </w:tc>
      </w:tr>
      <w:tr w:rsidR="002B150F" w:rsidRPr="002B150F" w14:paraId="666E2D96" w14:textId="77777777" w:rsidTr="002B150F">
        <w:tc>
          <w:tcPr>
            <w:tcW w:w="2750" w:type="dxa"/>
          </w:tcPr>
          <w:p w14:paraId="6025AA05" w14:textId="77777777" w:rsidR="002B150F" w:rsidRPr="002B150F" w:rsidRDefault="002B150F" w:rsidP="002B150F">
            <w:pPr>
              <w:spacing w:line="360" w:lineRule="auto"/>
              <w:rPr>
                <w:noProof/>
              </w:rPr>
            </w:pPr>
            <w:r w:rsidRPr="002B150F">
              <w:t>Artikkel 3</w:t>
            </w:r>
          </w:p>
        </w:tc>
        <w:tc>
          <w:tcPr>
            <w:tcW w:w="2519" w:type="dxa"/>
          </w:tcPr>
          <w:p w14:paraId="1FF85E81" w14:textId="77777777" w:rsidR="002B150F" w:rsidRPr="002B150F" w:rsidRDefault="002B150F" w:rsidP="002B150F">
            <w:pPr>
              <w:spacing w:line="360" w:lineRule="auto"/>
              <w:rPr>
                <w:noProof/>
              </w:rPr>
            </w:pPr>
          </w:p>
        </w:tc>
        <w:tc>
          <w:tcPr>
            <w:tcW w:w="1814" w:type="dxa"/>
          </w:tcPr>
          <w:p w14:paraId="164E48CB" w14:textId="77777777" w:rsidR="002B150F" w:rsidRPr="002B150F" w:rsidRDefault="002B150F" w:rsidP="002B150F">
            <w:pPr>
              <w:spacing w:line="360" w:lineRule="auto"/>
              <w:rPr>
                <w:noProof/>
              </w:rPr>
            </w:pPr>
          </w:p>
        </w:tc>
        <w:tc>
          <w:tcPr>
            <w:tcW w:w="2268" w:type="dxa"/>
          </w:tcPr>
          <w:p w14:paraId="544B43A0" w14:textId="77777777" w:rsidR="002B150F" w:rsidRPr="002B150F" w:rsidRDefault="002B150F" w:rsidP="002B150F">
            <w:pPr>
              <w:spacing w:line="360" w:lineRule="auto"/>
              <w:rPr>
                <w:noProof/>
              </w:rPr>
            </w:pPr>
            <w:r w:rsidRPr="002B150F">
              <w:t>Artikli 2 lõige 2</w:t>
            </w:r>
          </w:p>
        </w:tc>
      </w:tr>
      <w:tr w:rsidR="002B150F" w:rsidRPr="002B150F" w14:paraId="69C44565" w14:textId="77777777" w:rsidTr="002B150F">
        <w:tc>
          <w:tcPr>
            <w:tcW w:w="2750" w:type="dxa"/>
          </w:tcPr>
          <w:p w14:paraId="2BD7B2E1" w14:textId="77777777" w:rsidR="002B150F" w:rsidRPr="002B150F" w:rsidRDefault="002B150F" w:rsidP="002B150F">
            <w:pPr>
              <w:spacing w:line="360" w:lineRule="auto"/>
              <w:rPr>
                <w:noProof/>
              </w:rPr>
            </w:pPr>
            <w:r w:rsidRPr="002B150F">
              <w:t>Punkt a</w:t>
            </w:r>
          </w:p>
        </w:tc>
        <w:tc>
          <w:tcPr>
            <w:tcW w:w="2519" w:type="dxa"/>
          </w:tcPr>
          <w:p w14:paraId="0CF61DFC" w14:textId="77777777" w:rsidR="002B150F" w:rsidRPr="002B150F" w:rsidRDefault="002B150F" w:rsidP="002B150F">
            <w:pPr>
              <w:spacing w:line="360" w:lineRule="auto"/>
              <w:rPr>
                <w:noProof/>
              </w:rPr>
            </w:pPr>
          </w:p>
        </w:tc>
        <w:tc>
          <w:tcPr>
            <w:tcW w:w="1814" w:type="dxa"/>
          </w:tcPr>
          <w:p w14:paraId="58E90185" w14:textId="77777777" w:rsidR="002B150F" w:rsidRPr="002B150F" w:rsidRDefault="002B150F" w:rsidP="002B150F">
            <w:pPr>
              <w:spacing w:line="360" w:lineRule="auto"/>
              <w:rPr>
                <w:noProof/>
              </w:rPr>
            </w:pPr>
          </w:p>
        </w:tc>
        <w:tc>
          <w:tcPr>
            <w:tcW w:w="2268" w:type="dxa"/>
          </w:tcPr>
          <w:p w14:paraId="7DEC3543" w14:textId="77777777" w:rsidR="002B150F" w:rsidRPr="002B150F" w:rsidRDefault="002B150F" w:rsidP="002B150F">
            <w:pPr>
              <w:spacing w:line="360" w:lineRule="auto"/>
              <w:rPr>
                <w:noProof/>
              </w:rPr>
            </w:pPr>
            <w:r w:rsidRPr="002B150F">
              <w:t>Punkt a</w:t>
            </w:r>
          </w:p>
        </w:tc>
      </w:tr>
      <w:tr w:rsidR="002B150F" w:rsidRPr="002B150F" w14:paraId="68E961BA" w14:textId="77777777" w:rsidTr="002B150F">
        <w:tc>
          <w:tcPr>
            <w:tcW w:w="2750" w:type="dxa"/>
          </w:tcPr>
          <w:p w14:paraId="29A72FD9" w14:textId="77777777" w:rsidR="002B150F" w:rsidRPr="002B150F" w:rsidRDefault="002B150F" w:rsidP="002B150F">
            <w:pPr>
              <w:spacing w:line="360" w:lineRule="auto"/>
              <w:rPr>
                <w:noProof/>
              </w:rPr>
            </w:pPr>
            <w:r w:rsidRPr="002B150F">
              <w:t>Punkt b</w:t>
            </w:r>
          </w:p>
        </w:tc>
        <w:tc>
          <w:tcPr>
            <w:tcW w:w="2519" w:type="dxa"/>
          </w:tcPr>
          <w:p w14:paraId="0DE370DA" w14:textId="77777777" w:rsidR="002B150F" w:rsidRPr="002B150F" w:rsidRDefault="002B150F" w:rsidP="002B150F">
            <w:pPr>
              <w:spacing w:line="360" w:lineRule="auto"/>
              <w:rPr>
                <w:noProof/>
              </w:rPr>
            </w:pPr>
          </w:p>
        </w:tc>
        <w:tc>
          <w:tcPr>
            <w:tcW w:w="1814" w:type="dxa"/>
          </w:tcPr>
          <w:p w14:paraId="696D0694" w14:textId="77777777" w:rsidR="002B150F" w:rsidRPr="002B150F" w:rsidRDefault="002B150F" w:rsidP="002B150F">
            <w:pPr>
              <w:spacing w:line="360" w:lineRule="auto"/>
              <w:rPr>
                <w:noProof/>
              </w:rPr>
            </w:pPr>
          </w:p>
        </w:tc>
        <w:tc>
          <w:tcPr>
            <w:tcW w:w="2268" w:type="dxa"/>
          </w:tcPr>
          <w:p w14:paraId="16A23C20" w14:textId="77777777" w:rsidR="002B150F" w:rsidRPr="002B150F" w:rsidRDefault="002B150F" w:rsidP="002B150F">
            <w:pPr>
              <w:spacing w:line="360" w:lineRule="auto"/>
              <w:rPr>
                <w:noProof/>
              </w:rPr>
            </w:pPr>
            <w:r w:rsidRPr="002B150F">
              <w:t>Punkt b</w:t>
            </w:r>
          </w:p>
        </w:tc>
      </w:tr>
      <w:tr w:rsidR="002B150F" w:rsidRPr="002B150F" w14:paraId="5ECC81D2" w14:textId="77777777" w:rsidTr="002B150F">
        <w:tc>
          <w:tcPr>
            <w:tcW w:w="2750" w:type="dxa"/>
          </w:tcPr>
          <w:p w14:paraId="5C570F0F" w14:textId="77777777" w:rsidR="002B150F" w:rsidRPr="002B150F" w:rsidRDefault="002B150F" w:rsidP="002B150F">
            <w:pPr>
              <w:spacing w:line="360" w:lineRule="auto"/>
              <w:rPr>
                <w:noProof/>
              </w:rPr>
            </w:pPr>
            <w:r w:rsidRPr="002B150F">
              <w:t>Punkt c</w:t>
            </w:r>
          </w:p>
        </w:tc>
        <w:tc>
          <w:tcPr>
            <w:tcW w:w="2519" w:type="dxa"/>
          </w:tcPr>
          <w:p w14:paraId="12E9A145" w14:textId="77777777" w:rsidR="002B150F" w:rsidRPr="002B150F" w:rsidRDefault="002B150F" w:rsidP="002B150F">
            <w:pPr>
              <w:spacing w:line="360" w:lineRule="auto"/>
              <w:rPr>
                <w:noProof/>
              </w:rPr>
            </w:pPr>
          </w:p>
        </w:tc>
        <w:tc>
          <w:tcPr>
            <w:tcW w:w="1814" w:type="dxa"/>
          </w:tcPr>
          <w:p w14:paraId="27DCA058" w14:textId="77777777" w:rsidR="002B150F" w:rsidRPr="002B150F" w:rsidRDefault="002B150F" w:rsidP="002B150F">
            <w:pPr>
              <w:spacing w:line="360" w:lineRule="auto"/>
              <w:rPr>
                <w:noProof/>
              </w:rPr>
            </w:pPr>
          </w:p>
        </w:tc>
        <w:tc>
          <w:tcPr>
            <w:tcW w:w="2268" w:type="dxa"/>
          </w:tcPr>
          <w:p w14:paraId="5600265C" w14:textId="77777777" w:rsidR="002B150F" w:rsidRPr="002B150F" w:rsidRDefault="002B150F" w:rsidP="002B150F">
            <w:pPr>
              <w:spacing w:line="360" w:lineRule="auto"/>
              <w:rPr>
                <w:noProof/>
              </w:rPr>
            </w:pPr>
            <w:r w:rsidRPr="002B150F">
              <w:t>–</w:t>
            </w:r>
          </w:p>
        </w:tc>
      </w:tr>
      <w:tr w:rsidR="002B150F" w:rsidRPr="002B150F" w14:paraId="429FC65B" w14:textId="77777777" w:rsidTr="002B150F">
        <w:tc>
          <w:tcPr>
            <w:tcW w:w="2750" w:type="dxa"/>
          </w:tcPr>
          <w:p w14:paraId="669D2C6E" w14:textId="77777777" w:rsidR="002B150F" w:rsidRPr="002B150F" w:rsidRDefault="002B150F" w:rsidP="002B150F">
            <w:pPr>
              <w:spacing w:line="360" w:lineRule="auto"/>
              <w:rPr>
                <w:noProof/>
              </w:rPr>
            </w:pPr>
            <w:r w:rsidRPr="002B150F">
              <w:t>Punkt d</w:t>
            </w:r>
          </w:p>
        </w:tc>
        <w:tc>
          <w:tcPr>
            <w:tcW w:w="2519" w:type="dxa"/>
          </w:tcPr>
          <w:p w14:paraId="36BE5B51" w14:textId="77777777" w:rsidR="002B150F" w:rsidRPr="002B150F" w:rsidRDefault="002B150F" w:rsidP="002B150F">
            <w:pPr>
              <w:spacing w:line="360" w:lineRule="auto"/>
              <w:rPr>
                <w:noProof/>
              </w:rPr>
            </w:pPr>
          </w:p>
        </w:tc>
        <w:tc>
          <w:tcPr>
            <w:tcW w:w="1814" w:type="dxa"/>
          </w:tcPr>
          <w:p w14:paraId="3FC206B8" w14:textId="77777777" w:rsidR="002B150F" w:rsidRPr="002B150F" w:rsidRDefault="002B150F" w:rsidP="002B150F">
            <w:pPr>
              <w:spacing w:line="360" w:lineRule="auto"/>
              <w:rPr>
                <w:noProof/>
              </w:rPr>
            </w:pPr>
          </w:p>
        </w:tc>
        <w:tc>
          <w:tcPr>
            <w:tcW w:w="2268" w:type="dxa"/>
          </w:tcPr>
          <w:p w14:paraId="1188A7F3" w14:textId="77777777" w:rsidR="002B150F" w:rsidRPr="002B150F" w:rsidRDefault="002B150F" w:rsidP="002B150F">
            <w:pPr>
              <w:spacing w:line="360" w:lineRule="auto"/>
              <w:rPr>
                <w:noProof/>
              </w:rPr>
            </w:pPr>
            <w:r w:rsidRPr="002B150F">
              <w:t>Punkt c</w:t>
            </w:r>
          </w:p>
        </w:tc>
      </w:tr>
      <w:tr w:rsidR="002B150F" w:rsidRPr="002B150F" w14:paraId="4A1C2EAD" w14:textId="77777777" w:rsidTr="002B150F">
        <w:tc>
          <w:tcPr>
            <w:tcW w:w="2750" w:type="dxa"/>
          </w:tcPr>
          <w:p w14:paraId="068969ED" w14:textId="77777777" w:rsidR="002B150F" w:rsidRPr="002B150F" w:rsidRDefault="002B150F" w:rsidP="002B150F">
            <w:pPr>
              <w:spacing w:line="360" w:lineRule="auto"/>
              <w:rPr>
                <w:noProof/>
              </w:rPr>
            </w:pPr>
            <w:r w:rsidRPr="002B150F">
              <w:t>Punkt e</w:t>
            </w:r>
          </w:p>
        </w:tc>
        <w:tc>
          <w:tcPr>
            <w:tcW w:w="2519" w:type="dxa"/>
          </w:tcPr>
          <w:p w14:paraId="60B16CE8" w14:textId="77777777" w:rsidR="002B150F" w:rsidRPr="002B150F" w:rsidRDefault="002B150F" w:rsidP="002B150F">
            <w:pPr>
              <w:spacing w:line="360" w:lineRule="auto"/>
              <w:rPr>
                <w:noProof/>
              </w:rPr>
            </w:pPr>
          </w:p>
        </w:tc>
        <w:tc>
          <w:tcPr>
            <w:tcW w:w="1814" w:type="dxa"/>
          </w:tcPr>
          <w:p w14:paraId="11ABE8E2" w14:textId="77777777" w:rsidR="002B150F" w:rsidRPr="002B150F" w:rsidRDefault="002B150F" w:rsidP="002B150F">
            <w:pPr>
              <w:spacing w:line="360" w:lineRule="auto"/>
              <w:rPr>
                <w:noProof/>
              </w:rPr>
            </w:pPr>
          </w:p>
        </w:tc>
        <w:tc>
          <w:tcPr>
            <w:tcW w:w="2268" w:type="dxa"/>
          </w:tcPr>
          <w:p w14:paraId="0B11EF76" w14:textId="77777777" w:rsidR="002B150F" w:rsidRPr="002B150F" w:rsidRDefault="002B150F" w:rsidP="002B150F">
            <w:pPr>
              <w:spacing w:line="360" w:lineRule="auto"/>
              <w:rPr>
                <w:noProof/>
              </w:rPr>
            </w:pPr>
            <w:r w:rsidRPr="002B150F">
              <w:t>Punkt d</w:t>
            </w:r>
          </w:p>
        </w:tc>
      </w:tr>
      <w:tr w:rsidR="002B150F" w:rsidRPr="002B150F" w14:paraId="1EE8B4CD" w14:textId="77777777" w:rsidTr="002B150F">
        <w:tc>
          <w:tcPr>
            <w:tcW w:w="2750" w:type="dxa"/>
          </w:tcPr>
          <w:p w14:paraId="36376E27" w14:textId="77777777" w:rsidR="002B150F" w:rsidRPr="002B150F" w:rsidRDefault="002B150F" w:rsidP="002B150F">
            <w:pPr>
              <w:spacing w:line="360" w:lineRule="auto"/>
              <w:rPr>
                <w:noProof/>
              </w:rPr>
            </w:pPr>
          </w:p>
        </w:tc>
        <w:tc>
          <w:tcPr>
            <w:tcW w:w="2519" w:type="dxa"/>
          </w:tcPr>
          <w:p w14:paraId="078996B4" w14:textId="77777777" w:rsidR="002B150F" w:rsidRPr="002B150F" w:rsidRDefault="002B150F" w:rsidP="002B150F">
            <w:pPr>
              <w:spacing w:line="360" w:lineRule="auto"/>
              <w:rPr>
                <w:noProof/>
              </w:rPr>
            </w:pPr>
          </w:p>
        </w:tc>
        <w:tc>
          <w:tcPr>
            <w:tcW w:w="1814" w:type="dxa"/>
          </w:tcPr>
          <w:p w14:paraId="44672446" w14:textId="77777777" w:rsidR="002B150F" w:rsidRPr="002B150F" w:rsidRDefault="002B150F" w:rsidP="002B150F">
            <w:pPr>
              <w:spacing w:line="360" w:lineRule="auto"/>
              <w:rPr>
                <w:noProof/>
              </w:rPr>
            </w:pPr>
          </w:p>
        </w:tc>
        <w:tc>
          <w:tcPr>
            <w:tcW w:w="2268" w:type="dxa"/>
          </w:tcPr>
          <w:p w14:paraId="43E763B3" w14:textId="77777777" w:rsidR="002B150F" w:rsidRPr="002B150F" w:rsidRDefault="002B150F" w:rsidP="002B150F">
            <w:pPr>
              <w:spacing w:line="360" w:lineRule="auto"/>
              <w:rPr>
                <w:noProof/>
              </w:rPr>
            </w:pPr>
            <w:r w:rsidRPr="002B150F">
              <w:t>Punkt e</w:t>
            </w:r>
          </w:p>
        </w:tc>
      </w:tr>
      <w:tr w:rsidR="002B150F" w:rsidRPr="002B150F" w14:paraId="7C3DC261" w14:textId="77777777" w:rsidTr="002B150F">
        <w:tc>
          <w:tcPr>
            <w:tcW w:w="2750" w:type="dxa"/>
          </w:tcPr>
          <w:p w14:paraId="606CF017" w14:textId="77777777" w:rsidR="002B150F" w:rsidRPr="002B150F" w:rsidRDefault="002B150F" w:rsidP="002B150F">
            <w:pPr>
              <w:spacing w:line="360" w:lineRule="auto"/>
              <w:rPr>
                <w:noProof/>
              </w:rPr>
            </w:pPr>
            <w:r w:rsidRPr="002B150F">
              <w:t>Punkt f</w:t>
            </w:r>
          </w:p>
        </w:tc>
        <w:tc>
          <w:tcPr>
            <w:tcW w:w="2519" w:type="dxa"/>
          </w:tcPr>
          <w:p w14:paraId="4E439778" w14:textId="77777777" w:rsidR="002B150F" w:rsidRPr="002B150F" w:rsidRDefault="002B150F" w:rsidP="002B150F">
            <w:pPr>
              <w:spacing w:line="360" w:lineRule="auto"/>
              <w:rPr>
                <w:noProof/>
              </w:rPr>
            </w:pPr>
          </w:p>
        </w:tc>
        <w:tc>
          <w:tcPr>
            <w:tcW w:w="1814" w:type="dxa"/>
          </w:tcPr>
          <w:p w14:paraId="1216ACC4" w14:textId="77777777" w:rsidR="002B150F" w:rsidRPr="002B150F" w:rsidRDefault="002B150F" w:rsidP="002B150F">
            <w:pPr>
              <w:spacing w:line="360" w:lineRule="auto"/>
              <w:rPr>
                <w:noProof/>
              </w:rPr>
            </w:pPr>
          </w:p>
        </w:tc>
        <w:tc>
          <w:tcPr>
            <w:tcW w:w="2268" w:type="dxa"/>
          </w:tcPr>
          <w:p w14:paraId="0AEE8A56" w14:textId="77777777" w:rsidR="002B150F" w:rsidRPr="002B150F" w:rsidRDefault="002B150F" w:rsidP="002B150F">
            <w:pPr>
              <w:spacing w:line="360" w:lineRule="auto"/>
              <w:rPr>
                <w:noProof/>
              </w:rPr>
            </w:pPr>
            <w:r w:rsidRPr="002B150F">
              <w:t>–</w:t>
            </w:r>
          </w:p>
        </w:tc>
      </w:tr>
      <w:tr w:rsidR="002B150F" w:rsidRPr="002B150F" w14:paraId="7A10DE38" w14:textId="77777777" w:rsidTr="002B150F">
        <w:tc>
          <w:tcPr>
            <w:tcW w:w="2750" w:type="dxa"/>
          </w:tcPr>
          <w:p w14:paraId="68570BD5" w14:textId="77777777" w:rsidR="002B150F" w:rsidRPr="002B150F" w:rsidRDefault="002B150F" w:rsidP="002B150F">
            <w:pPr>
              <w:spacing w:line="360" w:lineRule="auto"/>
              <w:rPr>
                <w:noProof/>
              </w:rPr>
            </w:pPr>
            <w:r w:rsidRPr="002B150F">
              <w:t>Punkt g</w:t>
            </w:r>
          </w:p>
        </w:tc>
        <w:tc>
          <w:tcPr>
            <w:tcW w:w="2519" w:type="dxa"/>
          </w:tcPr>
          <w:p w14:paraId="6E6DC94F" w14:textId="77777777" w:rsidR="002B150F" w:rsidRPr="002B150F" w:rsidRDefault="002B150F" w:rsidP="002B150F">
            <w:pPr>
              <w:spacing w:line="360" w:lineRule="auto"/>
              <w:rPr>
                <w:noProof/>
              </w:rPr>
            </w:pPr>
          </w:p>
        </w:tc>
        <w:tc>
          <w:tcPr>
            <w:tcW w:w="1814" w:type="dxa"/>
          </w:tcPr>
          <w:p w14:paraId="04D0E13A" w14:textId="77777777" w:rsidR="002B150F" w:rsidRPr="002B150F" w:rsidRDefault="002B150F" w:rsidP="002B150F">
            <w:pPr>
              <w:spacing w:line="360" w:lineRule="auto"/>
              <w:rPr>
                <w:noProof/>
              </w:rPr>
            </w:pPr>
          </w:p>
        </w:tc>
        <w:tc>
          <w:tcPr>
            <w:tcW w:w="2268" w:type="dxa"/>
          </w:tcPr>
          <w:p w14:paraId="5C5D158E" w14:textId="77777777" w:rsidR="002B150F" w:rsidRPr="002B150F" w:rsidRDefault="002B150F" w:rsidP="002B150F">
            <w:pPr>
              <w:spacing w:line="360" w:lineRule="auto"/>
              <w:rPr>
                <w:noProof/>
              </w:rPr>
            </w:pPr>
            <w:r w:rsidRPr="002B150F">
              <w:t>Punkt f</w:t>
            </w:r>
          </w:p>
        </w:tc>
      </w:tr>
      <w:tr w:rsidR="002B150F" w:rsidRPr="002B150F" w14:paraId="5E83B04C" w14:textId="77777777" w:rsidTr="002B150F">
        <w:tc>
          <w:tcPr>
            <w:tcW w:w="2750" w:type="dxa"/>
          </w:tcPr>
          <w:p w14:paraId="742A1149" w14:textId="77777777" w:rsidR="002B150F" w:rsidRPr="002B150F" w:rsidRDefault="002B150F" w:rsidP="002B150F">
            <w:pPr>
              <w:spacing w:line="360" w:lineRule="auto"/>
              <w:rPr>
                <w:noProof/>
              </w:rPr>
            </w:pPr>
            <w:r w:rsidRPr="002B150F">
              <w:t>Punkt h</w:t>
            </w:r>
          </w:p>
        </w:tc>
        <w:tc>
          <w:tcPr>
            <w:tcW w:w="2519" w:type="dxa"/>
          </w:tcPr>
          <w:p w14:paraId="0CE622F8" w14:textId="77777777" w:rsidR="002B150F" w:rsidRPr="002B150F" w:rsidRDefault="002B150F" w:rsidP="002B150F">
            <w:pPr>
              <w:spacing w:line="360" w:lineRule="auto"/>
              <w:rPr>
                <w:noProof/>
              </w:rPr>
            </w:pPr>
          </w:p>
        </w:tc>
        <w:tc>
          <w:tcPr>
            <w:tcW w:w="1814" w:type="dxa"/>
          </w:tcPr>
          <w:p w14:paraId="73D84AE6" w14:textId="77777777" w:rsidR="002B150F" w:rsidRPr="002B150F" w:rsidRDefault="002B150F" w:rsidP="002B150F">
            <w:pPr>
              <w:spacing w:line="360" w:lineRule="auto"/>
              <w:rPr>
                <w:noProof/>
              </w:rPr>
            </w:pPr>
          </w:p>
        </w:tc>
        <w:tc>
          <w:tcPr>
            <w:tcW w:w="2268" w:type="dxa"/>
          </w:tcPr>
          <w:p w14:paraId="4BBE4C58" w14:textId="77777777" w:rsidR="002B150F" w:rsidRPr="002B150F" w:rsidRDefault="002B150F" w:rsidP="002B150F">
            <w:pPr>
              <w:spacing w:line="360" w:lineRule="auto"/>
              <w:rPr>
                <w:noProof/>
              </w:rPr>
            </w:pPr>
            <w:r w:rsidRPr="002B150F">
              <w:t>Punkt g</w:t>
            </w:r>
          </w:p>
        </w:tc>
      </w:tr>
      <w:tr w:rsidR="002B150F" w:rsidRPr="002B150F" w14:paraId="52E57A6F" w14:textId="77777777" w:rsidTr="002B150F">
        <w:tc>
          <w:tcPr>
            <w:tcW w:w="2750" w:type="dxa"/>
          </w:tcPr>
          <w:p w14:paraId="7D0F35C3" w14:textId="77777777" w:rsidR="002B150F" w:rsidRPr="002B150F" w:rsidRDefault="002B150F" w:rsidP="002B150F">
            <w:pPr>
              <w:spacing w:line="360" w:lineRule="auto"/>
              <w:rPr>
                <w:noProof/>
              </w:rPr>
            </w:pPr>
            <w:r w:rsidRPr="002B150F">
              <w:t>Punkt i</w:t>
            </w:r>
          </w:p>
        </w:tc>
        <w:tc>
          <w:tcPr>
            <w:tcW w:w="2519" w:type="dxa"/>
          </w:tcPr>
          <w:p w14:paraId="4B8E7818" w14:textId="77777777" w:rsidR="002B150F" w:rsidRPr="002B150F" w:rsidRDefault="002B150F" w:rsidP="002B150F">
            <w:pPr>
              <w:spacing w:line="360" w:lineRule="auto"/>
              <w:rPr>
                <w:noProof/>
              </w:rPr>
            </w:pPr>
          </w:p>
        </w:tc>
        <w:tc>
          <w:tcPr>
            <w:tcW w:w="1814" w:type="dxa"/>
          </w:tcPr>
          <w:p w14:paraId="33A20D1B" w14:textId="77777777" w:rsidR="002B150F" w:rsidRPr="002B150F" w:rsidRDefault="002B150F" w:rsidP="002B150F">
            <w:pPr>
              <w:spacing w:line="360" w:lineRule="auto"/>
              <w:rPr>
                <w:noProof/>
              </w:rPr>
            </w:pPr>
          </w:p>
        </w:tc>
        <w:tc>
          <w:tcPr>
            <w:tcW w:w="2268" w:type="dxa"/>
          </w:tcPr>
          <w:p w14:paraId="6ADD9D39" w14:textId="77777777" w:rsidR="002B150F" w:rsidRPr="002B150F" w:rsidRDefault="002B150F" w:rsidP="002B150F">
            <w:pPr>
              <w:spacing w:line="360" w:lineRule="auto"/>
              <w:rPr>
                <w:noProof/>
              </w:rPr>
            </w:pPr>
            <w:r w:rsidRPr="002B150F">
              <w:t>Punkt h</w:t>
            </w:r>
          </w:p>
        </w:tc>
      </w:tr>
      <w:tr w:rsidR="002B150F" w:rsidRPr="002B150F" w14:paraId="44B2FAE4" w14:textId="77777777" w:rsidTr="002B150F">
        <w:tc>
          <w:tcPr>
            <w:tcW w:w="2750" w:type="dxa"/>
          </w:tcPr>
          <w:p w14:paraId="4896CF5D" w14:textId="77777777" w:rsidR="002B150F" w:rsidRPr="002B150F" w:rsidRDefault="002B150F" w:rsidP="002B150F">
            <w:pPr>
              <w:spacing w:line="360" w:lineRule="auto"/>
              <w:rPr>
                <w:noProof/>
              </w:rPr>
            </w:pPr>
            <w:r w:rsidRPr="002B150F">
              <w:t>Punkt j</w:t>
            </w:r>
          </w:p>
        </w:tc>
        <w:tc>
          <w:tcPr>
            <w:tcW w:w="2519" w:type="dxa"/>
          </w:tcPr>
          <w:p w14:paraId="5C9DF0DC" w14:textId="77777777" w:rsidR="002B150F" w:rsidRPr="002B150F" w:rsidRDefault="002B150F" w:rsidP="002B150F">
            <w:pPr>
              <w:spacing w:line="360" w:lineRule="auto"/>
              <w:rPr>
                <w:noProof/>
              </w:rPr>
            </w:pPr>
          </w:p>
        </w:tc>
        <w:tc>
          <w:tcPr>
            <w:tcW w:w="1814" w:type="dxa"/>
          </w:tcPr>
          <w:p w14:paraId="322E0C1A" w14:textId="77777777" w:rsidR="002B150F" w:rsidRPr="002B150F" w:rsidRDefault="002B150F" w:rsidP="002B150F">
            <w:pPr>
              <w:spacing w:line="360" w:lineRule="auto"/>
              <w:rPr>
                <w:noProof/>
              </w:rPr>
            </w:pPr>
          </w:p>
        </w:tc>
        <w:tc>
          <w:tcPr>
            <w:tcW w:w="2268" w:type="dxa"/>
          </w:tcPr>
          <w:p w14:paraId="2B9315AB" w14:textId="77777777" w:rsidR="002B150F" w:rsidRPr="002B150F" w:rsidRDefault="002B150F" w:rsidP="002B150F">
            <w:pPr>
              <w:spacing w:line="360" w:lineRule="auto"/>
              <w:rPr>
                <w:noProof/>
              </w:rPr>
            </w:pPr>
            <w:r w:rsidRPr="002B150F">
              <w:t>Punkt i</w:t>
            </w:r>
          </w:p>
        </w:tc>
      </w:tr>
      <w:tr w:rsidR="002B150F" w:rsidRPr="002B150F" w14:paraId="3D34B6CA" w14:textId="77777777" w:rsidTr="002B150F">
        <w:tc>
          <w:tcPr>
            <w:tcW w:w="2750" w:type="dxa"/>
          </w:tcPr>
          <w:p w14:paraId="214FD865" w14:textId="77777777" w:rsidR="002B150F" w:rsidRPr="002B150F" w:rsidRDefault="002B150F" w:rsidP="002B150F">
            <w:pPr>
              <w:spacing w:line="360" w:lineRule="auto"/>
              <w:rPr>
                <w:noProof/>
              </w:rPr>
            </w:pPr>
            <w:r w:rsidRPr="002B150F">
              <w:t>Punkt k</w:t>
            </w:r>
          </w:p>
        </w:tc>
        <w:tc>
          <w:tcPr>
            <w:tcW w:w="2519" w:type="dxa"/>
          </w:tcPr>
          <w:p w14:paraId="0F2D4CD2" w14:textId="77777777" w:rsidR="002B150F" w:rsidRPr="002B150F" w:rsidRDefault="002B150F" w:rsidP="002B150F">
            <w:pPr>
              <w:spacing w:line="360" w:lineRule="auto"/>
              <w:rPr>
                <w:noProof/>
              </w:rPr>
            </w:pPr>
            <w:r w:rsidRPr="002B150F">
              <w:t>Artikli 1 lõige 4</w:t>
            </w:r>
          </w:p>
        </w:tc>
        <w:tc>
          <w:tcPr>
            <w:tcW w:w="1814" w:type="dxa"/>
          </w:tcPr>
          <w:p w14:paraId="57E8DB9F" w14:textId="77777777" w:rsidR="002B150F" w:rsidRPr="002B150F" w:rsidRDefault="002B150F" w:rsidP="002B150F">
            <w:pPr>
              <w:spacing w:line="360" w:lineRule="auto"/>
              <w:rPr>
                <w:noProof/>
              </w:rPr>
            </w:pPr>
          </w:p>
        </w:tc>
        <w:tc>
          <w:tcPr>
            <w:tcW w:w="2268" w:type="dxa"/>
          </w:tcPr>
          <w:p w14:paraId="1B3E399B" w14:textId="77777777" w:rsidR="002B150F" w:rsidRPr="002B150F" w:rsidRDefault="002B150F" w:rsidP="002B150F">
            <w:pPr>
              <w:spacing w:line="360" w:lineRule="auto"/>
              <w:rPr>
                <w:noProof/>
              </w:rPr>
            </w:pPr>
            <w:r w:rsidRPr="002B150F">
              <w:t>Punkt j</w:t>
            </w:r>
          </w:p>
        </w:tc>
      </w:tr>
      <w:tr w:rsidR="002B150F" w:rsidRPr="002B150F" w14:paraId="5EE80D1B" w14:textId="77777777" w:rsidTr="002B150F">
        <w:tc>
          <w:tcPr>
            <w:tcW w:w="2750" w:type="dxa"/>
          </w:tcPr>
          <w:p w14:paraId="2A55482A" w14:textId="77777777" w:rsidR="002B150F" w:rsidRPr="002B150F" w:rsidRDefault="002B150F" w:rsidP="002B150F">
            <w:pPr>
              <w:spacing w:line="360" w:lineRule="auto"/>
              <w:rPr>
                <w:noProof/>
              </w:rPr>
            </w:pPr>
            <w:r w:rsidRPr="002B150F">
              <w:lastRenderedPageBreak/>
              <w:t>Punkt l</w:t>
            </w:r>
          </w:p>
        </w:tc>
        <w:tc>
          <w:tcPr>
            <w:tcW w:w="2519" w:type="dxa"/>
          </w:tcPr>
          <w:p w14:paraId="24BE3280" w14:textId="77777777" w:rsidR="002B150F" w:rsidRPr="002B150F" w:rsidRDefault="002B150F" w:rsidP="002B150F">
            <w:pPr>
              <w:spacing w:line="360" w:lineRule="auto"/>
              <w:rPr>
                <w:noProof/>
              </w:rPr>
            </w:pPr>
            <w:r w:rsidRPr="002B150F">
              <w:t>Artikli 1 lõige 5</w:t>
            </w:r>
          </w:p>
        </w:tc>
        <w:tc>
          <w:tcPr>
            <w:tcW w:w="1814" w:type="dxa"/>
          </w:tcPr>
          <w:p w14:paraId="2FA417AA" w14:textId="77777777" w:rsidR="002B150F" w:rsidRPr="002B150F" w:rsidRDefault="002B150F" w:rsidP="002B150F">
            <w:pPr>
              <w:spacing w:line="360" w:lineRule="auto"/>
              <w:rPr>
                <w:noProof/>
              </w:rPr>
            </w:pPr>
          </w:p>
        </w:tc>
        <w:tc>
          <w:tcPr>
            <w:tcW w:w="2268" w:type="dxa"/>
          </w:tcPr>
          <w:p w14:paraId="452CB351" w14:textId="77777777" w:rsidR="002B150F" w:rsidRPr="002B150F" w:rsidRDefault="002B150F" w:rsidP="002B150F">
            <w:pPr>
              <w:spacing w:line="360" w:lineRule="auto"/>
              <w:rPr>
                <w:noProof/>
              </w:rPr>
            </w:pPr>
            <w:r w:rsidRPr="002B150F">
              <w:t>Punkt k</w:t>
            </w:r>
          </w:p>
        </w:tc>
      </w:tr>
      <w:tr w:rsidR="002B150F" w:rsidRPr="002B150F" w14:paraId="26AA6EA9" w14:textId="77777777" w:rsidTr="002B150F">
        <w:tc>
          <w:tcPr>
            <w:tcW w:w="2750" w:type="dxa"/>
          </w:tcPr>
          <w:p w14:paraId="074BA71E" w14:textId="77777777" w:rsidR="002B150F" w:rsidRPr="002B150F" w:rsidRDefault="002B150F" w:rsidP="002B150F">
            <w:pPr>
              <w:spacing w:line="360" w:lineRule="auto"/>
              <w:rPr>
                <w:noProof/>
              </w:rPr>
            </w:pPr>
            <w:r w:rsidRPr="002B150F">
              <w:t>Punkt m</w:t>
            </w:r>
          </w:p>
        </w:tc>
        <w:tc>
          <w:tcPr>
            <w:tcW w:w="2519" w:type="dxa"/>
          </w:tcPr>
          <w:p w14:paraId="7C56E95C" w14:textId="77777777" w:rsidR="002B150F" w:rsidRPr="002B150F" w:rsidRDefault="002B150F" w:rsidP="002B150F">
            <w:pPr>
              <w:spacing w:line="360" w:lineRule="auto"/>
              <w:rPr>
                <w:noProof/>
              </w:rPr>
            </w:pPr>
          </w:p>
        </w:tc>
        <w:tc>
          <w:tcPr>
            <w:tcW w:w="1814" w:type="dxa"/>
          </w:tcPr>
          <w:p w14:paraId="2D4368DB" w14:textId="77777777" w:rsidR="002B150F" w:rsidRPr="002B150F" w:rsidRDefault="002B150F" w:rsidP="002B150F">
            <w:pPr>
              <w:spacing w:line="360" w:lineRule="auto"/>
              <w:rPr>
                <w:noProof/>
              </w:rPr>
            </w:pPr>
          </w:p>
        </w:tc>
        <w:tc>
          <w:tcPr>
            <w:tcW w:w="2268" w:type="dxa"/>
          </w:tcPr>
          <w:p w14:paraId="0E1A6BE8" w14:textId="77777777" w:rsidR="002B150F" w:rsidRPr="002B150F" w:rsidRDefault="002B150F" w:rsidP="002B150F">
            <w:pPr>
              <w:spacing w:line="360" w:lineRule="auto"/>
              <w:rPr>
                <w:noProof/>
              </w:rPr>
            </w:pPr>
            <w:r w:rsidRPr="002B150F">
              <w:t>Punkt l</w:t>
            </w:r>
          </w:p>
        </w:tc>
      </w:tr>
      <w:tr w:rsidR="002B150F" w:rsidRPr="002B150F" w14:paraId="320E1DC3" w14:textId="77777777" w:rsidTr="002B150F">
        <w:tc>
          <w:tcPr>
            <w:tcW w:w="2750" w:type="dxa"/>
          </w:tcPr>
          <w:p w14:paraId="736418E4" w14:textId="77777777" w:rsidR="002B150F" w:rsidRPr="002B150F" w:rsidRDefault="002B150F" w:rsidP="002B150F">
            <w:pPr>
              <w:spacing w:line="360" w:lineRule="auto"/>
              <w:rPr>
                <w:noProof/>
              </w:rPr>
            </w:pPr>
            <w:r w:rsidRPr="002B150F">
              <w:t>Punkt n</w:t>
            </w:r>
          </w:p>
        </w:tc>
        <w:tc>
          <w:tcPr>
            <w:tcW w:w="2519" w:type="dxa"/>
          </w:tcPr>
          <w:p w14:paraId="621BD850" w14:textId="77777777" w:rsidR="002B150F" w:rsidRPr="002B150F" w:rsidRDefault="002B150F" w:rsidP="002B150F">
            <w:pPr>
              <w:spacing w:line="360" w:lineRule="auto"/>
              <w:rPr>
                <w:noProof/>
              </w:rPr>
            </w:pPr>
          </w:p>
        </w:tc>
        <w:tc>
          <w:tcPr>
            <w:tcW w:w="1814" w:type="dxa"/>
          </w:tcPr>
          <w:p w14:paraId="61466E12" w14:textId="77777777" w:rsidR="002B150F" w:rsidRPr="002B150F" w:rsidRDefault="002B150F" w:rsidP="002B150F">
            <w:pPr>
              <w:spacing w:line="360" w:lineRule="auto"/>
              <w:rPr>
                <w:noProof/>
              </w:rPr>
            </w:pPr>
          </w:p>
        </w:tc>
        <w:tc>
          <w:tcPr>
            <w:tcW w:w="2268" w:type="dxa"/>
          </w:tcPr>
          <w:p w14:paraId="65F98FCA" w14:textId="77777777" w:rsidR="002B150F" w:rsidRPr="002B150F" w:rsidRDefault="002B150F" w:rsidP="002B150F">
            <w:pPr>
              <w:spacing w:line="360" w:lineRule="auto"/>
              <w:rPr>
                <w:noProof/>
              </w:rPr>
            </w:pPr>
            <w:r w:rsidRPr="002B150F">
              <w:t>Punkt m</w:t>
            </w:r>
          </w:p>
        </w:tc>
      </w:tr>
      <w:tr w:rsidR="002B150F" w:rsidRPr="002B150F" w14:paraId="7306EF70" w14:textId="77777777" w:rsidTr="002B150F">
        <w:tc>
          <w:tcPr>
            <w:tcW w:w="2750" w:type="dxa"/>
          </w:tcPr>
          <w:p w14:paraId="62989276" w14:textId="77777777" w:rsidR="002B150F" w:rsidRPr="002B150F" w:rsidRDefault="002B150F" w:rsidP="002B150F">
            <w:pPr>
              <w:spacing w:line="360" w:lineRule="auto"/>
              <w:rPr>
                <w:noProof/>
              </w:rPr>
            </w:pPr>
            <w:r w:rsidRPr="002B150F">
              <w:t>Punkt o</w:t>
            </w:r>
          </w:p>
        </w:tc>
        <w:tc>
          <w:tcPr>
            <w:tcW w:w="2519" w:type="dxa"/>
          </w:tcPr>
          <w:p w14:paraId="1237A3CB" w14:textId="77777777" w:rsidR="002B150F" w:rsidRPr="002B150F" w:rsidRDefault="002B150F" w:rsidP="002B150F">
            <w:pPr>
              <w:spacing w:line="360" w:lineRule="auto"/>
              <w:rPr>
                <w:noProof/>
              </w:rPr>
            </w:pPr>
          </w:p>
        </w:tc>
        <w:tc>
          <w:tcPr>
            <w:tcW w:w="1814" w:type="dxa"/>
          </w:tcPr>
          <w:p w14:paraId="7B935DF0" w14:textId="77777777" w:rsidR="002B150F" w:rsidRPr="002B150F" w:rsidRDefault="002B150F" w:rsidP="002B150F">
            <w:pPr>
              <w:spacing w:line="360" w:lineRule="auto"/>
              <w:rPr>
                <w:noProof/>
              </w:rPr>
            </w:pPr>
          </w:p>
        </w:tc>
        <w:tc>
          <w:tcPr>
            <w:tcW w:w="2268" w:type="dxa"/>
          </w:tcPr>
          <w:p w14:paraId="5F87AD0F" w14:textId="77777777" w:rsidR="002B150F" w:rsidRPr="002B150F" w:rsidRDefault="002B150F" w:rsidP="002B150F">
            <w:pPr>
              <w:spacing w:line="360" w:lineRule="auto"/>
              <w:rPr>
                <w:noProof/>
              </w:rPr>
            </w:pPr>
            <w:r w:rsidRPr="002B150F">
              <w:t>–</w:t>
            </w:r>
          </w:p>
        </w:tc>
      </w:tr>
      <w:tr w:rsidR="002B150F" w:rsidRPr="002B150F" w14:paraId="1C1D16F6" w14:textId="77777777" w:rsidTr="002B150F">
        <w:tc>
          <w:tcPr>
            <w:tcW w:w="2750" w:type="dxa"/>
          </w:tcPr>
          <w:p w14:paraId="6C1C9777" w14:textId="77777777" w:rsidR="002B150F" w:rsidRPr="002B150F" w:rsidRDefault="002B150F" w:rsidP="002B150F">
            <w:pPr>
              <w:spacing w:line="360" w:lineRule="auto"/>
              <w:rPr>
                <w:noProof/>
              </w:rPr>
            </w:pPr>
            <w:r w:rsidRPr="002B150F">
              <w:t>Artikli 2 lõige 2</w:t>
            </w:r>
          </w:p>
        </w:tc>
        <w:tc>
          <w:tcPr>
            <w:tcW w:w="2519" w:type="dxa"/>
          </w:tcPr>
          <w:p w14:paraId="1FEBB322" w14:textId="77777777" w:rsidR="002B150F" w:rsidRPr="002B150F" w:rsidRDefault="002B150F" w:rsidP="002B150F">
            <w:pPr>
              <w:spacing w:line="360" w:lineRule="auto"/>
              <w:rPr>
                <w:noProof/>
              </w:rPr>
            </w:pPr>
          </w:p>
        </w:tc>
        <w:tc>
          <w:tcPr>
            <w:tcW w:w="1814" w:type="dxa"/>
          </w:tcPr>
          <w:p w14:paraId="3043DF6B" w14:textId="77777777" w:rsidR="002B150F" w:rsidRPr="002B150F" w:rsidRDefault="002B150F" w:rsidP="002B150F">
            <w:pPr>
              <w:spacing w:line="360" w:lineRule="auto"/>
              <w:rPr>
                <w:noProof/>
              </w:rPr>
            </w:pPr>
          </w:p>
        </w:tc>
        <w:tc>
          <w:tcPr>
            <w:tcW w:w="2268" w:type="dxa"/>
          </w:tcPr>
          <w:p w14:paraId="36DECAF6" w14:textId="77777777" w:rsidR="002B150F" w:rsidRPr="002B150F" w:rsidRDefault="002B150F" w:rsidP="002B150F">
            <w:pPr>
              <w:spacing w:line="360" w:lineRule="auto"/>
              <w:rPr>
                <w:noProof/>
              </w:rPr>
            </w:pPr>
            <w:r w:rsidRPr="002B150F">
              <w:t>Artikli 2 lõige 3</w:t>
            </w:r>
          </w:p>
        </w:tc>
      </w:tr>
      <w:tr w:rsidR="002B150F" w:rsidRPr="002B150F" w14:paraId="5DD95FF4" w14:textId="77777777" w:rsidTr="002B150F">
        <w:tc>
          <w:tcPr>
            <w:tcW w:w="2750" w:type="dxa"/>
          </w:tcPr>
          <w:p w14:paraId="23069BCF" w14:textId="77777777" w:rsidR="002B150F" w:rsidRPr="002B150F" w:rsidRDefault="002B150F" w:rsidP="002B150F">
            <w:pPr>
              <w:spacing w:line="360" w:lineRule="auto"/>
              <w:rPr>
                <w:noProof/>
              </w:rPr>
            </w:pPr>
            <w:r w:rsidRPr="002B150F">
              <w:t>Artikli 2 lõige 3</w:t>
            </w:r>
          </w:p>
        </w:tc>
        <w:tc>
          <w:tcPr>
            <w:tcW w:w="2519" w:type="dxa"/>
          </w:tcPr>
          <w:p w14:paraId="4F940FC4" w14:textId="77777777" w:rsidR="002B150F" w:rsidRPr="002B150F" w:rsidRDefault="002B150F" w:rsidP="002B150F">
            <w:pPr>
              <w:spacing w:line="360" w:lineRule="auto"/>
              <w:rPr>
                <w:noProof/>
              </w:rPr>
            </w:pPr>
          </w:p>
        </w:tc>
        <w:tc>
          <w:tcPr>
            <w:tcW w:w="1814" w:type="dxa"/>
          </w:tcPr>
          <w:p w14:paraId="7E2DBB8D" w14:textId="77777777" w:rsidR="002B150F" w:rsidRPr="002B150F" w:rsidRDefault="002B150F" w:rsidP="002B150F">
            <w:pPr>
              <w:spacing w:line="360" w:lineRule="auto"/>
              <w:rPr>
                <w:noProof/>
              </w:rPr>
            </w:pPr>
          </w:p>
        </w:tc>
        <w:tc>
          <w:tcPr>
            <w:tcW w:w="2268" w:type="dxa"/>
          </w:tcPr>
          <w:p w14:paraId="3B80F8E6" w14:textId="77777777" w:rsidR="002B150F" w:rsidRPr="002B150F" w:rsidRDefault="002B150F" w:rsidP="002B150F">
            <w:pPr>
              <w:spacing w:line="360" w:lineRule="auto"/>
              <w:rPr>
                <w:noProof/>
              </w:rPr>
            </w:pPr>
            <w:r w:rsidRPr="002B150F">
              <w:t>Artikli 2 lõige 4</w:t>
            </w:r>
          </w:p>
        </w:tc>
      </w:tr>
      <w:tr w:rsidR="002B150F" w:rsidRPr="002B150F" w14:paraId="7CA02F2F" w14:textId="77777777" w:rsidTr="002B150F">
        <w:tc>
          <w:tcPr>
            <w:tcW w:w="2750" w:type="dxa"/>
          </w:tcPr>
          <w:p w14:paraId="7742E9A8" w14:textId="77777777" w:rsidR="002B150F" w:rsidRPr="002B150F" w:rsidRDefault="002B150F" w:rsidP="002B150F">
            <w:pPr>
              <w:spacing w:line="360" w:lineRule="auto"/>
              <w:rPr>
                <w:noProof/>
              </w:rPr>
            </w:pPr>
            <w:r w:rsidRPr="002B150F">
              <w:t>Artikli 2 lõige 4</w:t>
            </w:r>
          </w:p>
        </w:tc>
        <w:tc>
          <w:tcPr>
            <w:tcW w:w="2519" w:type="dxa"/>
          </w:tcPr>
          <w:p w14:paraId="5D0ABFF3" w14:textId="77777777" w:rsidR="002B150F" w:rsidRPr="002B150F" w:rsidRDefault="002B150F" w:rsidP="002B150F">
            <w:pPr>
              <w:spacing w:line="360" w:lineRule="auto"/>
              <w:rPr>
                <w:noProof/>
              </w:rPr>
            </w:pPr>
          </w:p>
        </w:tc>
        <w:tc>
          <w:tcPr>
            <w:tcW w:w="1814" w:type="dxa"/>
          </w:tcPr>
          <w:p w14:paraId="0072B91A" w14:textId="77777777" w:rsidR="002B150F" w:rsidRPr="002B150F" w:rsidRDefault="002B150F" w:rsidP="002B150F">
            <w:pPr>
              <w:spacing w:line="360" w:lineRule="auto"/>
              <w:rPr>
                <w:noProof/>
              </w:rPr>
            </w:pPr>
          </w:p>
        </w:tc>
        <w:tc>
          <w:tcPr>
            <w:tcW w:w="2268" w:type="dxa"/>
          </w:tcPr>
          <w:p w14:paraId="4C33DC88" w14:textId="77777777" w:rsidR="002B150F" w:rsidRPr="002B150F" w:rsidRDefault="002B150F" w:rsidP="002B150F">
            <w:pPr>
              <w:spacing w:line="360" w:lineRule="auto"/>
              <w:rPr>
                <w:noProof/>
              </w:rPr>
            </w:pPr>
            <w:r w:rsidRPr="002B150F">
              <w:t>Artikli 2 lõige 5</w:t>
            </w:r>
          </w:p>
        </w:tc>
      </w:tr>
      <w:tr w:rsidR="002B150F" w:rsidRPr="002B150F" w14:paraId="7A094A24" w14:textId="77777777" w:rsidTr="002B150F">
        <w:tc>
          <w:tcPr>
            <w:tcW w:w="2750" w:type="dxa"/>
          </w:tcPr>
          <w:p w14:paraId="283F2B51" w14:textId="77777777" w:rsidR="002B150F" w:rsidRPr="002B150F" w:rsidRDefault="002B150F" w:rsidP="002B150F">
            <w:pPr>
              <w:spacing w:line="360" w:lineRule="auto"/>
              <w:rPr>
                <w:noProof/>
              </w:rPr>
            </w:pPr>
            <w:r w:rsidRPr="002B150F">
              <w:t>Artikli 2 lõige 5</w:t>
            </w:r>
          </w:p>
        </w:tc>
        <w:tc>
          <w:tcPr>
            <w:tcW w:w="2519" w:type="dxa"/>
          </w:tcPr>
          <w:p w14:paraId="1A6D850A" w14:textId="77777777" w:rsidR="002B150F" w:rsidRPr="002B150F" w:rsidRDefault="002B150F" w:rsidP="002B150F">
            <w:pPr>
              <w:spacing w:line="360" w:lineRule="auto"/>
              <w:rPr>
                <w:noProof/>
              </w:rPr>
            </w:pPr>
          </w:p>
        </w:tc>
        <w:tc>
          <w:tcPr>
            <w:tcW w:w="1814" w:type="dxa"/>
          </w:tcPr>
          <w:p w14:paraId="76959677" w14:textId="77777777" w:rsidR="002B150F" w:rsidRPr="002B150F" w:rsidRDefault="002B150F" w:rsidP="002B150F">
            <w:pPr>
              <w:spacing w:line="360" w:lineRule="auto"/>
              <w:rPr>
                <w:noProof/>
              </w:rPr>
            </w:pPr>
          </w:p>
        </w:tc>
        <w:tc>
          <w:tcPr>
            <w:tcW w:w="2268" w:type="dxa"/>
          </w:tcPr>
          <w:p w14:paraId="63BA3828" w14:textId="77777777" w:rsidR="002B150F" w:rsidRPr="002B150F" w:rsidRDefault="002B150F" w:rsidP="002B150F">
            <w:pPr>
              <w:spacing w:line="360" w:lineRule="auto"/>
              <w:rPr>
                <w:noProof/>
              </w:rPr>
            </w:pPr>
            <w:r w:rsidRPr="002B150F">
              <w:t>Artikli 2 lõige 6</w:t>
            </w:r>
          </w:p>
        </w:tc>
      </w:tr>
      <w:tr w:rsidR="002B150F" w:rsidRPr="002B150F" w14:paraId="66F8092C" w14:textId="77777777" w:rsidTr="002B150F">
        <w:tc>
          <w:tcPr>
            <w:tcW w:w="2750" w:type="dxa"/>
          </w:tcPr>
          <w:p w14:paraId="516E51B2" w14:textId="77777777" w:rsidR="002B150F" w:rsidRPr="002B150F" w:rsidRDefault="002B150F" w:rsidP="002B150F">
            <w:pPr>
              <w:spacing w:line="360" w:lineRule="auto"/>
              <w:rPr>
                <w:noProof/>
              </w:rPr>
            </w:pPr>
          </w:p>
        </w:tc>
        <w:tc>
          <w:tcPr>
            <w:tcW w:w="2519" w:type="dxa"/>
          </w:tcPr>
          <w:p w14:paraId="1040F501" w14:textId="77777777" w:rsidR="002B150F" w:rsidRPr="002B150F" w:rsidRDefault="002B150F" w:rsidP="002B150F">
            <w:pPr>
              <w:spacing w:line="360" w:lineRule="auto"/>
              <w:rPr>
                <w:noProof/>
              </w:rPr>
            </w:pPr>
          </w:p>
        </w:tc>
        <w:tc>
          <w:tcPr>
            <w:tcW w:w="1814" w:type="dxa"/>
          </w:tcPr>
          <w:p w14:paraId="2703EAF3" w14:textId="77777777" w:rsidR="002B150F" w:rsidRPr="002B150F" w:rsidRDefault="002B150F" w:rsidP="002B150F">
            <w:pPr>
              <w:spacing w:line="360" w:lineRule="auto"/>
              <w:rPr>
                <w:noProof/>
              </w:rPr>
            </w:pPr>
          </w:p>
        </w:tc>
        <w:tc>
          <w:tcPr>
            <w:tcW w:w="2268" w:type="dxa"/>
          </w:tcPr>
          <w:p w14:paraId="5C593FF9" w14:textId="77777777" w:rsidR="002B150F" w:rsidRPr="002B150F" w:rsidRDefault="002B150F" w:rsidP="002B150F">
            <w:pPr>
              <w:spacing w:line="360" w:lineRule="auto"/>
              <w:rPr>
                <w:noProof/>
              </w:rPr>
            </w:pPr>
            <w:r w:rsidRPr="002B150F">
              <w:t>Artikli 2 lõige 7</w:t>
            </w:r>
          </w:p>
        </w:tc>
      </w:tr>
      <w:tr w:rsidR="002B150F" w:rsidRPr="002B150F" w14:paraId="2273B483" w14:textId="77777777" w:rsidTr="002B150F">
        <w:tc>
          <w:tcPr>
            <w:tcW w:w="2750" w:type="dxa"/>
          </w:tcPr>
          <w:p w14:paraId="5484D565" w14:textId="77777777" w:rsidR="002B150F" w:rsidRPr="002B150F" w:rsidRDefault="002B150F" w:rsidP="002B150F">
            <w:pPr>
              <w:spacing w:line="360" w:lineRule="auto"/>
              <w:rPr>
                <w:noProof/>
              </w:rPr>
            </w:pPr>
          </w:p>
        </w:tc>
        <w:tc>
          <w:tcPr>
            <w:tcW w:w="2519" w:type="dxa"/>
          </w:tcPr>
          <w:p w14:paraId="06FB5990" w14:textId="77777777" w:rsidR="002B150F" w:rsidRPr="002B150F" w:rsidRDefault="002B150F" w:rsidP="002B150F">
            <w:pPr>
              <w:spacing w:line="360" w:lineRule="auto"/>
              <w:rPr>
                <w:noProof/>
              </w:rPr>
            </w:pPr>
          </w:p>
        </w:tc>
        <w:tc>
          <w:tcPr>
            <w:tcW w:w="1814" w:type="dxa"/>
          </w:tcPr>
          <w:p w14:paraId="73A7A2EE" w14:textId="77777777" w:rsidR="002B150F" w:rsidRPr="002B150F" w:rsidRDefault="002B150F" w:rsidP="002B150F">
            <w:pPr>
              <w:spacing w:line="360" w:lineRule="auto"/>
              <w:rPr>
                <w:noProof/>
              </w:rPr>
            </w:pPr>
          </w:p>
        </w:tc>
        <w:tc>
          <w:tcPr>
            <w:tcW w:w="2268" w:type="dxa"/>
          </w:tcPr>
          <w:p w14:paraId="01227874" w14:textId="77777777" w:rsidR="002B150F" w:rsidRPr="002B150F" w:rsidRDefault="002B150F" w:rsidP="002B150F">
            <w:pPr>
              <w:spacing w:line="360" w:lineRule="auto"/>
              <w:rPr>
                <w:noProof/>
              </w:rPr>
            </w:pPr>
            <w:r w:rsidRPr="002B150F">
              <w:t>Artikli 2 lõige 8</w:t>
            </w:r>
          </w:p>
        </w:tc>
      </w:tr>
      <w:tr w:rsidR="002B150F" w:rsidRPr="002B150F" w14:paraId="4B7D0FBD" w14:textId="77777777" w:rsidTr="002B150F">
        <w:tc>
          <w:tcPr>
            <w:tcW w:w="2750" w:type="dxa"/>
          </w:tcPr>
          <w:p w14:paraId="4BE0CC2C" w14:textId="77777777" w:rsidR="002B150F" w:rsidRPr="002B150F" w:rsidRDefault="002B150F" w:rsidP="002B150F">
            <w:pPr>
              <w:spacing w:line="360" w:lineRule="auto"/>
              <w:rPr>
                <w:noProof/>
              </w:rPr>
            </w:pPr>
            <w:r w:rsidRPr="002B150F">
              <w:t>Artikkel 4:</w:t>
            </w:r>
          </w:p>
        </w:tc>
        <w:tc>
          <w:tcPr>
            <w:tcW w:w="2519" w:type="dxa"/>
          </w:tcPr>
          <w:p w14:paraId="0A059D60" w14:textId="77777777" w:rsidR="002B150F" w:rsidRPr="002B150F" w:rsidRDefault="002B150F" w:rsidP="002B150F">
            <w:pPr>
              <w:spacing w:line="360" w:lineRule="auto"/>
              <w:rPr>
                <w:noProof/>
              </w:rPr>
            </w:pPr>
            <w:r w:rsidRPr="002B150F">
              <w:t>Artikkel 2:</w:t>
            </w:r>
          </w:p>
        </w:tc>
        <w:tc>
          <w:tcPr>
            <w:tcW w:w="1814" w:type="dxa"/>
          </w:tcPr>
          <w:p w14:paraId="14731E88" w14:textId="77777777" w:rsidR="002B150F" w:rsidRPr="002B150F" w:rsidRDefault="002B150F" w:rsidP="002B150F">
            <w:pPr>
              <w:spacing w:line="360" w:lineRule="auto"/>
              <w:rPr>
                <w:noProof/>
              </w:rPr>
            </w:pPr>
            <w:r w:rsidRPr="002B150F">
              <w:t>Artikkel 2:</w:t>
            </w:r>
          </w:p>
        </w:tc>
        <w:tc>
          <w:tcPr>
            <w:tcW w:w="2268" w:type="dxa"/>
          </w:tcPr>
          <w:p w14:paraId="1F66F2CB" w14:textId="77777777" w:rsidR="002B150F" w:rsidRPr="002B150F" w:rsidRDefault="002B150F" w:rsidP="002B150F">
            <w:pPr>
              <w:spacing w:line="360" w:lineRule="auto"/>
              <w:rPr>
                <w:noProof/>
              </w:rPr>
            </w:pPr>
            <w:r w:rsidRPr="002B150F">
              <w:t>Artikkel 3:</w:t>
            </w:r>
          </w:p>
        </w:tc>
      </w:tr>
      <w:tr w:rsidR="002B150F" w:rsidRPr="002B150F" w14:paraId="6B6217A2" w14:textId="77777777" w:rsidTr="002B150F">
        <w:tc>
          <w:tcPr>
            <w:tcW w:w="2750" w:type="dxa"/>
          </w:tcPr>
          <w:p w14:paraId="17D1B621" w14:textId="77777777" w:rsidR="002B150F" w:rsidRPr="002B150F" w:rsidRDefault="002B150F" w:rsidP="002B150F">
            <w:pPr>
              <w:spacing w:line="360" w:lineRule="auto"/>
              <w:rPr>
                <w:noProof/>
              </w:rPr>
            </w:pPr>
            <w:r w:rsidRPr="002B150F">
              <w:t>punktid 1–3</w:t>
            </w:r>
          </w:p>
        </w:tc>
        <w:tc>
          <w:tcPr>
            <w:tcW w:w="2519" w:type="dxa"/>
          </w:tcPr>
          <w:p w14:paraId="6344DC1D" w14:textId="77777777" w:rsidR="002B150F" w:rsidRPr="002B150F" w:rsidRDefault="002B150F" w:rsidP="002B150F">
            <w:pPr>
              <w:spacing w:line="360" w:lineRule="auto"/>
              <w:rPr>
                <w:noProof/>
              </w:rPr>
            </w:pPr>
          </w:p>
        </w:tc>
        <w:tc>
          <w:tcPr>
            <w:tcW w:w="1814" w:type="dxa"/>
          </w:tcPr>
          <w:p w14:paraId="63BD335A" w14:textId="77777777" w:rsidR="002B150F" w:rsidRPr="002B150F" w:rsidRDefault="002B150F" w:rsidP="002B150F">
            <w:pPr>
              <w:spacing w:line="360" w:lineRule="auto"/>
              <w:rPr>
                <w:noProof/>
              </w:rPr>
            </w:pPr>
            <w:r w:rsidRPr="002B150F">
              <w:t>punktid 1–3</w:t>
            </w:r>
          </w:p>
        </w:tc>
        <w:tc>
          <w:tcPr>
            <w:tcW w:w="2268" w:type="dxa"/>
          </w:tcPr>
          <w:p w14:paraId="6C67F655" w14:textId="77777777" w:rsidR="002B150F" w:rsidRPr="002B150F" w:rsidRDefault="002B150F" w:rsidP="002B150F">
            <w:pPr>
              <w:spacing w:line="360" w:lineRule="auto"/>
              <w:rPr>
                <w:noProof/>
              </w:rPr>
            </w:pPr>
            <w:r w:rsidRPr="002B150F">
              <w:t>punktid 1–3</w:t>
            </w:r>
          </w:p>
        </w:tc>
      </w:tr>
      <w:tr w:rsidR="002B150F" w:rsidRPr="002B150F" w14:paraId="17E59553" w14:textId="77777777" w:rsidTr="002B150F">
        <w:tc>
          <w:tcPr>
            <w:tcW w:w="2750" w:type="dxa"/>
          </w:tcPr>
          <w:p w14:paraId="2D318C53" w14:textId="77777777" w:rsidR="002B150F" w:rsidRPr="002B150F" w:rsidRDefault="002B150F" w:rsidP="002B150F">
            <w:pPr>
              <w:spacing w:line="360" w:lineRule="auto"/>
              <w:rPr>
                <w:noProof/>
              </w:rPr>
            </w:pPr>
            <w:r w:rsidRPr="002B150F">
              <w:t>punkt 4</w:t>
            </w:r>
          </w:p>
        </w:tc>
        <w:tc>
          <w:tcPr>
            <w:tcW w:w="2519" w:type="dxa"/>
          </w:tcPr>
          <w:p w14:paraId="60E12A56" w14:textId="77777777" w:rsidR="002B150F" w:rsidRPr="002B150F" w:rsidRDefault="002B150F" w:rsidP="002B150F">
            <w:pPr>
              <w:spacing w:line="360" w:lineRule="auto"/>
              <w:rPr>
                <w:noProof/>
              </w:rPr>
            </w:pPr>
          </w:p>
        </w:tc>
        <w:tc>
          <w:tcPr>
            <w:tcW w:w="1814" w:type="dxa"/>
          </w:tcPr>
          <w:p w14:paraId="39220B72" w14:textId="77777777" w:rsidR="002B150F" w:rsidRPr="002B150F" w:rsidRDefault="002B150F" w:rsidP="002B150F">
            <w:pPr>
              <w:spacing w:line="360" w:lineRule="auto"/>
              <w:rPr>
                <w:noProof/>
              </w:rPr>
            </w:pPr>
            <w:r w:rsidRPr="002B150F">
              <w:t>punkt 4</w:t>
            </w:r>
          </w:p>
        </w:tc>
        <w:tc>
          <w:tcPr>
            <w:tcW w:w="2268" w:type="dxa"/>
          </w:tcPr>
          <w:p w14:paraId="6A1DE4F6" w14:textId="77777777" w:rsidR="002B150F" w:rsidRPr="002B150F" w:rsidRDefault="002B150F" w:rsidP="002B150F">
            <w:pPr>
              <w:spacing w:line="360" w:lineRule="auto"/>
              <w:rPr>
                <w:noProof/>
              </w:rPr>
            </w:pPr>
            <w:r w:rsidRPr="002B150F">
              <w:t>punkt 4</w:t>
            </w:r>
          </w:p>
        </w:tc>
      </w:tr>
      <w:tr w:rsidR="002B150F" w:rsidRPr="002B150F" w14:paraId="500C0971" w14:textId="77777777" w:rsidTr="002B150F">
        <w:tc>
          <w:tcPr>
            <w:tcW w:w="2750" w:type="dxa"/>
          </w:tcPr>
          <w:p w14:paraId="5D9E5077" w14:textId="77777777" w:rsidR="002B150F" w:rsidRPr="002B150F" w:rsidRDefault="002B150F" w:rsidP="002B150F">
            <w:pPr>
              <w:spacing w:line="360" w:lineRule="auto"/>
              <w:rPr>
                <w:noProof/>
              </w:rPr>
            </w:pPr>
            <w:r w:rsidRPr="002B150F">
              <w:t>punkt 5</w:t>
            </w:r>
          </w:p>
        </w:tc>
        <w:tc>
          <w:tcPr>
            <w:tcW w:w="2519" w:type="dxa"/>
          </w:tcPr>
          <w:p w14:paraId="1D81D1BB" w14:textId="77777777" w:rsidR="002B150F" w:rsidRPr="002B150F" w:rsidRDefault="002B150F" w:rsidP="002B150F">
            <w:pPr>
              <w:spacing w:line="360" w:lineRule="auto"/>
              <w:rPr>
                <w:noProof/>
              </w:rPr>
            </w:pPr>
          </w:p>
        </w:tc>
        <w:tc>
          <w:tcPr>
            <w:tcW w:w="1814" w:type="dxa"/>
          </w:tcPr>
          <w:p w14:paraId="1857A703" w14:textId="77777777" w:rsidR="002B150F" w:rsidRPr="002B150F" w:rsidRDefault="002B150F" w:rsidP="002B150F">
            <w:pPr>
              <w:spacing w:line="360" w:lineRule="auto"/>
              <w:rPr>
                <w:noProof/>
              </w:rPr>
            </w:pPr>
            <w:r w:rsidRPr="002B150F">
              <w:t>punkt 5</w:t>
            </w:r>
          </w:p>
        </w:tc>
        <w:tc>
          <w:tcPr>
            <w:tcW w:w="2268" w:type="dxa"/>
          </w:tcPr>
          <w:p w14:paraId="75AEDAC7" w14:textId="77777777" w:rsidR="002B150F" w:rsidRPr="002B150F" w:rsidRDefault="002B150F" w:rsidP="002B150F">
            <w:pPr>
              <w:spacing w:line="360" w:lineRule="auto"/>
              <w:rPr>
                <w:noProof/>
              </w:rPr>
            </w:pPr>
            <w:r w:rsidRPr="002B150F">
              <w:t>punkt 5</w:t>
            </w:r>
          </w:p>
        </w:tc>
      </w:tr>
      <w:tr w:rsidR="002B150F" w:rsidRPr="002B150F" w14:paraId="4A1979C6" w14:textId="77777777" w:rsidTr="002B150F">
        <w:tc>
          <w:tcPr>
            <w:tcW w:w="2750" w:type="dxa"/>
          </w:tcPr>
          <w:p w14:paraId="78D30558" w14:textId="77777777" w:rsidR="002B150F" w:rsidRPr="002B150F" w:rsidRDefault="002B150F" w:rsidP="002B150F">
            <w:pPr>
              <w:spacing w:line="360" w:lineRule="auto"/>
              <w:rPr>
                <w:noProof/>
              </w:rPr>
            </w:pPr>
            <w:r w:rsidRPr="002B150F">
              <w:t>punkt 6</w:t>
            </w:r>
          </w:p>
        </w:tc>
        <w:tc>
          <w:tcPr>
            <w:tcW w:w="2519" w:type="dxa"/>
          </w:tcPr>
          <w:p w14:paraId="5281043E" w14:textId="77777777" w:rsidR="002B150F" w:rsidRPr="002B150F" w:rsidRDefault="002B150F" w:rsidP="002B150F">
            <w:pPr>
              <w:spacing w:line="360" w:lineRule="auto"/>
              <w:rPr>
                <w:noProof/>
              </w:rPr>
            </w:pPr>
          </w:p>
        </w:tc>
        <w:tc>
          <w:tcPr>
            <w:tcW w:w="1814" w:type="dxa"/>
          </w:tcPr>
          <w:p w14:paraId="3A8CA15B" w14:textId="77777777" w:rsidR="002B150F" w:rsidRPr="002B150F" w:rsidRDefault="002B150F" w:rsidP="002B150F">
            <w:pPr>
              <w:spacing w:line="360" w:lineRule="auto"/>
              <w:rPr>
                <w:noProof/>
              </w:rPr>
            </w:pPr>
            <w:r w:rsidRPr="002B150F">
              <w:t>–</w:t>
            </w:r>
          </w:p>
        </w:tc>
        <w:tc>
          <w:tcPr>
            <w:tcW w:w="2268" w:type="dxa"/>
          </w:tcPr>
          <w:p w14:paraId="4016E9F0" w14:textId="77777777" w:rsidR="002B150F" w:rsidRPr="002B150F" w:rsidRDefault="002B150F" w:rsidP="002B150F">
            <w:pPr>
              <w:spacing w:line="360" w:lineRule="auto"/>
              <w:rPr>
                <w:noProof/>
              </w:rPr>
            </w:pPr>
            <w:r w:rsidRPr="002B150F">
              <w:t>–</w:t>
            </w:r>
          </w:p>
        </w:tc>
      </w:tr>
      <w:tr w:rsidR="002B150F" w:rsidRPr="002B150F" w14:paraId="4D566EE2" w14:textId="77777777" w:rsidTr="002B150F">
        <w:tc>
          <w:tcPr>
            <w:tcW w:w="2750" w:type="dxa"/>
          </w:tcPr>
          <w:p w14:paraId="4E6175BF" w14:textId="77777777" w:rsidR="002B150F" w:rsidRPr="002B150F" w:rsidRDefault="002B150F" w:rsidP="002B150F">
            <w:pPr>
              <w:spacing w:line="360" w:lineRule="auto"/>
              <w:rPr>
                <w:noProof/>
              </w:rPr>
            </w:pPr>
            <w:r w:rsidRPr="002B150F">
              <w:t>–</w:t>
            </w:r>
          </w:p>
        </w:tc>
        <w:tc>
          <w:tcPr>
            <w:tcW w:w="2519" w:type="dxa"/>
          </w:tcPr>
          <w:p w14:paraId="0BEF11E8" w14:textId="77777777" w:rsidR="002B150F" w:rsidRPr="002B150F" w:rsidRDefault="002B150F" w:rsidP="002B150F">
            <w:pPr>
              <w:spacing w:line="360" w:lineRule="auto"/>
              <w:rPr>
                <w:noProof/>
              </w:rPr>
            </w:pPr>
          </w:p>
        </w:tc>
        <w:tc>
          <w:tcPr>
            <w:tcW w:w="1814" w:type="dxa"/>
          </w:tcPr>
          <w:p w14:paraId="6D8EABDF" w14:textId="77777777" w:rsidR="002B150F" w:rsidRPr="002B150F" w:rsidRDefault="002B150F" w:rsidP="002B150F">
            <w:pPr>
              <w:spacing w:line="360" w:lineRule="auto"/>
              <w:rPr>
                <w:noProof/>
              </w:rPr>
            </w:pPr>
            <w:r w:rsidRPr="002B150F">
              <w:t>–</w:t>
            </w:r>
          </w:p>
        </w:tc>
        <w:tc>
          <w:tcPr>
            <w:tcW w:w="2268" w:type="dxa"/>
          </w:tcPr>
          <w:p w14:paraId="15648BDE" w14:textId="77777777" w:rsidR="002B150F" w:rsidRPr="002B150F" w:rsidRDefault="002B150F" w:rsidP="002B150F">
            <w:pPr>
              <w:spacing w:line="360" w:lineRule="auto"/>
              <w:rPr>
                <w:noProof/>
              </w:rPr>
            </w:pPr>
            <w:r w:rsidRPr="002B150F">
              <w:t>punktid 6 ja 7</w:t>
            </w:r>
          </w:p>
        </w:tc>
      </w:tr>
      <w:tr w:rsidR="002B150F" w:rsidRPr="002B150F" w14:paraId="71B314EC" w14:textId="77777777" w:rsidTr="002B150F">
        <w:tc>
          <w:tcPr>
            <w:tcW w:w="2750" w:type="dxa"/>
          </w:tcPr>
          <w:p w14:paraId="07E8A687" w14:textId="77777777" w:rsidR="002B150F" w:rsidRPr="002B150F" w:rsidRDefault="002B150F" w:rsidP="002B150F">
            <w:pPr>
              <w:spacing w:line="360" w:lineRule="auto"/>
              <w:rPr>
                <w:noProof/>
              </w:rPr>
            </w:pPr>
          </w:p>
        </w:tc>
        <w:tc>
          <w:tcPr>
            <w:tcW w:w="2519" w:type="dxa"/>
          </w:tcPr>
          <w:p w14:paraId="03493508" w14:textId="77777777" w:rsidR="002B150F" w:rsidRPr="002B150F" w:rsidRDefault="002B150F" w:rsidP="002B150F">
            <w:pPr>
              <w:spacing w:line="360" w:lineRule="auto"/>
              <w:rPr>
                <w:noProof/>
              </w:rPr>
            </w:pPr>
          </w:p>
        </w:tc>
        <w:tc>
          <w:tcPr>
            <w:tcW w:w="1814" w:type="dxa"/>
          </w:tcPr>
          <w:p w14:paraId="2A8418EC" w14:textId="77777777" w:rsidR="002B150F" w:rsidRPr="002B150F" w:rsidRDefault="002B150F" w:rsidP="002B150F">
            <w:pPr>
              <w:spacing w:line="360" w:lineRule="auto"/>
              <w:rPr>
                <w:noProof/>
              </w:rPr>
            </w:pPr>
            <w:r w:rsidRPr="002B150F">
              <w:t>punkt 6</w:t>
            </w:r>
          </w:p>
        </w:tc>
        <w:tc>
          <w:tcPr>
            <w:tcW w:w="2268" w:type="dxa"/>
          </w:tcPr>
          <w:p w14:paraId="28BCE53D" w14:textId="77777777" w:rsidR="002B150F" w:rsidRPr="002B150F" w:rsidRDefault="002B150F" w:rsidP="002B150F">
            <w:pPr>
              <w:spacing w:line="360" w:lineRule="auto"/>
              <w:rPr>
                <w:noProof/>
              </w:rPr>
            </w:pPr>
            <w:r w:rsidRPr="002B150F">
              <w:t>punkt 8</w:t>
            </w:r>
          </w:p>
        </w:tc>
      </w:tr>
      <w:tr w:rsidR="002B150F" w:rsidRPr="002B150F" w14:paraId="329E8EDC" w14:textId="77777777" w:rsidTr="002B150F">
        <w:tc>
          <w:tcPr>
            <w:tcW w:w="2750" w:type="dxa"/>
          </w:tcPr>
          <w:p w14:paraId="7E3691AC" w14:textId="77777777" w:rsidR="002B150F" w:rsidRPr="002B150F" w:rsidRDefault="002B150F" w:rsidP="002B150F">
            <w:pPr>
              <w:spacing w:line="360" w:lineRule="auto"/>
              <w:rPr>
                <w:noProof/>
              </w:rPr>
            </w:pPr>
            <w:r w:rsidRPr="002B150F">
              <w:t>punkt 7</w:t>
            </w:r>
          </w:p>
        </w:tc>
        <w:tc>
          <w:tcPr>
            <w:tcW w:w="2519" w:type="dxa"/>
          </w:tcPr>
          <w:p w14:paraId="0E7F8214" w14:textId="77777777" w:rsidR="002B150F" w:rsidRPr="002B150F" w:rsidRDefault="002B150F" w:rsidP="002B150F">
            <w:pPr>
              <w:spacing w:line="360" w:lineRule="auto"/>
              <w:rPr>
                <w:noProof/>
              </w:rPr>
            </w:pPr>
          </w:p>
        </w:tc>
        <w:tc>
          <w:tcPr>
            <w:tcW w:w="1814" w:type="dxa"/>
          </w:tcPr>
          <w:p w14:paraId="4CADDFDA" w14:textId="77777777" w:rsidR="002B150F" w:rsidRPr="002B150F" w:rsidRDefault="002B150F" w:rsidP="002B150F">
            <w:pPr>
              <w:spacing w:line="360" w:lineRule="auto"/>
              <w:rPr>
                <w:noProof/>
              </w:rPr>
            </w:pPr>
            <w:r w:rsidRPr="002B150F">
              <w:t>punkt 7</w:t>
            </w:r>
          </w:p>
        </w:tc>
        <w:tc>
          <w:tcPr>
            <w:tcW w:w="2268" w:type="dxa"/>
          </w:tcPr>
          <w:p w14:paraId="45719CF0" w14:textId="77777777" w:rsidR="002B150F" w:rsidRPr="002B150F" w:rsidRDefault="002B150F" w:rsidP="002B150F">
            <w:pPr>
              <w:spacing w:line="360" w:lineRule="auto"/>
              <w:rPr>
                <w:noProof/>
              </w:rPr>
            </w:pPr>
            <w:r w:rsidRPr="002B150F">
              <w:t>punkt 9</w:t>
            </w:r>
          </w:p>
        </w:tc>
      </w:tr>
      <w:tr w:rsidR="002B150F" w:rsidRPr="002B150F" w14:paraId="2EBB0C38" w14:textId="77777777" w:rsidTr="002B150F">
        <w:tc>
          <w:tcPr>
            <w:tcW w:w="2750" w:type="dxa"/>
          </w:tcPr>
          <w:p w14:paraId="07DB6870" w14:textId="77777777" w:rsidR="002B150F" w:rsidRPr="002B150F" w:rsidRDefault="002B150F" w:rsidP="002B150F">
            <w:pPr>
              <w:spacing w:line="360" w:lineRule="auto"/>
              <w:rPr>
                <w:noProof/>
              </w:rPr>
            </w:pPr>
          </w:p>
        </w:tc>
        <w:tc>
          <w:tcPr>
            <w:tcW w:w="2519" w:type="dxa"/>
          </w:tcPr>
          <w:p w14:paraId="0742545A" w14:textId="77777777" w:rsidR="002B150F" w:rsidRPr="002B150F" w:rsidRDefault="002B150F" w:rsidP="002B150F">
            <w:pPr>
              <w:spacing w:line="360" w:lineRule="auto"/>
              <w:rPr>
                <w:noProof/>
              </w:rPr>
            </w:pPr>
          </w:p>
        </w:tc>
        <w:tc>
          <w:tcPr>
            <w:tcW w:w="1814" w:type="dxa"/>
          </w:tcPr>
          <w:p w14:paraId="16AAB500" w14:textId="77777777" w:rsidR="002B150F" w:rsidRPr="002B150F" w:rsidRDefault="002B150F" w:rsidP="002B150F">
            <w:pPr>
              <w:spacing w:line="360" w:lineRule="auto"/>
              <w:rPr>
                <w:noProof/>
              </w:rPr>
            </w:pPr>
            <w:r w:rsidRPr="002B150F">
              <w:t>punkt 8</w:t>
            </w:r>
          </w:p>
        </w:tc>
        <w:tc>
          <w:tcPr>
            <w:tcW w:w="2268" w:type="dxa"/>
          </w:tcPr>
          <w:p w14:paraId="2DEE6C3C" w14:textId="77777777" w:rsidR="002B150F" w:rsidRPr="002B150F" w:rsidRDefault="002B150F" w:rsidP="002B150F">
            <w:pPr>
              <w:spacing w:line="360" w:lineRule="auto"/>
              <w:rPr>
                <w:noProof/>
              </w:rPr>
            </w:pPr>
            <w:r w:rsidRPr="002B150F">
              <w:t>punkt 10</w:t>
            </w:r>
          </w:p>
        </w:tc>
      </w:tr>
      <w:tr w:rsidR="002B150F" w:rsidRPr="002B150F" w14:paraId="3F36F72B" w14:textId="77777777" w:rsidTr="002B150F">
        <w:tc>
          <w:tcPr>
            <w:tcW w:w="2750" w:type="dxa"/>
          </w:tcPr>
          <w:p w14:paraId="58D092B0" w14:textId="77777777" w:rsidR="002B150F" w:rsidRPr="002B150F" w:rsidRDefault="002B150F" w:rsidP="002B150F">
            <w:pPr>
              <w:spacing w:line="360" w:lineRule="auto"/>
              <w:rPr>
                <w:noProof/>
              </w:rPr>
            </w:pPr>
            <w:r w:rsidRPr="002B150F">
              <w:t>punktid 8–13</w:t>
            </w:r>
          </w:p>
        </w:tc>
        <w:tc>
          <w:tcPr>
            <w:tcW w:w="2519" w:type="dxa"/>
          </w:tcPr>
          <w:p w14:paraId="54985BAD" w14:textId="77777777" w:rsidR="002B150F" w:rsidRPr="002B150F" w:rsidRDefault="002B150F" w:rsidP="002B150F">
            <w:pPr>
              <w:spacing w:line="360" w:lineRule="auto"/>
              <w:rPr>
                <w:noProof/>
              </w:rPr>
            </w:pPr>
          </w:p>
        </w:tc>
        <w:tc>
          <w:tcPr>
            <w:tcW w:w="1814" w:type="dxa"/>
          </w:tcPr>
          <w:p w14:paraId="7401F1B5" w14:textId="77777777" w:rsidR="002B150F" w:rsidRPr="002B150F" w:rsidRDefault="002B150F" w:rsidP="002B150F">
            <w:pPr>
              <w:spacing w:line="360" w:lineRule="auto"/>
              <w:rPr>
                <w:noProof/>
              </w:rPr>
            </w:pPr>
            <w:r w:rsidRPr="002B150F">
              <w:t>punktid 9–14</w:t>
            </w:r>
          </w:p>
        </w:tc>
        <w:tc>
          <w:tcPr>
            <w:tcW w:w="2268" w:type="dxa"/>
          </w:tcPr>
          <w:p w14:paraId="09A2A23F" w14:textId="77777777" w:rsidR="002B150F" w:rsidRPr="002B150F" w:rsidRDefault="002B150F" w:rsidP="002B150F">
            <w:pPr>
              <w:spacing w:line="360" w:lineRule="auto"/>
              <w:rPr>
                <w:noProof/>
              </w:rPr>
            </w:pPr>
            <w:r w:rsidRPr="002B150F">
              <w:t>punktid 11–16</w:t>
            </w:r>
          </w:p>
        </w:tc>
      </w:tr>
      <w:tr w:rsidR="002B150F" w:rsidRPr="002B150F" w14:paraId="1FEEA616" w14:textId="77777777" w:rsidTr="002B150F">
        <w:tc>
          <w:tcPr>
            <w:tcW w:w="2750" w:type="dxa"/>
          </w:tcPr>
          <w:p w14:paraId="3AB513DF" w14:textId="77777777" w:rsidR="002B150F" w:rsidRPr="002B150F" w:rsidRDefault="002B150F" w:rsidP="002B150F">
            <w:pPr>
              <w:spacing w:line="360" w:lineRule="auto"/>
              <w:rPr>
                <w:noProof/>
              </w:rPr>
            </w:pPr>
            <w:r w:rsidRPr="002B150F">
              <w:t>–</w:t>
            </w:r>
          </w:p>
        </w:tc>
        <w:tc>
          <w:tcPr>
            <w:tcW w:w="2519" w:type="dxa"/>
          </w:tcPr>
          <w:p w14:paraId="4FC83764" w14:textId="77777777" w:rsidR="002B150F" w:rsidRPr="002B150F" w:rsidRDefault="002B150F" w:rsidP="002B150F">
            <w:pPr>
              <w:spacing w:line="360" w:lineRule="auto"/>
              <w:rPr>
                <w:noProof/>
              </w:rPr>
            </w:pPr>
          </w:p>
        </w:tc>
        <w:tc>
          <w:tcPr>
            <w:tcW w:w="1814" w:type="dxa"/>
          </w:tcPr>
          <w:p w14:paraId="4F01C7F3" w14:textId="77777777" w:rsidR="002B150F" w:rsidRPr="002B150F" w:rsidRDefault="002B150F" w:rsidP="002B150F">
            <w:pPr>
              <w:spacing w:line="360" w:lineRule="auto"/>
              <w:rPr>
                <w:noProof/>
              </w:rPr>
            </w:pPr>
            <w:r w:rsidRPr="002B150F">
              <w:t>–</w:t>
            </w:r>
          </w:p>
        </w:tc>
        <w:tc>
          <w:tcPr>
            <w:tcW w:w="2268" w:type="dxa"/>
          </w:tcPr>
          <w:p w14:paraId="1260A034" w14:textId="77777777" w:rsidR="002B150F" w:rsidRPr="002B150F" w:rsidRDefault="002B150F" w:rsidP="002B150F">
            <w:pPr>
              <w:spacing w:line="360" w:lineRule="auto"/>
              <w:rPr>
                <w:noProof/>
              </w:rPr>
            </w:pPr>
            <w:r w:rsidRPr="002B150F">
              <w:t>punkt 17</w:t>
            </w:r>
          </w:p>
        </w:tc>
      </w:tr>
      <w:tr w:rsidR="002B150F" w:rsidRPr="002B150F" w14:paraId="4C9D6543" w14:textId="77777777" w:rsidTr="002B150F">
        <w:tc>
          <w:tcPr>
            <w:tcW w:w="2750" w:type="dxa"/>
          </w:tcPr>
          <w:p w14:paraId="21666080" w14:textId="77777777" w:rsidR="002B150F" w:rsidRPr="002B150F" w:rsidRDefault="002B150F" w:rsidP="002B150F">
            <w:pPr>
              <w:spacing w:line="360" w:lineRule="auto"/>
              <w:rPr>
                <w:noProof/>
              </w:rPr>
            </w:pPr>
            <w:r w:rsidRPr="002B150F">
              <w:t>punkt 14</w:t>
            </w:r>
          </w:p>
        </w:tc>
        <w:tc>
          <w:tcPr>
            <w:tcW w:w="2519" w:type="dxa"/>
          </w:tcPr>
          <w:p w14:paraId="6F90E56A" w14:textId="77777777" w:rsidR="002B150F" w:rsidRPr="002B150F" w:rsidRDefault="002B150F" w:rsidP="002B150F">
            <w:pPr>
              <w:spacing w:line="360" w:lineRule="auto"/>
              <w:rPr>
                <w:noProof/>
              </w:rPr>
            </w:pPr>
          </w:p>
        </w:tc>
        <w:tc>
          <w:tcPr>
            <w:tcW w:w="1814" w:type="dxa"/>
          </w:tcPr>
          <w:p w14:paraId="24BE0853" w14:textId="77777777" w:rsidR="002B150F" w:rsidRPr="002B150F" w:rsidRDefault="002B150F" w:rsidP="002B150F">
            <w:pPr>
              <w:spacing w:line="360" w:lineRule="auto"/>
              <w:rPr>
                <w:noProof/>
              </w:rPr>
            </w:pPr>
            <w:r w:rsidRPr="002B150F">
              <w:t>punkt 15</w:t>
            </w:r>
          </w:p>
        </w:tc>
        <w:tc>
          <w:tcPr>
            <w:tcW w:w="2268" w:type="dxa"/>
          </w:tcPr>
          <w:p w14:paraId="29521286" w14:textId="77777777" w:rsidR="002B150F" w:rsidRPr="002B150F" w:rsidRDefault="002B150F" w:rsidP="002B150F">
            <w:pPr>
              <w:spacing w:line="360" w:lineRule="auto"/>
              <w:rPr>
                <w:noProof/>
              </w:rPr>
            </w:pPr>
            <w:r w:rsidRPr="002B150F">
              <w:t>punkt 18</w:t>
            </w:r>
          </w:p>
        </w:tc>
      </w:tr>
      <w:tr w:rsidR="002B150F" w:rsidRPr="002B150F" w14:paraId="7063092D" w14:textId="77777777" w:rsidTr="002B150F">
        <w:tc>
          <w:tcPr>
            <w:tcW w:w="2750" w:type="dxa"/>
          </w:tcPr>
          <w:p w14:paraId="4D429939" w14:textId="77777777" w:rsidR="002B150F" w:rsidRPr="002B150F" w:rsidRDefault="002B150F" w:rsidP="002B150F">
            <w:pPr>
              <w:spacing w:line="360" w:lineRule="auto"/>
              <w:rPr>
                <w:noProof/>
              </w:rPr>
            </w:pPr>
            <w:r w:rsidRPr="002B150F">
              <w:t>punktid 15 ja 16</w:t>
            </w:r>
          </w:p>
        </w:tc>
        <w:tc>
          <w:tcPr>
            <w:tcW w:w="2519" w:type="dxa"/>
          </w:tcPr>
          <w:p w14:paraId="0EFD1067" w14:textId="77777777" w:rsidR="002B150F" w:rsidRPr="002B150F" w:rsidRDefault="002B150F" w:rsidP="002B150F">
            <w:pPr>
              <w:spacing w:line="360" w:lineRule="auto"/>
              <w:rPr>
                <w:noProof/>
              </w:rPr>
            </w:pPr>
          </w:p>
        </w:tc>
        <w:tc>
          <w:tcPr>
            <w:tcW w:w="1814" w:type="dxa"/>
          </w:tcPr>
          <w:p w14:paraId="1D6AFA17" w14:textId="77777777" w:rsidR="002B150F" w:rsidRPr="002B150F" w:rsidRDefault="002B150F" w:rsidP="002B150F">
            <w:pPr>
              <w:spacing w:line="360" w:lineRule="auto"/>
              <w:rPr>
                <w:noProof/>
              </w:rPr>
            </w:pPr>
            <w:r w:rsidRPr="002B150F">
              <w:t>punktid 17 ja 18</w:t>
            </w:r>
          </w:p>
        </w:tc>
        <w:tc>
          <w:tcPr>
            <w:tcW w:w="2268" w:type="dxa"/>
          </w:tcPr>
          <w:p w14:paraId="2C090073" w14:textId="77777777" w:rsidR="002B150F" w:rsidRPr="002B150F" w:rsidRDefault="002B150F" w:rsidP="002B150F">
            <w:pPr>
              <w:spacing w:line="360" w:lineRule="auto"/>
              <w:rPr>
                <w:noProof/>
              </w:rPr>
            </w:pPr>
            <w:r w:rsidRPr="002B150F">
              <w:t>punktid 20 ja 21</w:t>
            </w:r>
          </w:p>
        </w:tc>
      </w:tr>
      <w:tr w:rsidR="002B150F" w:rsidRPr="002B150F" w14:paraId="0A115D8E" w14:textId="77777777" w:rsidTr="002B150F">
        <w:tc>
          <w:tcPr>
            <w:tcW w:w="2750" w:type="dxa"/>
          </w:tcPr>
          <w:p w14:paraId="2263F58A" w14:textId="77777777" w:rsidR="002B150F" w:rsidRPr="002B150F" w:rsidRDefault="002B150F" w:rsidP="002B150F">
            <w:pPr>
              <w:spacing w:line="360" w:lineRule="auto"/>
              <w:rPr>
                <w:noProof/>
              </w:rPr>
            </w:pPr>
            <w:r w:rsidRPr="002B150F">
              <w:t>punkt 17</w:t>
            </w:r>
          </w:p>
        </w:tc>
        <w:tc>
          <w:tcPr>
            <w:tcW w:w="2519" w:type="dxa"/>
          </w:tcPr>
          <w:p w14:paraId="6FCF8213" w14:textId="77777777" w:rsidR="002B150F" w:rsidRPr="002B150F" w:rsidRDefault="002B150F" w:rsidP="002B150F">
            <w:pPr>
              <w:spacing w:line="360" w:lineRule="auto"/>
              <w:rPr>
                <w:noProof/>
              </w:rPr>
            </w:pPr>
          </w:p>
        </w:tc>
        <w:tc>
          <w:tcPr>
            <w:tcW w:w="1814" w:type="dxa"/>
          </w:tcPr>
          <w:p w14:paraId="06BE1608" w14:textId="77777777" w:rsidR="002B150F" w:rsidRPr="002B150F" w:rsidRDefault="002B150F" w:rsidP="002B150F">
            <w:pPr>
              <w:spacing w:line="360" w:lineRule="auto"/>
              <w:rPr>
                <w:noProof/>
              </w:rPr>
            </w:pPr>
            <w:r w:rsidRPr="002B150F">
              <w:t>punkt 16</w:t>
            </w:r>
          </w:p>
        </w:tc>
        <w:tc>
          <w:tcPr>
            <w:tcW w:w="2268" w:type="dxa"/>
          </w:tcPr>
          <w:p w14:paraId="455FDF96" w14:textId="77777777" w:rsidR="002B150F" w:rsidRPr="002B150F" w:rsidRDefault="002B150F" w:rsidP="002B150F">
            <w:pPr>
              <w:spacing w:line="360" w:lineRule="auto"/>
              <w:rPr>
                <w:noProof/>
              </w:rPr>
            </w:pPr>
            <w:r w:rsidRPr="002B150F">
              <w:t>punkt 19</w:t>
            </w:r>
          </w:p>
        </w:tc>
      </w:tr>
      <w:tr w:rsidR="002B150F" w:rsidRPr="002B150F" w14:paraId="5579EBEE" w14:textId="77777777" w:rsidTr="002B150F">
        <w:tc>
          <w:tcPr>
            <w:tcW w:w="2750" w:type="dxa"/>
          </w:tcPr>
          <w:p w14:paraId="573EBED1" w14:textId="77777777" w:rsidR="002B150F" w:rsidRPr="002B150F" w:rsidRDefault="002B150F" w:rsidP="002B150F">
            <w:pPr>
              <w:spacing w:line="360" w:lineRule="auto"/>
              <w:rPr>
                <w:noProof/>
              </w:rPr>
            </w:pPr>
            <w:r w:rsidRPr="002B150F">
              <w:t>punktid 18 ja 19</w:t>
            </w:r>
          </w:p>
        </w:tc>
        <w:tc>
          <w:tcPr>
            <w:tcW w:w="2519" w:type="dxa"/>
          </w:tcPr>
          <w:p w14:paraId="1D2B348A" w14:textId="77777777" w:rsidR="002B150F" w:rsidRPr="002B150F" w:rsidRDefault="002B150F" w:rsidP="002B150F">
            <w:pPr>
              <w:spacing w:line="360" w:lineRule="auto"/>
              <w:rPr>
                <w:noProof/>
              </w:rPr>
            </w:pPr>
          </w:p>
        </w:tc>
        <w:tc>
          <w:tcPr>
            <w:tcW w:w="1814" w:type="dxa"/>
          </w:tcPr>
          <w:p w14:paraId="1D8B5918" w14:textId="77777777" w:rsidR="002B150F" w:rsidRPr="002B150F" w:rsidRDefault="002B150F" w:rsidP="002B150F">
            <w:pPr>
              <w:spacing w:line="360" w:lineRule="auto"/>
              <w:rPr>
                <w:noProof/>
              </w:rPr>
            </w:pPr>
            <w:r w:rsidRPr="002B150F">
              <w:t>punktid 19 ja 20</w:t>
            </w:r>
          </w:p>
        </w:tc>
        <w:tc>
          <w:tcPr>
            <w:tcW w:w="2268" w:type="dxa"/>
          </w:tcPr>
          <w:p w14:paraId="05E5A1B9" w14:textId="77777777" w:rsidR="002B150F" w:rsidRPr="002B150F" w:rsidRDefault="002B150F" w:rsidP="002B150F">
            <w:pPr>
              <w:spacing w:line="360" w:lineRule="auto"/>
              <w:rPr>
                <w:noProof/>
              </w:rPr>
            </w:pPr>
            <w:r w:rsidRPr="002B150F">
              <w:t>punktid 22 ja 23</w:t>
            </w:r>
          </w:p>
        </w:tc>
      </w:tr>
      <w:tr w:rsidR="002B150F" w:rsidRPr="002B150F" w14:paraId="46C3A749" w14:textId="77777777" w:rsidTr="002B150F">
        <w:tc>
          <w:tcPr>
            <w:tcW w:w="2750" w:type="dxa"/>
          </w:tcPr>
          <w:p w14:paraId="415CEC5E" w14:textId="77777777" w:rsidR="002B150F" w:rsidRPr="002B150F" w:rsidRDefault="002B150F" w:rsidP="002B150F">
            <w:pPr>
              <w:spacing w:line="360" w:lineRule="auto"/>
              <w:rPr>
                <w:noProof/>
              </w:rPr>
            </w:pPr>
            <w:r w:rsidRPr="002B150F">
              <w:t>punkt 20</w:t>
            </w:r>
          </w:p>
        </w:tc>
        <w:tc>
          <w:tcPr>
            <w:tcW w:w="2519" w:type="dxa"/>
          </w:tcPr>
          <w:p w14:paraId="24E4A2FF" w14:textId="77777777" w:rsidR="002B150F" w:rsidRPr="002B150F" w:rsidRDefault="002B150F" w:rsidP="002B150F">
            <w:pPr>
              <w:spacing w:line="360" w:lineRule="auto"/>
              <w:rPr>
                <w:noProof/>
              </w:rPr>
            </w:pPr>
          </w:p>
        </w:tc>
        <w:tc>
          <w:tcPr>
            <w:tcW w:w="1814" w:type="dxa"/>
          </w:tcPr>
          <w:p w14:paraId="724DEA19" w14:textId="77777777" w:rsidR="002B150F" w:rsidRPr="002B150F" w:rsidRDefault="002B150F" w:rsidP="002B150F">
            <w:pPr>
              <w:spacing w:line="360" w:lineRule="auto"/>
              <w:rPr>
                <w:noProof/>
              </w:rPr>
            </w:pPr>
            <w:r w:rsidRPr="002B150F">
              <w:t>punkt 21</w:t>
            </w:r>
          </w:p>
        </w:tc>
        <w:tc>
          <w:tcPr>
            <w:tcW w:w="2268" w:type="dxa"/>
          </w:tcPr>
          <w:p w14:paraId="321ABCA4" w14:textId="77777777" w:rsidR="002B150F" w:rsidRPr="002B150F" w:rsidRDefault="002B150F" w:rsidP="002B150F">
            <w:pPr>
              <w:spacing w:line="360" w:lineRule="auto"/>
              <w:rPr>
                <w:noProof/>
              </w:rPr>
            </w:pPr>
            <w:r w:rsidRPr="002B150F">
              <w:t>punkt 24</w:t>
            </w:r>
          </w:p>
        </w:tc>
      </w:tr>
      <w:tr w:rsidR="002B150F" w:rsidRPr="002B150F" w14:paraId="5DC7F1B4" w14:textId="77777777" w:rsidTr="002B150F">
        <w:tc>
          <w:tcPr>
            <w:tcW w:w="2750" w:type="dxa"/>
          </w:tcPr>
          <w:p w14:paraId="5AF56ED7" w14:textId="77777777" w:rsidR="002B150F" w:rsidRPr="002B150F" w:rsidRDefault="002B150F" w:rsidP="002B150F">
            <w:pPr>
              <w:spacing w:line="360" w:lineRule="auto"/>
              <w:rPr>
                <w:noProof/>
              </w:rPr>
            </w:pPr>
            <w:r w:rsidRPr="002B150F">
              <w:t>punkt 21</w:t>
            </w:r>
          </w:p>
        </w:tc>
        <w:tc>
          <w:tcPr>
            <w:tcW w:w="2519" w:type="dxa"/>
          </w:tcPr>
          <w:p w14:paraId="14AA0759" w14:textId="77777777" w:rsidR="002B150F" w:rsidRPr="002B150F" w:rsidRDefault="002B150F" w:rsidP="002B150F">
            <w:pPr>
              <w:spacing w:line="360" w:lineRule="auto"/>
              <w:rPr>
                <w:noProof/>
              </w:rPr>
            </w:pPr>
          </w:p>
        </w:tc>
        <w:tc>
          <w:tcPr>
            <w:tcW w:w="1814" w:type="dxa"/>
          </w:tcPr>
          <w:p w14:paraId="59E8A19F" w14:textId="77777777" w:rsidR="002B150F" w:rsidRPr="002B150F" w:rsidRDefault="002B150F" w:rsidP="002B150F">
            <w:pPr>
              <w:spacing w:line="360" w:lineRule="auto"/>
              <w:rPr>
                <w:noProof/>
              </w:rPr>
            </w:pPr>
            <w:r w:rsidRPr="002B150F">
              <w:t>–</w:t>
            </w:r>
          </w:p>
        </w:tc>
        <w:tc>
          <w:tcPr>
            <w:tcW w:w="2268" w:type="dxa"/>
          </w:tcPr>
          <w:p w14:paraId="4C8D24C2" w14:textId="77777777" w:rsidR="002B150F" w:rsidRPr="002B150F" w:rsidRDefault="002B150F" w:rsidP="002B150F">
            <w:pPr>
              <w:spacing w:line="360" w:lineRule="auto"/>
              <w:rPr>
                <w:noProof/>
              </w:rPr>
            </w:pPr>
            <w:r w:rsidRPr="002B150F">
              <w:t>punkt 25</w:t>
            </w:r>
          </w:p>
        </w:tc>
      </w:tr>
      <w:tr w:rsidR="002B150F" w:rsidRPr="002B150F" w14:paraId="31EBA52F" w14:textId="77777777" w:rsidTr="002B150F">
        <w:tc>
          <w:tcPr>
            <w:tcW w:w="2750" w:type="dxa"/>
          </w:tcPr>
          <w:p w14:paraId="5A906E51" w14:textId="77777777" w:rsidR="002B150F" w:rsidRPr="002B150F" w:rsidRDefault="002B150F" w:rsidP="002B150F">
            <w:pPr>
              <w:spacing w:line="360" w:lineRule="auto"/>
              <w:rPr>
                <w:noProof/>
              </w:rPr>
            </w:pPr>
            <w:r w:rsidRPr="002B150F">
              <w:t>punkt 22</w:t>
            </w:r>
          </w:p>
        </w:tc>
        <w:tc>
          <w:tcPr>
            <w:tcW w:w="2519" w:type="dxa"/>
          </w:tcPr>
          <w:p w14:paraId="71E4F0CA" w14:textId="77777777" w:rsidR="002B150F" w:rsidRPr="002B150F" w:rsidRDefault="002B150F" w:rsidP="002B150F">
            <w:pPr>
              <w:spacing w:line="360" w:lineRule="auto"/>
              <w:rPr>
                <w:noProof/>
              </w:rPr>
            </w:pPr>
          </w:p>
        </w:tc>
        <w:tc>
          <w:tcPr>
            <w:tcW w:w="1814" w:type="dxa"/>
          </w:tcPr>
          <w:p w14:paraId="76F66DA4" w14:textId="77777777" w:rsidR="002B150F" w:rsidRPr="002B150F" w:rsidRDefault="002B150F" w:rsidP="002B150F">
            <w:pPr>
              <w:spacing w:line="360" w:lineRule="auto"/>
              <w:rPr>
                <w:noProof/>
              </w:rPr>
            </w:pPr>
            <w:r w:rsidRPr="002B150F">
              <w:t>punkt 22</w:t>
            </w:r>
          </w:p>
        </w:tc>
        <w:tc>
          <w:tcPr>
            <w:tcW w:w="2268" w:type="dxa"/>
          </w:tcPr>
          <w:p w14:paraId="66D91AF2" w14:textId="77777777" w:rsidR="002B150F" w:rsidRPr="002B150F" w:rsidRDefault="002B150F" w:rsidP="002B150F">
            <w:pPr>
              <w:spacing w:line="360" w:lineRule="auto"/>
              <w:rPr>
                <w:noProof/>
              </w:rPr>
            </w:pPr>
            <w:r w:rsidRPr="002B150F">
              <w:t>punkt 26</w:t>
            </w:r>
          </w:p>
        </w:tc>
      </w:tr>
      <w:tr w:rsidR="002B150F" w:rsidRPr="002B150F" w14:paraId="2A6E85ED" w14:textId="77777777" w:rsidTr="002B150F">
        <w:tc>
          <w:tcPr>
            <w:tcW w:w="2750" w:type="dxa"/>
          </w:tcPr>
          <w:p w14:paraId="382CCBCC" w14:textId="77777777" w:rsidR="002B150F" w:rsidRPr="002B150F" w:rsidRDefault="002B150F" w:rsidP="002B150F">
            <w:pPr>
              <w:spacing w:line="360" w:lineRule="auto"/>
              <w:rPr>
                <w:noProof/>
              </w:rPr>
            </w:pPr>
            <w:r w:rsidRPr="002B150F">
              <w:t>punktid 23 ja 24</w:t>
            </w:r>
          </w:p>
        </w:tc>
        <w:tc>
          <w:tcPr>
            <w:tcW w:w="2519" w:type="dxa"/>
          </w:tcPr>
          <w:p w14:paraId="29933524" w14:textId="77777777" w:rsidR="002B150F" w:rsidRPr="002B150F" w:rsidRDefault="002B150F" w:rsidP="002B150F">
            <w:pPr>
              <w:spacing w:line="360" w:lineRule="auto"/>
              <w:rPr>
                <w:noProof/>
              </w:rPr>
            </w:pPr>
          </w:p>
        </w:tc>
        <w:tc>
          <w:tcPr>
            <w:tcW w:w="1814" w:type="dxa"/>
          </w:tcPr>
          <w:p w14:paraId="0F6A6C5D" w14:textId="77777777" w:rsidR="002B150F" w:rsidRPr="002B150F" w:rsidRDefault="002B150F" w:rsidP="002B150F">
            <w:pPr>
              <w:spacing w:line="360" w:lineRule="auto"/>
              <w:rPr>
                <w:noProof/>
              </w:rPr>
            </w:pPr>
            <w:r w:rsidRPr="002B150F">
              <w:t>–</w:t>
            </w:r>
          </w:p>
        </w:tc>
        <w:tc>
          <w:tcPr>
            <w:tcW w:w="2268" w:type="dxa"/>
          </w:tcPr>
          <w:p w14:paraId="00CBEDCD" w14:textId="77777777" w:rsidR="002B150F" w:rsidRPr="002B150F" w:rsidRDefault="002B150F" w:rsidP="002B150F">
            <w:pPr>
              <w:spacing w:line="360" w:lineRule="auto"/>
              <w:rPr>
                <w:noProof/>
              </w:rPr>
            </w:pPr>
            <w:r w:rsidRPr="002B150F">
              <w:t>punktid 27 ja 28</w:t>
            </w:r>
          </w:p>
        </w:tc>
      </w:tr>
      <w:tr w:rsidR="002B150F" w:rsidRPr="002B150F" w14:paraId="7E102FD2" w14:textId="77777777" w:rsidTr="002B150F">
        <w:tc>
          <w:tcPr>
            <w:tcW w:w="2750" w:type="dxa"/>
          </w:tcPr>
          <w:p w14:paraId="6D148E44" w14:textId="77777777" w:rsidR="002B150F" w:rsidRPr="002B150F" w:rsidRDefault="002B150F" w:rsidP="002B150F">
            <w:pPr>
              <w:spacing w:line="360" w:lineRule="auto"/>
              <w:rPr>
                <w:noProof/>
              </w:rPr>
            </w:pPr>
            <w:r w:rsidRPr="002B150F">
              <w:t>–</w:t>
            </w:r>
          </w:p>
        </w:tc>
        <w:tc>
          <w:tcPr>
            <w:tcW w:w="2519" w:type="dxa"/>
          </w:tcPr>
          <w:p w14:paraId="48A2C2BF" w14:textId="77777777" w:rsidR="002B150F" w:rsidRPr="002B150F" w:rsidRDefault="002B150F" w:rsidP="002B150F">
            <w:pPr>
              <w:spacing w:line="360" w:lineRule="auto"/>
              <w:rPr>
                <w:noProof/>
              </w:rPr>
            </w:pPr>
          </w:p>
        </w:tc>
        <w:tc>
          <w:tcPr>
            <w:tcW w:w="1814" w:type="dxa"/>
          </w:tcPr>
          <w:p w14:paraId="2715FB2C" w14:textId="77777777" w:rsidR="002B150F" w:rsidRPr="002B150F" w:rsidRDefault="002B150F" w:rsidP="002B150F">
            <w:pPr>
              <w:spacing w:line="360" w:lineRule="auto"/>
              <w:rPr>
                <w:noProof/>
              </w:rPr>
            </w:pPr>
            <w:r w:rsidRPr="002B150F">
              <w:t>–</w:t>
            </w:r>
          </w:p>
        </w:tc>
        <w:tc>
          <w:tcPr>
            <w:tcW w:w="2268" w:type="dxa"/>
          </w:tcPr>
          <w:p w14:paraId="11517C09" w14:textId="77777777" w:rsidR="002B150F" w:rsidRPr="002B150F" w:rsidRDefault="002B150F" w:rsidP="002B150F">
            <w:pPr>
              <w:spacing w:line="360" w:lineRule="auto"/>
              <w:rPr>
                <w:noProof/>
              </w:rPr>
            </w:pPr>
            <w:r w:rsidRPr="002B150F">
              <w:t>punkt 29</w:t>
            </w:r>
          </w:p>
        </w:tc>
      </w:tr>
      <w:tr w:rsidR="002B150F" w:rsidRPr="002B150F" w14:paraId="56E2416B" w14:textId="77777777" w:rsidTr="002B150F">
        <w:tc>
          <w:tcPr>
            <w:tcW w:w="2750" w:type="dxa"/>
          </w:tcPr>
          <w:p w14:paraId="4E07813A" w14:textId="77777777" w:rsidR="002B150F" w:rsidRPr="002B150F" w:rsidRDefault="002B150F" w:rsidP="002B150F">
            <w:pPr>
              <w:spacing w:line="360" w:lineRule="auto"/>
              <w:rPr>
                <w:noProof/>
              </w:rPr>
            </w:pPr>
            <w:r w:rsidRPr="002B150F">
              <w:t>punkt 25</w:t>
            </w:r>
          </w:p>
        </w:tc>
        <w:tc>
          <w:tcPr>
            <w:tcW w:w="2519" w:type="dxa"/>
          </w:tcPr>
          <w:p w14:paraId="10F56451" w14:textId="77777777" w:rsidR="002B150F" w:rsidRPr="002B150F" w:rsidRDefault="002B150F" w:rsidP="002B150F">
            <w:pPr>
              <w:spacing w:line="360" w:lineRule="auto"/>
              <w:rPr>
                <w:noProof/>
              </w:rPr>
            </w:pPr>
          </w:p>
        </w:tc>
        <w:tc>
          <w:tcPr>
            <w:tcW w:w="1814" w:type="dxa"/>
          </w:tcPr>
          <w:p w14:paraId="31162D86" w14:textId="77777777" w:rsidR="002B150F" w:rsidRPr="002B150F" w:rsidRDefault="002B150F" w:rsidP="002B150F">
            <w:pPr>
              <w:spacing w:line="360" w:lineRule="auto"/>
              <w:rPr>
                <w:noProof/>
              </w:rPr>
            </w:pPr>
            <w:r w:rsidRPr="002B150F">
              <w:t>punkt 23</w:t>
            </w:r>
          </w:p>
        </w:tc>
        <w:tc>
          <w:tcPr>
            <w:tcW w:w="2268" w:type="dxa"/>
          </w:tcPr>
          <w:p w14:paraId="3ADD4D10" w14:textId="77777777" w:rsidR="002B150F" w:rsidRPr="002B150F" w:rsidRDefault="002B150F" w:rsidP="002B150F">
            <w:pPr>
              <w:spacing w:line="360" w:lineRule="auto"/>
              <w:rPr>
                <w:noProof/>
              </w:rPr>
            </w:pPr>
            <w:r w:rsidRPr="002B150F">
              <w:t>punkt 30</w:t>
            </w:r>
          </w:p>
        </w:tc>
      </w:tr>
      <w:tr w:rsidR="002B150F" w:rsidRPr="002B150F" w14:paraId="6DA67F88" w14:textId="77777777" w:rsidTr="002B150F">
        <w:tc>
          <w:tcPr>
            <w:tcW w:w="2750" w:type="dxa"/>
          </w:tcPr>
          <w:p w14:paraId="40F48135" w14:textId="77777777" w:rsidR="002B150F" w:rsidRPr="002B150F" w:rsidRDefault="002B150F" w:rsidP="002B150F">
            <w:pPr>
              <w:spacing w:line="360" w:lineRule="auto"/>
              <w:rPr>
                <w:noProof/>
              </w:rPr>
            </w:pPr>
            <w:r w:rsidRPr="002B150F">
              <w:t>punktid 26–30</w:t>
            </w:r>
          </w:p>
        </w:tc>
        <w:tc>
          <w:tcPr>
            <w:tcW w:w="2519" w:type="dxa"/>
          </w:tcPr>
          <w:p w14:paraId="7F0DB833" w14:textId="77777777" w:rsidR="002B150F" w:rsidRPr="002B150F" w:rsidRDefault="002B150F" w:rsidP="002B150F">
            <w:pPr>
              <w:spacing w:line="360" w:lineRule="auto"/>
              <w:rPr>
                <w:noProof/>
              </w:rPr>
            </w:pPr>
          </w:p>
        </w:tc>
        <w:tc>
          <w:tcPr>
            <w:tcW w:w="1814" w:type="dxa"/>
          </w:tcPr>
          <w:p w14:paraId="4C607696" w14:textId="77777777" w:rsidR="002B150F" w:rsidRPr="002B150F" w:rsidRDefault="002B150F" w:rsidP="002B150F">
            <w:pPr>
              <w:spacing w:line="360" w:lineRule="auto"/>
              <w:rPr>
                <w:noProof/>
              </w:rPr>
            </w:pPr>
            <w:r w:rsidRPr="002B150F">
              <w:t>–</w:t>
            </w:r>
          </w:p>
        </w:tc>
        <w:tc>
          <w:tcPr>
            <w:tcW w:w="2268" w:type="dxa"/>
          </w:tcPr>
          <w:p w14:paraId="2BB22E49" w14:textId="77777777" w:rsidR="002B150F" w:rsidRPr="002B150F" w:rsidRDefault="002B150F" w:rsidP="002B150F">
            <w:pPr>
              <w:spacing w:line="360" w:lineRule="auto"/>
              <w:rPr>
                <w:noProof/>
              </w:rPr>
            </w:pPr>
            <w:r w:rsidRPr="002B150F">
              <w:t>punktid 31–35</w:t>
            </w:r>
          </w:p>
        </w:tc>
      </w:tr>
      <w:tr w:rsidR="002B150F" w:rsidRPr="002B150F" w14:paraId="2833CA69" w14:textId="77777777" w:rsidTr="002B150F">
        <w:tc>
          <w:tcPr>
            <w:tcW w:w="2750" w:type="dxa"/>
          </w:tcPr>
          <w:p w14:paraId="27777C85" w14:textId="77777777" w:rsidR="002B150F" w:rsidRPr="002B150F" w:rsidRDefault="002B150F" w:rsidP="002B150F">
            <w:pPr>
              <w:spacing w:line="360" w:lineRule="auto"/>
              <w:rPr>
                <w:noProof/>
              </w:rPr>
            </w:pPr>
          </w:p>
        </w:tc>
        <w:tc>
          <w:tcPr>
            <w:tcW w:w="2519" w:type="dxa"/>
          </w:tcPr>
          <w:p w14:paraId="2DF0B463" w14:textId="77777777" w:rsidR="002B150F" w:rsidRPr="002B150F" w:rsidRDefault="002B150F" w:rsidP="002B150F">
            <w:pPr>
              <w:spacing w:line="360" w:lineRule="auto"/>
              <w:rPr>
                <w:noProof/>
              </w:rPr>
            </w:pPr>
          </w:p>
        </w:tc>
        <w:tc>
          <w:tcPr>
            <w:tcW w:w="1814" w:type="dxa"/>
          </w:tcPr>
          <w:p w14:paraId="06450B0B" w14:textId="77777777" w:rsidR="002B150F" w:rsidRPr="002B150F" w:rsidRDefault="002B150F" w:rsidP="002B150F">
            <w:pPr>
              <w:spacing w:line="360" w:lineRule="auto"/>
              <w:rPr>
                <w:noProof/>
              </w:rPr>
            </w:pPr>
            <w:r w:rsidRPr="002B150F">
              <w:t>punkt 24</w:t>
            </w:r>
          </w:p>
        </w:tc>
        <w:tc>
          <w:tcPr>
            <w:tcW w:w="2268" w:type="dxa"/>
          </w:tcPr>
          <w:p w14:paraId="21C546A4" w14:textId="77777777" w:rsidR="002B150F" w:rsidRPr="002B150F" w:rsidRDefault="002B150F" w:rsidP="002B150F">
            <w:pPr>
              <w:spacing w:line="360" w:lineRule="auto"/>
              <w:rPr>
                <w:noProof/>
              </w:rPr>
            </w:pPr>
            <w:r w:rsidRPr="002B150F">
              <w:t>punkt 36</w:t>
            </w:r>
          </w:p>
        </w:tc>
      </w:tr>
      <w:tr w:rsidR="002B150F" w:rsidRPr="002B150F" w14:paraId="458D574D" w14:textId="77777777" w:rsidTr="002B150F">
        <w:tc>
          <w:tcPr>
            <w:tcW w:w="2750" w:type="dxa"/>
          </w:tcPr>
          <w:p w14:paraId="65E8E6E6" w14:textId="77777777" w:rsidR="002B150F" w:rsidRPr="002B150F" w:rsidRDefault="002B150F" w:rsidP="002B150F">
            <w:pPr>
              <w:spacing w:line="360" w:lineRule="auto"/>
              <w:rPr>
                <w:noProof/>
              </w:rPr>
            </w:pPr>
            <w:r w:rsidRPr="002B150F">
              <w:lastRenderedPageBreak/>
              <w:t>punkt 31</w:t>
            </w:r>
          </w:p>
        </w:tc>
        <w:tc>
          <w:tcPr>
            <w:tcW w:w="2519" w:type="dxa"/>
          </w:tcPr>
          <w:p w14:paraId="32EEEDB5" w14:textId="77777777" w:rsidR="002B150F" w:rsidRPr="002B150F" w:rsidRDefault="002B150F" w:rsidP="002B150F">
            <w:pPr>
              <w:spacing w:line="360" w:lineRule="auto"/>
              <w:rPr>
                <w:noProof/>
              </w:rPr>
            </w:pPr>
          </w:p>
        </w:tc>
        <w:tc>
          <w:tcPr>
            <w:tcW w:w="1814" w:type="dxa"/>
          </w:tcPr>
          <w:p w14:paraId="1321FEAA" w14:textId="77777777" w:rsidR="002B150F" w:rsidRPr="002B150F" w:rsidRDefault="002B150F" w:rsidP="002B150F">
            <w:pPr>
              <w:spacing w:line="360" w:lineRule="auto"/>
              <w:rPr>
                <w:noProof/>
              </w:rPr>
            </w:pPr>
            <w:r w:rsidRPr="002B150F">
              <w:t>–</w:t>
            </w:r>
          </w:p>
        </w:tc>
        <w:tc>
          <w:tcPr>
            <w:tcW w:w="2268" w:type="dxa"/>
          </w:tcPr>
          <w:p w14:paraId="1A33854B" w14:textId="77777777" w:rsidR="002B150F" w:rsidRPr="002B150F" w:rsidRDefault="002B150F" w:rsidP="002B150F">
            <w:pPr>
              <w:spacing w:line="360" w:lineRule="auto"/>
              <w:rPr>
                <w:noProof/>
              </w:rPr>
            </w:pPr>
            <w:r w:rsidRPr="002B150F">
              <w:t>punkt 37</w:t>
            </w:r>
          </w:p>
        </w:tc>
      </w:tr>
      <w:tr w:rsidR="002B150F" w:rsidRPr="002B150F" w14:paraId="152EEE55" w14:textId="77777777" w:rsidTr="002B150F">
        <w:tc>
          <w:tcPr>
            <w:tcW w:w="2750" w:type="dxa"/>
          </w:tcPr>
          <w:p w14:paraId="5A5B02A2" w14:textId="77777777" w:rsidR="002B150F" w:rsidRPr="002B150F" w:rsidRDefault="002B150F" w:rsidP="002B150F">
            <w:pPr>
              <w:spacing w:line="360" w:lineRule="auto"/>
              <w:rPr>
                <w:noProof/>
              </w:rPr>
            </w:pPr>
            <w:r w:rsidRPr="002B150F">
              <w:t>punkt 32</w:t>
            </w:r>
          </w:p>
        </w:tc>
        <w:tc>
          <w:tcPr>
            <w:tcW w:w="2519" w:type="dxa"/>
          </w:tcPr>
          <w:p w14:paraId="7080DCA3" w14:textId="77777777" w:rsidR="002B150F" w:rsidRPr="002B150F" w:rsidRDefault="002B150F" w:rsidP="002B150F">
            <w:pPr>
              <w:spacing w:line="360" w:lineRule="auto"/>
              <w:rPr>
                <w:noProof/>
              </w:rPr>
            </w:pPr>
          </w:p>
        </w:tc>
        <w:tc>
          <w:tcPr>
            <w:tcW w:w="1814" w:type="dxa"/>
          </w:tcPr>
          <w:p w14:paraId="1A9D469D" w14:textId="77777777" w:rsidR="002B150F" w:rsidRPr="002B150F" w:rsidRDefault="002B150F" w:rsidP="002B150F">
            <w:pPr>
              <w:spacing w:line="360" w:lineRule="auto"/>
              <w:rPr>
                <w:noProof/>
              </w:rPr>
            </w:pPr>
            <w:r w:rsidRPr="002B150F">
              <w:t>punkt 25</w:t>
            </w:r>
          </w:p>
        </w:tc>
        <w:tc>
          <w:tcPr>
            <w:tcW w:w="2268" w:type="dxa"/>
          </w:tcPr>
          <w:p w14:paraId="1EAAB002" w14:textId="77777777" w:rsidR="002B150F" w:rsidRPr="002B150F" w:rsidRDefault="002B150F" w:rsidP="002B150F">
            <w:pPr>
              <w:spacing w:line="360" w:lineRule="auto"/>
              <w:rPr>
                <w:noProof/>
              </w:rPr>
            </w:pPr>
            <w:r w:rsidRPr="002B150F">
              <w:t>punkt 38</w:t>
            </w:r>
          </w:p>
        </w:tc>
      </w:tr>
      <w:tr w:rsidR="002B150F" w:rsidRPr="002B150F" w14:paraId="5791FC7C" w14:textId="77777777" w:rsidTr="002B150F">
        <w:tc>
          <w:tcPr>
            <w:tcW w:w="2750" w:type="dxa"/>
          </w:tcPr>
          <w:p w14:paraId="4479EFCC" w14:textId="77777777" w:rsidR="002B150F" w:rsidRPr="002B150F" w:rsidRDefault="002B150F" w:rsidP="002B150F">
            <w:pPr>
              <w:spacing w:line="360" w:lineRule="auto"/>
              <w:rPr>
                <w:noProof/>
              </w:rPr>
            </w:pPr>
            <w:r w:rsidRPr="002B150F">
              <w:t>punktid 33–36</w:t>
            </w:r>
          </w:p>
        </w:tc>
        <w:tc>
          <w:tcPr>
            <w:tcW w:w="2519" w:type="dxa"/>
          </w:tcPr>
          <w:p w14:paraId="14F13270" w14:textId="77777777" w:rsidR="002B150F" w:rsidRPr="002B150F" w:rsidRDefault="002B150F" w:rsidP="002B150F">
            <w:pPr>
              <w:spacing w:line="360" w:lineRule="auto"/>
              <w:rPr>
                <w:noProof/>
              </w:rPr>
            </w:pPr>
          </w:p>
        </w:tc>
        <w:tc>
          <w:tcPr>
            <w:tcW w:w="1814" w:type="dxa"/>
          </w:tcPr>
          <w:p w14:paraId="0428B78D" w14:textId="77777777" w:rsidR="002B150F" w:rsidRPr="002B150F" w:rsidRDefault="002B150F" w:rsidP="002B150F">
            <w:pPr>
              <w:spacing w:line="360" w:lineRule="auto"/>
              <w:rPr>
                <w:noProof/>
              </w:rPr>
            </w:pPr>
            <w:r w:rsidRPr="002B150F">
              <w:t>–</w:t>
            </w:r>
          </w:p>
        </w:tc>
        <w:tc>
          <w:tcPr>
            <w:tcW w:w="2268" w:type="dxa"/>
          </w:tcPr>
          <w:p w14:paraId="29164CEE" w14:textId="77777777" w:rsidR="002B150F" w:rsidRPr="002B150F" w:rsidRDefault="002B150F" w:rsidP="002B150F">
            <w:pPr>
              <w:spacing w:line="360" w:lineRule="auto"/>
              <w:rPr>
                <w:noProof/>
              </w:rPr>
            </w:pPr>
            <w:r w:rsidRPr="002B150F">
              <w:t>punktid 39–42</w:t>
            </w:r>
          </w:p>
        </w:tc>
      </w:tr>
      <w:tr w:rsidR="002B150F" w:rsidRPr="002B150F" w14:paraId="11C17B04" w14:textId="77777777" w:rsidTr="002B150F">
        <w:tc>
          <w:tcPr>
            <w:tcW w:w="2750" w:type="dxa"/>
          </w:tcPr>
          <w:p w14:paraId="168FF977" w14:textId="77777777" w:rsidR="002B150F" w:rsidRPr="002B150F" w:rsidRDefault="002B150F" w:rsidP="002B150F">
            <w:pPr>
              <w:spacing w:line="360" w:lineRule="auto"/>
              <w:rPr>
                <w:noProof/>
              </w:rPr>
            </w:pPr>
            <w:r w:rsidRPr="002B150F">
              <w:t>punkt 37</w:t>
            </w:r>
          </w:p>
        </w:tc>
        <w:tc>
          <w:tcPr>
            <w:tcW w:w="2519" w:type="dxa"/>
          </w:tcPr>
          <w:p w14:paraId="2C620A98" w14:textId="77777777" w:rsidR="002B150F" w:rsidRPr="002B150F" w:rsidRDefault="002B150F" w:rsidP="002B150F">
            <w:pPr>
              <w:spacing w:line="360" w:lineRule="auto"/>
              <w:rPr>
                <w:noProof/>
              </w:rPr>
            </w:pPr>
          </w:p>
        </w:tc>
        <w:tc>
          <w:tcPr>
            <w:tcW w:w="1814" w:type="dxa"/>
          </w:tcPr>
          <w:p w14:paraId="483D442E" w14:textId="77777777" w:rsidR="002B150F" w:rsidRPr="002B150F" w:rsidRDefault="002B150F" w:rsidP="002B150F">
            <w:pPr>
              <w:spacing w:line="360" w:lineRule="auto"/>
              <w:rPr>
                <w:noProof/>
              </w:rPr>
            </w:pPr>
            <w:r w:rsidRPr="002B150F">
              <w:t>punkt 26</w:t>
            </w:r>
          </w:p>
        </w:tc>
        <w:tc>
          <w:tcPr>
            <w:tcW w:w="2268" w:type="dxa"/>
          </w:tcPr>
          <w:p w14:paraId="716D862E" w14:textId="77777777" w:rsidR="002B150F" w:rsidRPr="002B150F" w:rsidRDefault="002B150F" w:rsidP="002B150F">
            <w:pPr>
              <w:spacing w:line="360" w:lineRule="auto"/>
              <w:rPr>
                <w:noProof/>
              </w:rPr>
            </w:pPr>
            <w:r w:rsidRPr="002B150F">
              <w:t>punkt 43</w:t>
            </w:r>
          </w:p>
        </w:tc>
      </w:tr>
      <w:tr w:rsidR="002B150F" w:rsidRPr="002B150F" w14:paraId="0316505C" w14:textId="77777777" w:rsidTr="002B150F">
        <w:tc>
          <w:tcPr>
            <w:tcW w:w="2750" w:type="dxa"/>
          </w:tcPr>
          <w:p w14:paraId="4698F5EF" w14:textId="77777777" w:rsidR="002B150F" w:rsidRPr="002B150F" w:rsidRDefault="002B150F" w:rsidP="002B150F">
            <w:pPr>
              <w:spacing w:line="360" w:lineRule="auto"/>
              <w:rPr>
                <w:noProof/>
              </w:rPr>
            </w:pPr>
          </w:p>
        </w:tc>
        <w:tc>
          <w:tcPr>
            <w:tcW w:w="2519" w:type="dxa"/>
          </w:tcPr>
          <w:p w14:paraId="751FB57A" w14:textId="77777777" w:rsidR="002B150F" w:rsidRPr="002B150F" w:rsidRDefault="002B150F" w:rsidP="002B150F">
            <w:pPr>
              <w:spacing w:line="360" w:lineRule="auto"/>
              <w:rPr>
                <w:noProof/>
              </w:rPr>
            </w:pPr>
          </w:p>
        </w:tc>
        <w:tc>
          <w:tcPr>
            <w:tcW w:w="1814" w:type="dxa"/>
          </w:tcPr>
          <w:p w14:paraId="5C81F97D" w14:textId="77777777" w:rsidR="002B150F" w:rsidRPr="002B150F" w:rsidRDefault="002B150F" w:rsidP="002B150F">
            <w:pPr>
              <w:spacing w:line="360" w:lineRule="auto"/>
              <w:rPr>
                <w:noProof/>
              </w:rPr>
            </w:pPr>
            <w:r w:rsidRPr="002B150F">
              <w:t>punkt 27</w:t>
            </w:r>
          </w:p>
        </w:tc>
        <w:tc>
          <w:tcPr>
            <w:tcW w:w="2268" w:type="dxa"/>
          </w:tcPr>
          <w:p w14:paraId="014D071B" w14:textId="77777777" w:rsidR="002B150F" w:rsidRPr="002B150F" w:rsidRDefault="002B150F" w:rsidP="002B150F">
            <w:pPr>
              <w:spacing w:line="360" w:lineRule="auto"/>
              <w:rPr>
                <w:noProof/>
              </w:rPr>
            </w:pPr>
          </w:p>
        </w:tc>
      </w:tr>
      <w:tr w:rsidR="002B150F" w:rsidRPr="002B150F" w14:paraId="1021EDD4" w14:textId="77777777" w:rsidTr="002B150F">
        <w:tc>
          <w:tcPr>
            <w:tcW w:w="2750" w:type="dxa"/>
          </w:tcPr>
          <w:p w14:paraId="0A1579B9" w14:textId="77777777" w:rsidR="002B150F" w:rsidRPr="002B150F" w:rsidRDefault="002B150F" w:rsidP="002B150F">
            <w:pPr>
              <w:spacing w:line="360" w:lineRule="auto"/>
              <w:rPr>
                <w:noProof/>
              </w:rPr>
            </w:pPr>
            <w:r w:rsidRPr="002B150F">
              <w:t>punktid 38–40</w:t>
            </w:r>
          </w:p>
        </w:tc>
        <w:tc>
          <w:tcPr>
            <w:tcW w:w="2519" w:type="dxa"/>
          </w:tcPr>
          <w:p w14:paraId="74EB51D5" w14:textId="77777777" w:rsidR="002B150F" w:rsidRPr="002B150F" w:rsidRDefault="002B150F" w:rsidP="002B150F">
            <w:pPr>
              <w:spacing w:line="360" w:lineRule="auto"/>
              <w:rPr>
                <w:noProof/>
              </w:rPr>
            </w:pPr>
          </w:p>
        </w:tc>
        <w:tc>
          <w:tcPr>
            <w:tcW w:w="1814" w:type="dxa"/>
          </w:tcPr>
          <w:p w14:paraId="02AF3C9C" w14:textId="77777777" w:rsidR="002B150F" w:rsidRPr="002B150F" w:rsidRDefault="002B150F" w:rsidP="002B150F">
            <w:pPr>
              <w:spacing w:line="360" w:lineRule="auto"/>
              <w:rPr>
                <w:noProof/>
              </w:rPr>
            </w:pPr>
            <w:r w:rsidRPr="002B150F">
              <w:t>punktid 28–30</w:t>
            </w:r>
          </w:p>
        </w:tc>
        <w:tc>
          <w:tcPr>
            <w:tcW w:w="2268" w:type="dxa"/>
          </w:tcPr>
          <w:p w14:paraId="17B4DA28" w14:textId="77777777" w:rsidR="002B150F" w:rsidRPr="002B150F" w:rsidRDefault="002B150F" w:rsidP="002B150F">
            <w:pPr>
              <w:spacing w:line="360" w:lineRule="auto"/>
              <w:rPr>
                <w:noProof/>
              </w:rPr>
            </w:pPr>
            <w:r w:rsidRPr="002B150F">
              <w:t>punktid 44–46</w:t>
            </w:r>
          </w:p>
        </w:tc>
      </w:tr>
      <w:tr w:rsidR="002B150F" w:rsidRPr="002B150F" w14:paraId="2C794208" w14:textId="77777777" w:rsidTr="002B150F">
        <w:tc>
          <w:tcPr>
            <w:tcW w:w="2750" w:type="dxa"/>
          </w:tcPr>
          <w:p w14:paraId="00AD9877" w14:textId="77777777" w:rsidR="002B150F" w:rsidRPr="002B150F" w:rsidRDefault="002B150F" w:rsidP="002B150F">
            <w:pPr>
              <w:spacing w:line="360" w:lineRule="auto"/>
              <w:rPr>
                <w:noProof/>
              </w:rPr>
            </w:pPr>
            <w:r w:rsidRPr="002B150F">
              <w:t>punktid 41 ja 42</w:t>
            </w:r>
          </w:p>
        </w:tc>
        <w:tc>
          <w:tcPr>
            <w:tcW w:w="2519" w:type="dxa"/>
          </w:tcPr>
          <w:p w14:paraId="1EBEB46C" w14:textId="77777777" w:rsidR="002B150F" w:rsidRPr="002B150F" w:rsidRDefault="002B150F" w:rsidP="002B150F">
            <w:pPr>
              <w:spacing w:line="360" w:lineRule="auto"/>
              <w:rPr>
                <w:noProof/>
              </w:rPr>
            </w:pPr>
          </w:p>
        </w:tc>
        <w:tc>
          <w:tcPr>
            <w:tcW w:w="1814" w:type="dxa"/>
          </w:tcPr>
          <w:p w14:paraId="151C46A4" w14:textId="77777777" w:rsidR="002B150F" w:rsidRPr="002B150F" w:rsidRDefault="002B150F" w:rsidP="002B150F">
            <w:pPr>
              <w:spacing w:line="360" w:lineRule="auto"/>
              <w:rPr>
                <w:noProof/>
              </w:rPr>
            </w:pPr>
            <w:r w:rsidRPr="002B150F">
              <w:t>–</w:t>
            </w:r>
          </w:p>
        </w:tc>
        <w:tc>
          <w:tcPr>
            <w:tcW w:w="2268" w:type="dxa"/>
          </w:tcPr>
          <w:p w14:paraId="78CEB16B" w14:textId="77777777" w:rsidR="002B150F" w:rsidRPr="002B150F" w:rsidRDefault="002B150F" w:rsidP="002B150F">
            <w:pPr>
              <w:spacing w:line="360" w:lineRule="auto"/>
              <w:rPr>
                <w:noProof/>
              </w:rPr>
            </w:pPr>
            <w:r w:rsidRPr="002B150F">
              <w:t>–</w:t>
            </w:r>
          </w:p>
        </w:tc>
      </w:tr>
      <w:tr w:rsidR="002B150F" w:rsidRPr="002B150F" w14:paraId="55461ACE" w14:textId="77777777" w:rsidTr="002B150F">
        <w:tc>
          <w:tcPr>
            <w:tcW w:w="2750" w:type="dxa"/>
          </w:tcPr>
          <w:p w14:paraId="42E6FB35" w14:textId="77777777" w:rsidR="002B150F" w:rsidRPr="002B150F" w:rsidRDefault="002B150F" w:rsidP="002B150F">
            <w:pPr>
              <w:spacing w:line="360" w:lineRule="auto"/>
              <w:rPr>
                <w:noProof/>
              </w:rPr>
            </w:pPr>
            <w:r w:rsidRPr="002B150F">
              <w:t>punkt 43</w:t>
            </w:r>
          </w:p>
        </w:tc>
        <w:tc>
          <w:tcPr>
            <w:tcW w:w="2519" w:type="dxa"/>
          </w:tcPr>
          <w:p w14:paraId="323FF2FA" w14:textId="77777777" w:rsidR="002B150F" w:rsidRPr="002B150F" w:rsidRDefault="002B150F" w:rsidP="002B150F">
            <w:pPr>
              <w:spacing w:line="360" w:lineRule="auto"/>
              <w:rPr>
                <w:noProof/>
              </w:rPr>
            </w:pPr>
          </w:p>
        </w:tc>
        <w:tc>
          <w:tcPr>
            <w:tcW w:w="1814" w:type="dxa"/>
          </w:tcPr>
          <w:p w14:paraId="5A5928AD" w14:textId="77777777" w:rsidR="002B150F" w:rsidRPr="002B150F" w:rsidRDefault="002B150F" w:rsidP="002B150F">
            <w:pPr>
              <w:spacing w:line="360" w:lineRule="auto"/>
              <w:rPr>
                <w:noProof/>
              </w:rPr>
            </w:pPr>
            <w:r w:rsidRPr="002B150F">
              <w:t>–</w:t>
            </w:r>
          </w:p>
        </w:tc>
        <w:tc>
          <w:tcPr>
            <w:tcW w:w="2268" w:type="dxa"/>
          </w:tcPr>
          <w:p w14:paraId="297A561B" w14:textId="77777777" w:rsidR="002B150F" w:rsidRPr="002B150F" w:rsidRDefault="002B150F" w:rsidP="002B150F">
            <w:pPr>
              <w:spacing w:line="360" w:lineRule="auto"/>
              <w:rPr>
                <w:noProof/>
              </w:rPr>
            </w:pPr>
            <w:r w:rsidRPr="002B150F">
              <w:t>punkt 47</w:t>
            </w:r>
          </w:p>
        </w:tc>
      </w:tr>
      <w:tr w:rsidR="002B150F" w:rsidRPr="002B150F" w14:paraId="417070C4" w14:textId="77777777" w:rsidTr="002B150F">
        <w:tc>
          <w:tcPr>
            <w:tcW w:w="2750" w:type="dxa"/>
          </w:tcPr>
          <w:p w14:paraId="7D7F383C" w14:textId="77777777" w:rsidR="002B150F" w:rsidRPr="002B150F" w:rsidRDefault="002B150F" w:rsidP="002B150F">
            <w:pPr>
              <w:spacing w:line="360" w:lineRule="auto"/>
              <w:rPr>
                <w:noProof/>
              </w:rPr>
            </w:pPr>
            <w:r w:rsidRPr="002B150F">
              <w:t>punktid 44 ja 45</w:t>
            </w:r>
          </w:p>
        </w:tc>
        <w:tc>
          <w:tcPr>
            <w:tcW w:w="2519" w:type="dxa"/>
          </w:tcPr>
          <w:p w14:paraId="149D491D" w14:textId="77777777" w:rsidR="002B150F" w:rsidRPr="002B150F" w:rsidRDefault="002B150F" w:rsidP="002B150F">
            <w:pPr>
              <w:spacing w:line="360" w:lineRule="auto"/>
              <w:rPr>
                <w:noProof/>
              </w:rPr>
            </w:pPr>
          </w:p>
        </w:tc>
        <w:tc>
          <w:tcPr>
            <w:tcW w:w="1814" w:type="dxa"/>
          </w:tcPr>
          <w:p w14:paraId="710AA5FD" w14:textId="77777777" w:rsidR="002B150F" w:rsidRPr="002B150F" w:rsidRDefault="002B150F" w:rsidP="002B150F">
            <w:pPr>
              <w:spacing w:line="360" w:lineRule="auto"/>
              <w:rPr>
                <w:noProof/>
              </w:rPr>
            </w:pPr>
            <w:r w:rsidRPr="002B150F">
              <w:t>punktid 31 ja 32</w:t>
            </w:r>
          </w:p>
        </w:tc>
        <w:tc>
          <w:tcPr>
            <w:tcW w:w="2268" w:type="dxa"/>
          </w:tcPr>
          <w:p w14:paraId="408ECD8D" w14:textId="77777777" w:rsidR="002B150F" w:rsidRPr="002B150F" w:rsidRDefault="002B150F" w:rsidP="002B150F">
            <w:pPr>
              <w:spacing w:line="360" w:lineRule="auto"/>
              <w:rPr>
                <w:noProof/>
              </w:rPr>
            </w:pPr>
            <w:r w:rsidRPr="002B150F">
              <w:t>punktid 48 ja 49</w:t>
            </w:r>
          </w:p>
        </w:tc>
      </w:tr>
      <w:tr w:rsidR="002B150F" w:rsidRPr="002B150F" w14:paraId="08FFA7F0" w14:textId="77777777" w:rsidTr="002B150F">
        <w:tc>
          <w:tcPr>
            <w:tcW w:w="2750" w:type="dxa"/>
          </w:tcPr>
          <w:p w14:paraId="11A2E12E" w14:textId="77777777" w:rsidR="002B150F" w:rsidRPr="002B150F" w:rsidRDefault="002B150F" w:rsidP="002B150F">
            <w:pPr>
              <w:spacing w:line="360" w:lineRule="auto"/>
              <w:rPr>
                <w:noProof/>
              </w:rPr>
            </w:pPr>
            <w:r w:rsidRPr="002B150F">
              <w:t>punkt 46</w:t>
            </w:r>
          </w:p>
        </w:tc>
        <w:tc>
          <w:tcPr>
            <w:tcW w:w="2519" w:type="dxa"/>
          </w:tcPr>
          <w:p w14:paraId="30A54A40" w14:textId="77777777" w:rsidR="002B150F" w:rsidRPr="002B150F" w:rsidRDefault="002B150F" w:rsidP="002B150F">
            <w:pPr>
              <w:spacing w:line="360" w:lineRule="auto"/>
              <w:rPr>
                <w:noProof/>
              </w:rPr>
            </w:pPr>
          </w:p>
        </w:tc>
        <w:tc>
          <w:tcPr>
            <w:tcW w:w="1814" w:type="dxa"/>
          </w:tcPr>
          <w:p w14:paraId="501E36FE" w14:textId="77777777" w:rsidR="002B150F" w:rsidRPr="002B150F" w:rsidRDefault="002B150F" w:rsidP="002B150F">
            <w:pPr>
              <w:spacing w:line="360" w:lineRule="auto"/>
              <w:rPr>
                <w:noProof/>
              </w:rPr>
            </w:pPr>
            <w:r w:rsidRPr="002B150F">
              <w:t>punkt 33</w:t>
            </w:r>
          </w:p>
        </w:tc>
        <w:tc>
          <w:tcPr>
            <w:tcW w:w="2268" w:type="dxa"/>
          </w:tcPr>
          <w:p w14:paraId="32307B87" w14:textId="77777777" w:rsidR="002B150F" w:rsidRPr="002B150F" w:rsidRDefault="002B150F" w:rsidP="002B150F">
            <w:pPr>
              <w:spacing w:line="360" w:lineRule="auto"/>
              <w:rPr>
                <w:noProof/>
              </w:rPr>
            </w:pPr>
            <w:r w:rsidRPr="002B150F">
              <w:t>–</w:t>
            </w:r>
          </w:p>
        </w:tc>
      </w:tr>
      <w:tr w:rsidR="002B150F" w:rsidRPr="002B150F" w14:paraId="0E9AC922" w14:textId="77777777" w:rsidTr="002B150F">
        <w:tc>
          <w:tcPr>
            <w:tcW w:w="2750" w:type="dxa"/>
          </w:tcPr>
          <w:p w14:paraId="52DA5703" w14:textId="77777777" w:rsidR="002B150F" w:rsidRPr="002B150F" w:rsidRDefault="002B150F" w:rsidP="002B150F">
            <w:pPr>
              <w:spacing w:line="360" w:lineRule="auto"/>
              <w:rPr>
                <w:noProof/>
              </w:rPr>
            </w:pPr>
            <w:r w:rsidRPr="002B150F">
              <w:t>punkt 47</w:t>
            </w:r>
          </w:p>
        </w:tc>
        <w:tc>
          <w:tcPr>
            <w:tcW w:w="2519" w:type="dxa"/>
          </w:tcPr>
          <w:p w14:paraId="1D48EA1B" w14:textId="77777777" w:rsidR="002B150F" w:rsidRPr="002B150F" w:rsidRDefault="002B150F" w:rsidP="002B150F">
            <w:pPr>
              <w:spacing w:line="360" w:lineRule="auto"/>
              <w:rPr>
                <w:noProof/>
              </w:rPr>
            </w:pPr>
          </w:p>
        </w:tc>
        <w:tc>
          <w:tcPr>
            <w:tcW w:w="1814" w:type="dxa"/>
          </w:tcPr>
          <w:p w14:paraId="1149C363" w14:textId="77777777" w:rsidR="002B150F" w:rsidRPr="002B150F" w:rsidRDefault="002B150F" w:rsidP="002B150F">
            <w:pPr>
              <w:spacing w:line="360" w:lineRule="auto"/>
              <w:rPr>
                <w:noProof/>
              </w:rPr>
            </w:pPr>
            <w:r w:rsidRPr="002B150F">
              <w:t>–</w:t>
            </w:r>
          </w:p>
        </w:tc>
        <w:tc>
          <w:tcPr>
            <w:tcW w:w="2268" w:type="dxa"/>
          </w:tcPr>
          <w:p w14:paraId="55D95B92" w14:textId="77777777" w:rsidR="002B150F" w:rsidRPr="002B150F" w:rsidRDefault="002B150F" w:rsidP="002B150F">
            <w:pPr>
              <w:spacing w:line="360" w:lineRule="auto"/>
              <w:rPr>
                <w:noProof/>
              </w:rPr>
            </w:pPr>
          </w:p>
        </w:tc>
      </w:tr>
      <w:tr w:rsidR="002B150F" w:rsidRPr="002B150F" w14:paraId="12D9793E" w14:textId="77777777" w:rsidTr="002B150F">
        <w:tc>
          <w:tcPr>
            <w:tcW w:w="2750" w:type="dxa"/>
          </w:tcPr>
          <w:p w14:paraId="6322CFB4" w14:textId="77777777" w:rsidR="002B150F" w:rsidRPr="002B150F" w:rsidRDefault="002B150F" w:rsidP="002B150F">
            <w:pPr>
              <w:spacing w:line="360" w:lineRule="auto"/>
              <w:rPr>
                <w:noProof/>
              </w:rPr>
            </w:pPr>
            <w:r w:rsidRPr="002B150F">
              <w:t>punkt 48</w:t>
            </w:r>
          </w:p>
        </w:tc>
        <w:tc>
          <w:tcPr>
            <w:tcW w:w="2519" w:type="dxa"/>
          </w:tcPr>
          <w:p w14:paraId="498708A1" w14:textId="77777777" w:rsidR="002B150F" w:rsidRPr="002B150F" w:rsidRDefault="002B150F" w:rsidP="002B150F">
            <w:pPr>
              <w:spacing w:line="360" w:lineRule="auto"/>
              <w:rPr>
                <w:noProof/>
              </w:rPr>
            </w:pPr>
          </w:p>
        </w:tc>
        <w:tc>
          <w:tcPr>
            <w:tcW w:w="1814" w:type="dxa"/>
          </w:tcPr>
          <w:p w14:paraId="5C62D2F7" w14:textId="77777777" w:rsidR="002B150F" w:rsidRPr="002B150F" w:rsidRDefault="002B150F" w:rsidP="002B150F">
            <w:pPr>
              <w:spacing w:line="360" w:lineRule="auto"/>
              <w:rPr>
                <w:noProof/>
              </w:rPr>
            </w:pPr>
          </w:p>
        </w:tc>
        <w:tc>
          <w:tcPr>
            <w:tcW w:w="2268" w:type="dxa"/>
          </w:tcPr>
          <w:p w14:paraId="56443CB3" w14:textId="77777777" w:rsidR="002B150F" w:rsidRPr="002B150F" w:rsidRDefault="002B150F" w:rsidP="002B150F">
            <w:pPr>
              <w:spacing w:line="360" w:lineRule="auto"/>
              <w:rPr>
                <w:noProof/>
              </w:rPr>
            </w:pPr>
            <w:r w:rsidRPr="002B150F">
              <w:t>–</w:t>
            </w:r>
          </w:p>
        </w:tc>
      </w:tr>
      <w:tr w:rsidR="002B150F" w:rsidRPr="002B150F" w14:paraId="7457310F" w14:textId="77777777" w:rsidTr="002B150F">
        <w:tc>
          <w:tcPr>
            <w:tcW w:w="2750" w:type="dxa"/>
          </w:tcPr>
          <w:p w14:paraId="3C0D0DAD" w14:textId="77777777" w:rsidR="002B150F" w:rsidRPr="002B150F" w:rsidRDefault="002B150F" w:rsidP="002B150F">
            <w:pPr>
              <w:spacing w:line="360" w:lineRule="auto"/>
              <w:rPr>
                <w:noProof/>
              </w:rPr>
            </w:pPr>
          </w:p>
        </w:tc>
        <w:tc>
          <w:tcPr>
            <w:tcW w:w="2519" w:type="dxa"/>
          </w:tcPr>
          <w:p w14:paraId="5BD26AA1" w14:textId="77777777" w:rsidR="002B150F" w:rsidRPr="002B150F" w:rsidRDefault="002B150F" w:rsidP="002B150F">
            <w:pPr>
              <w:spacing w:line="360" w:lineRule="auto"/>
              <w:rPr>
                <w:noProof/>
              </w:rPr>
            </w:pPr>
            <w:r w:rsidRPr="002B150F">
              <w:t>punkt 1</w:t>
            </w:r>
          </w:p>
        </w:tc>
        <w:tc>
          <w:tcPr>
            <w:tcW w:w="1814" w:type="dxa"/>
          </w:tcPr>
          <w:p w14:paraId="325198F3" w14:textId="77777777" w:rsidR="002B150F" w:rsidRPr="002B150F" w:rsidRDefault="002B150F" w:rsidP="002B150F">
            <w:pPr>
              <w:spacing w:line="360" w:lineRule="auto"/>
              <w:rPr>
                <w:noProof/>
              </w:rPr>
            </w:pPr>
            <w:r w:rsidRPr="002B150F">
              <w:t>punkt 39</w:t>
            </w:r>
          </w:p>
        </w:tc>
        <w:tc>
          <w:tcPr>
            <w:tcW w:w="2268" w:type="dxa"/>
          </w:tcPr>
          <w:p w14:paraId="7F6582C8" w14:textId="77777777" w:rsidR="002B150F" w:rsidRPr="002B150F" w:rsidRDefault="002B150F" w:rsidP="002B150F">
            <w:pPr>
              <w:spacing w:line="360" w:lineRule="auto"/>
              <w:rPr>
                <w:noProof/>
              </w:rPr>
            </w:pPr>
            <w:r w:rsidRPr="002B150F">
              <w:t>punkt 55</w:t>
            </w:r>
          </w:p>
        </w:tc>
      </w:tr>
      <w:tr w:rsidR="002B150F" w:rsidRPr="002B150F" w14:paraId="49543C3C" w14:textId="77777777" w:rsidTr="002B150F">
        <w:tc>
          <w:tcPr>
            <w:tcW w:w="2750" w:type="dxa"/>
          </w:tcPr>
          <w:p w14:paraId="5001F6C6" w14:textId="77777777" w:rsidR="002B150F" w:rsidRPr="002B150F" w:rsidRDefault="002B150F" w:rsidP="002B150F">
            <w:pPr>
              <w:spacing w:line="360" w:lineRule="auto"/>
              <w:rPr>
                <w:noProof/>
              </w:rPr>
            </w:pPr>
          </w:p>
        </w:tc>
        <w:tc>
          <w:tcPr>
            <w:tcW w:w="2519" w:type="dxa"/>
          </w:tcPr>
          <w:p w14:paraId="7664DA2D" w14:textId="77777777" w:rsidR="002B150F" w:rsidRPr="002B150F" w:rsidRDefault="002B150F" w:rsidP="002B150F">
            <w:pPr>
              <w:spacing w:line="360" w:lineRule="auto"/>
              <w:rPr>
                <w:noProof/>
              </w:rPr>
            </w:pPr>
            <w:r w:rsidRPr="002B150F">
              <w:t>punkt 2</w:t>
            </w:r>
          </w:p>
        </w:tc>
        <w:tc>
          <w:tcPr>
            <w:tcW w:w="1814" w:type="dxa"/>
          </w:tcPr>
          <w:p w14:paraId="1612DECB" w14:textId="77777777" w:rsidR="002B150F" w:rsidRPr="002B150F" w:rsidRDefault="002B150F" w:rsidP="002B150F">
            <w:pPr>
              <w:spacing w:line="360" w:lineRule="auto"/>
              <w:rPr>
                <w:noProof/>
              </w:rPr>
            </w:pPr>
            <w:r w:rsidRPr="002B150F">
              <w:t>punkt 34</w:t>
            </w:r>
          </w:p>
        </w:tc>
        <w:tc>
          <w:tcPr>
            <w:tcW w:w="2268" w:type="dxa"/>
          </w:tcPr>
          <w:p w14:paraId="6CF9E1B1" w14:textId="77777777" w:rsidR="002B150F" w:rsidRPr="002B150F" w:rsidRDefault="002B150F" w:rsidP="002B150F">
            <w:pPr>
              <w:spacing w:line="360" w:lineRule="auto"/>
              <w:rPr>
                <w:noProof/>
              </w:rPr>
            </w:pPr>
            <w:r w:rsidRPr="002B150F">
              <w:t xml:space="preserve"> punkt 50</w:t>
            </w:r>
          </w:p>
        </w:tc>
      </w:tr>
      <w:tr w:rsidR="002B150F" w:rsidRPr="002B150F" w14:paraId="6321843E" w14:textId="77777777" w:rsidTr="002B150F">
        <w:tc>
          <w:tcPr>
            <w:tcW w:w="2750" w:type="dxa"/>
          </w:tcPr>
          <w:p w14:paraId="3F97AA3B" w14:textId="77777777" w:rsidR="002B150F" w:rsidRPr="002B150F" w:rsidDel="000361F3" w:rsidRDefault="002B150F" w:rsidP="002B150F">
            <w:pPr>
              <w:spacing w:line="360" w:lineRule="auto"/>
              <w:rPr>
                <w:noProof/>
              </w:rPr>
            </w:pPr>
          </w:p>
        </w:tc>
        <w:tc>
          <w:tcPr>
            <w:tcW w:w="2519" w:type="dxa"/>
          </w:tcPr>
          <w:p w14:paraId="386A6A82" w14:textId="77777777" w:rsidR="002B150F" w:rsidRPr="002B150F" w:rsidRDefault="002B150F" w:rsidP="002B150F">
            <w:pPr>
              <w:spacing w:line="360" w:lineRule="auto"/>
              <w:rPr>
                <w:noProof/>
              </w:rPr>
            </w:pPr>
            <w:r w:rsidRPr="002B150F">
              <w:t>punkt 3</w:t>
            </w:r>
          </w:p>
        </w:tc>
        <w:tc>
          <w:tcPr>
            <w:tcW w:w="1814" w:type="dxa"/>
          </w:tcPr>
          <w:p w14:paraId="6584C53B" w14:textId="77777777" w:rsidR="002B150F" w:rsidRPr="002B150F" w:rsidRDefault="002B150F" w:rsidP="002B150F">
            <w:pPr>
              <w:spacing w:line="360" w:lineRule="auto"/>
              <w:rPr>
                <w:noProof/>
              </w:rPr>
            </w:pPr>
            <w:r w:rsidRPr="002B150F">
              <w:t>–</w:t>
            </w:r>
          </w:p>
        </w:tc>
        <w:tc>
          <w:tcPr>
            <w:tcW w:w="2268" w:type="dxa"/>
          </w:tcPr>
          <w:p w14:paraId="318F57A1" w14:textId="77777777" w:rsidR="002B150F" w:rsidRPr="002B150F" w:rsidRDefault="002B150F" w:rsidP="002B150F">
            <w:pPr>
              <w:spacing w:line="360" w:lineRule="auto"/>
              <w:rPr>
                <w:noProof/>
              </w:rPr>
            </w:pPr>
            <w:r w:rsidRPr="002B150F">
              <w:t>–</w:t>
            </w:r>
          </w:p>
        </w:tc>
      </w:tr>
      <w:tr w:rsidR="002B150F" w:rsidRPr="002B150F" w14:paraId="25214D1B" w14:textId="77777777" w:rsidTr="002B150F">
        <w:tc>
          <w:tcPr>
            <w:tcW w:w="2750" w:type="dxa"/>
          </w:tcPr>
          <w:p w14:paraId="17DB26AD" w14:textId="77777777" w:rsidR="002B150F" w:rsidRPr="002B150F" w:rsidDel="000361F3" w:rsidRDefault="002B150F" w:rsidP="002B150F">
            <w:pPr>
              <w:spacing w:line="360" w:lineRule="auto"/>
              <w:rPr>
                <w:noProof/>
              </w:rPr>
            </w:pPr>
          </w:p>
        </w:tc>
        <w:tc>
          <w:tcPr>
            <w:tcW w:w="2519" w:type="dxa"/>
          </w:tcPr>
          <w:p w14:paraId="4D6780C1" w14:textId="77777777" w:rsidR="002B150F" w:rsidRPr="002B150F" w:rsidRDefault="002B150F" w:rsidP="002B150F">
            <w:pPr>
              <w:spacing w:line="360" w:lineRule="auto"/>
              <w:rPr>
                <w:noProof/>
              </w:rPr>
            </w:pPr>
            <w:r w:rsidRPr="002B150F">
              <w:t>punkt 4</w:t>
            </w:r>
          </w:p>
        </w:tc>
        <w:tc>
          <w:tcPr>
            <w:tcW w:w="1814" w:type="dxa"/>
          </w:tcPr>
          <w:p w14:paraId="16C35803" w14:textId="77777777" w:rsidR="002B150F" w:rsidRPr="002B150F" w:rsidRDefault="002B150F" w:rsidP="002B150F">
            <w:pPr>
              <w:spacing w:line="360" w:lineRule="auto"/>
              <w:rPr>
                <w:noProof/>
              </w:rPr>
            </w:pPr>
            <w:r w:rsidRPr="002B150F">
              <w:t>punkt 35</w:t>
            </w:r>
          </w:p>
        </w:tc>
        <w:tc>
          <w:tcPr>
            <w:tcW w:w="2268" w:type="dxa"/>
          </w:tcPr>
          <w:p w14:paraId="5F143425" w14:textId="77777777" w:rsidR="002B150F" w:rsidRPr="002B150F" w:rsidRDefault="002B150F" w:rsidP="002B150F">
            <w:pPr>
              <w:spacing w:line="360" w:lineRule="auto"/>
              <w:rPr>
                <w:noProof/>
              </w:rPr>
            </w:pPr>
            <w:r w:rsidRPr="002B150F">
              <w:t>–</w:t>
            </w:r>
          </w:p>
        </w:tc>
      </w:tr>
      <w:tr w:rsidR="002B150F" w:rsidRPr="002B150F" w14:paraId="324D010A" w14:textId="77777777" w:rsidTr="002B150F">
        <w:tc>
          <w:tcPr>
            <w:tcW w:w="2750" w:type="dxa"/>
          </w:tcPr>
          <w:p w14:paraId="0997BA3C" w14:textId="77777777" w:rsidR="002B150F" w:rsidRPr="002B150F" w:rsidDel="000361F3" w:rsidRDefault="002B150F" w:rsidP="002B150F">
            <w:pPr>
              <w:spacing w:line="360" w:lineRule="auto"/>
              <w:rPr>
                <w:noProof/>
              </w:rPr>
            </w:pPr>
          </w:p>
        </w:tc>
        <w:tc>
          <w:tcPr>
            <w:tcW w:w="2519" w:type="dxa"/>
          </w:tcPr>
          <w:p w14:paraId="1CD056D5" w14:textId="77777777" w:rsidR="002B150F" w:rsidRPr="002B150F" w:rsidRDefault="002B150F" w:rsidP="002B150F">
            <w:pPr>
              <w:spacing w:line="360" w:lineRule="auto"/>
              <w:rPr>
                <w:noProof/>
              </w:rPr>
            </w:pPr>
          </w:p>
        </w:tc>
        <w:tc>
          <w:tcPr>
            <w:tcW w:w="1814" w:type="dxa"/>
          </w:tcPr>
          <w:p w14:paraId="7F9FE458" w14:textId="77777777" w:rsidR="002B150F" w:rsidRPr="002B150F" w:rsidRDefault="002B150F" w:rsidP="002B150F">
            <w:pPr>
              <w:spacing w:line="360" w:lineRule="auto"/>
              <w:rPr>
                <w:noProof/>
              </w:rPr>
            </w:pPr>
            <w:r w:rsidRPr="002B150F">
              <w:t>punktid 36–38</w:t>
            </w:r>
          </w:p>
        </w:tc>
        <w:tc>
          <w:tcPr>
            <w:tcW w:w="2268" w:type="dxa"/>
          </w:tcPr>
          <w:p w14:paraId="3408024D" w14:textId="77777777" w:rsidR="002B150F" w:rsidRPr="002B150F" w:rsidRDefault="002B150F" w:rsidP="002B150F">
            <w:pPr>
              <w:spacing w:line="360" w:lineRule="auto"/>
              <w:rPr>
                <w:noProof/>
              </w:rPr>
            </w:pPr>
            <w:r w:rsidRPr="002B150F">
              <w:t>punktid 52–54</w:t>
            </w:r>
          </w:p>
        </w:tc>
      </w:tr>
      <w:tr w:rsidR="002B150F" w:rsidRPr="002B150F" w14:paraId="0AA0F293" w14:textId="77777777" w:rsidTr="002B150F">
        <w:tc>
          <w:tcPr>
            <w:tcW w:w="2750" w:type="dxa"/>
          </w:tcPr>
          <w:p w14:paraId="4F2DB7E5" w14:textId="77777777" w:rsidR="002B150F" w:rsidRPr="002B150F" w:rsidDel="000361F3" w:rsidRDefault="002B150F" w:rsidP="002B150F">
            <w:pPr>
              <w:spacing w:line="360" w:lineRule="auto"/>
              <w:rPr>
                <w:noProof/>
              </w:rPr>
            </w:pPr>
          </w:p>
        </w:tc>
        <w:tc>
          <w:tcPr>
            <w:tcW w:w="2519" w:type="dxa"/>
          </w:tcPr>
          <w:p w14:paraId="27F4AF2C" w14:textId="77777777" w:rsidR="002B150F" w:rsidRPr="002B150F" w:rsidRDefault="002B150F" w:rsidP="002B150F">
            <w:pPr>
              <w:spacing w:line="360" w:lineRule="auto"/>
              <w:rPr>
                <w:noProof/>
              </w:rPr>
            </w:pPr>
          </w:p>
        </w:tc>
        <w:tc>
          <w:tcPr>
            <w:tcW w:w="1814" w:type="dxa"/>
          </w:tcPr>
          <w:p w14:paraId="70F102CC" w14:textId="77777777" w:rsidR="002B150F" w:rsidRPr="002B150F" w:rsidRDefault="002B150F" w:rsidP="002B150F">
            <w:pPr>
              <w:spacing w:line="360" w:lineRule="auto"/>
              <w:rPr>
                <w:noProof/>
              </w:rPr>
            </w:pPr>
          </w:p>
        </w:tc>
        <w:tc>
          <w:tcPr>
            <w:tcW w:w="2268" w:type="dxa"/>
          </w:tcPr>
          <w:p w14:paraId="690547D0" w14:textId="77777777" w:rsidR="002B150F" w:rsidRPr="002B150F" w:rsidRDefault="002B150F" w:rsidP="002B150F">
            <w:pPr>
              <w:spacing w:line="360" w:lineRule="auto"/>
              <w:rPr>
                <w:noProof/>
              </w:rPr>
            </w:pPr>
            <w:r w:rsidRPr="002B150F">
              <w:t>punkt 55</w:t>
            </w:r>
          </w:p>
        </w:tc>
      </w:tr>
      <w:tr w:rsidR="002B150F" w:rsidRPr="002B150F" w14:paraId="1071B5B3" w14:textId="77777777" w:rsidTr="002B150F">
        <w:tc>
          <w:tcPr>
            <w:tcW w:w="2750" w:type="dxa"/>
            <w:shd w:val="clear" w:color="auto" w:fill="auto"/>
          </w:tcPr>
          <w:p w14:paraId="5B86961E" w14:textId="77777777" w:rsidR="002B150F" w:rsidRPr="002B150F" w:rsidDel="000361F3" w:rsidRDefault="002B150F" w:rsidP="002B150F">
            <w:pPr>
              <w:spacing w:line="360" w:lineRule="auto"/>
              <w:rPr>
                <w:noProof/>
              </w:rPr>
            </w:pPr>
          </w:p>
        </w:tc>
        <w:tc>
          <w:tcPr>
            <w:tcW w:w="2519" w:type="dxa"/>
            <w:shd w:val="clear" w:color="auto" w:fill="auto"/>
          </w:tcPr>
          <w:p w14:paraId="5539D6E3" w14:textId="77777777" w:rsidR="002B150F" w:rsidRPr="002B150F" w:rsidRDefault="002B150F" w:rsidP="002B150F">
            <w:pPr>
              <w:spacing w:line="360" w:lineRule="auto"/>
              <w:rPr>
                <w:noProof/>
              </w:rPr>
            </w:pPr>
          </w:p>
        </w:tc>
        <w:tc>
          <w:tcPr>
            <w:tcW w:w="1814" w:type="dxa"/>
            <w:shd w:val="clear" w:color="auto" w:fill="auto"/>
          </w:tcPr>
          <w:p w14:paraId="26F5A213" w14:textId="77777777" w:rsidR="002B150F" w:rsidRPr="002B150F" w:rsidRDefault="002B150F" w:rsidP="002B150F">
            <w:pPr>
              <w:spacing w:line="360" w:lineRule="auto"/>
              <w:rPr>
                <w:noProof/>
              </w:rPr>
            </w:pPr>
            <w:r w:rsidRPr="002B150F">
              <w:t>Artikli 3 lõiked 1 ja 2</w:t>
            </w:r>
          </w:p>
        </w:tc>
        <w:tc>
          <w:tcPr>
            <w:tcW w:w="2268" w:type="dxa"/>
            <w:shd w:val="clear" w:color="auto" w:fill="auto"/>
          </w:tcPr>
          <w:p w14:paraId="3857840D" w14:textId="77777777" w:rsidR="002B150F" w:rsidRPr="002B150F" w:rsidRDefault="002B150F" w:rsidP="002B150F">
            <w:pPr>
              <w:spacing w:line="360" w:lineRule="auto"/>
              <w:rPr>
                <w:noProof/>
              </w:rPr>
            </w:pPr>
          </w:p>
        </w:tc>
      </w:tr>
      <w:tr w:rsidR="002B150F" w:rsidRPr="002B150F" w14:paraId="100914E3" w14:textId="77777777" w:rsidTr="002B150F">
        <w:tc>
          <w:tcPr>
            <w:tcW w:w="2750" w:type="dxa"/>
          </w:tcPr>
          <w:p w14:paraId="755458BC" w14:textId="77777777" w:rsidR="002B150F" w:rsidRPr="002B150F" w:rsidRDefault="002B150F" w:rsidP="002B150F">
            <w:pPr>
              <w:spacing w:line="360" w:lineRule="auto"/>
              <w:rPr>
                <w:noProof/>
              </w:rPr>
            </w:pPr>
            <w:r w:rsidRPr="002B150F">
              <w:t>Artikli 5 lõige 1</w:t>
            </w:r>
          </w:p>
        </w:tc>
        <w:tc>
          <w:tcPr>
            <w:tcW w:w="2519" w:type="dxa"/>
          </w:tcPr>
          <w:p w14:paraId="3FDD13CA" w14:textId="77777777" w:rsidR="002B150F" w:rsidRPr="002B150F" w:rsidRDefault="002B150F" w:rsidP="002B150F">
            <w:pPr>
              <w:spacing w:line="360" w:lineRule="auto"/>
              <w:rPr>
                <w:noProof/>
              </w:rPr>
            </w:pPr>
            <w:r w:rsidRPr="002B150F">
              <w:t>Artikli 3 lõige 1</w:t>
            </w:r>
          </w:p>
        </w:tc>
        <w:tc>
          <w:tcPr>
            <w:tcW w:w="1814" w:type="dxa"/>
          </w:tcPr>
          <w:p w14:paraId="1F4D1104" w14:textId="6385F284" w:rsidR="002B150F" w:rsidRPr="002B150F" w:rsidRDefault="002B150F" w:rsidP="002B150F">
            <w:pPr>
              <w:spacing w:line="360" w:lineRule="auto"/>
              <w:rPr>
                <w:noProof/>
              </w:rPr>
            </w:pPr>
            <w:r w:rsidRPr="002B150F">
              <w:t>Artikli 3 lõige 3</w:t>
            </w:r>
          </w:p>
        </w:tc>
        <w:tc>
          <w:tcPr>
            <w:tcW w:w="2268" w:type="dxa"/>
          </w:tcPr>
          <w:p w14:paraId="6A9277C1" w14:textId="77777777" w:rsidR="002B150F" w:rsidRPr="002B150F" w:rsidRDefault="002B150F" w:rsidP="002B150F">
            <w:pPr>
              <w:spacing w:line="360" w:lineRule="auto"/>
              <w:rPr>
                <w:noProof/>
              </w:rPr>
            </w:pPr>
          </w:p>
        </w:tc>
      </w:tr>
      <w:tr w:rsidR="002B150F" w:rsidRPr="002B150F" w14:paraId="267E8C03" w14:textId="77777777" w:rsidTr="002B150F">
        <w:tc>
          <w:tcPr>
            <w:tcW w:w="2750" w:type="dxa"/>
          </w:tcPr>
          <w:p w14:paraId="4772FFE9" w14:textId="77777777" w:rsidR="002B150F" w:rsidRPr="002B150F" w:rsidRDefault="002B150F" w:rsidP="002B150F">
            <w:pPr>
              <w:spacing w:line="360" w:lineRule="auto"/>
              <w:rPr>
                <w:noProof/>
              </w:rPr>
            </w:pPr>
          </w:p>
        </w:tc>
        <w:tc>
          <w:tcPr>
            <w:tcW w:w="2519" w:type="dxa"/>
          </w:tcPr>
          <w:p w14:paraId="21D0775F" w14:textId="77777777" w:rsidR="002B150F" w:rsidRPr="002B150F" w:rsidRDefault="002B150F" w:rsidP="002B150F">
            <w:pPr>
              <w:spacing w:line="360" w:lineRule="auto"/>
              <w:rPr>
                <w:noProof/>
              </w:rPr>
            </w:pPr>
            <w:r w:rsidRPr="002B150F">
              <w:t>Artikli 3 lõige 2</w:t>
            </w:r>
          </w:p>
        </w:tc>
        <w:tc>
          <w:tcPr>
            <w:tcW w:w="1814" w:type="dxa"/>
          </w:tcPr>
          <w:p w14:paraId="5580364D" w14:textId="77777777" w:rsidR="002B150F" w:rsidRPr="002B150F" w:rsidRDefault="002B150F" w:rsidP="002B150F">
            <w:pPr>
              <w:spacing w:line="360" w:lineRule="auto"/>
              <w:rPr>
                <w:noProof/>
              </w:rPr>
            </w:pPr>
            <w:r w:rsidRPr="002B150F">
              <w:t>Artikli 9 lõige 5</w:t>
            </w:r>
          </w:p>
        </w:tc>
        <w:tc>
          <w:tcPr>
            <w:tcW w:w="2268" w:type="dxa"/>
          </w:tcPr>
          <w:p w14:paraId="32B00A0E" w14:textId="77777777" w:rsidR="002B150F" w:rsidRPr="002B150F" w:rsidRDefault="002B150F" w:rsidP="002B150F">
            <w:pPr>
              <w:spacing w:line="360" w:lineRule="auto"/>
              <w:rPr>
                <w:noProof/>
              </w:rPr>
            </w:pPr>
          </w:p>
        </w:tc>
      </w:tr>
      <w:tr w:rsidR="002B150F" w:rsidRPr="002B150F" w14:paraId="3479A66C" w14:textId="77777777" w:rsidTr="002B150F">
        <w:tc>
          <w:tcPr>
            <w:tcW w:w="2750" w:type="dxa"/>
          </w:tcPr>
          <w:p w14:paraId="5FCE0928" w14:textId="77777777" w:rsidR="002B150F" w:rsidRPr="002B150F" w:rsidRDefault="002B150F" w:rsidP="002B150F">
            <w:pPr>
              <w:spacing w:line="360" w:lineRule="auto"/>
              <w:rPr>
                <w:noProof/>
              </w:rPr>
            </w:pPr>
            <w:r w:rsidRPr="002B150F">
              <w:t>Artikli 5 lõige 2</w:t>
            </w:r>
          </w:p>
        </w:tc>
        <w:tc>
          <w:tcPr>
            <w:tcW w:w="2519" w:type="dxa"/>
          </w:tcPr>
          <w:p w14:paraId="7E423AF7" w14:textId="77777777" w:rsidR="002B150F" w:rsidRPr="002B150F" w:rsidRDefault="002B150F" w:rsidP="002B150F">
            <w:pPr>
              <w:spacing w:line="360" w:lineRule="auto"/>
              <w:rPr>
                <w:noProof/>
              </w:rPr>
            </w:pPr>
          </w:p>
        </w:tc>
        <w:tc>
          <w:tcPr>
            <w:tcW w:w="1814" w:type="dxa"/>
          </w:tcPr>
          <w:p w14:paraId="4DDD0419" w14:textId="77777777" w:rsidR="002B150F" w:rsidRPr="002B150F" w:rsidRDefault="002B150F" w:rsidP="002B150F">
            <w:pPr>
              <w:spacing w:line="360" w:lineRule="auto"/>
              <w:rPr>
                <w:noProof/>
              </w:rPr>
            </w:pPr>
            <w:r w:rsidRPr="002B150F">
              <w:t>Artikli 3 lõige 4</w:t>
            </w:r>
          </w:p>
        </w:tc>
        <w:tc>
          <w:tcPr>
            <w:tcW w:w="2268" w:type="dxa"/>
          </w:tcPr>
          <w:p w14:paraId="32F3225A" w14:textId="77777777" w:rsidR="002B150F" w:rsidRPr="002B150F" w:rsidRDefault="002B150F" w:rsidP="002B150F">
            <w:pPr>
              <w:spacing w:line="360" w:lineRule="auto"/>
              <w:rPr>
                <w:noProof/>
              </w:rPr>
            </w:pPr>
          </w:p>
        </w:tc>
      </w:tr>
      <w:tr w:rsidR="002B150F" w:rsidRPr="002B150F" w14:paraId="67D9B777" w14:textId="77777777" w:rsidTr="002B150F">
        <w:tc>
          <w:tcPr>
            <w:tcW w:w="2750" w:type="dxa"/>
          </w:tcPr>
          <w:p w14:paraId="39F23AE7" w14:textId="77777777" w:rsidR="002B150F" w:rsidRPr="002B150F" w:rsidRDefault="002B150F" w:rsidP="002B150F">
            <w:pPr>
              <w:spacing w:line="360" w:lineRule="auto"/>
              <w:rPr>
                <w:noProof/>
              </w:rPr>
            </w:pPr>
            <w:r w:rsidRPr="002B150F">
              <w:t>Artikli 5 lõige 3</w:t>
            </w:r>
          </w:p>
        </w:tc>
        <w:tc>
          <w:tcPr>
            <w:tcW w:w="2519" w:type="dxa"/>
          </w:tcPr>
          <w:p w14:paraId="1CCA7634" w14:textId="77777777" w:rsidR="002B150F" w:rsidRPr="002B150F" w:rsidRDefault="002B150F" w:rsidP="002B150F">
            <w:pPr>
              <w:spacing w:line="360" w:lineRule="auto"/>
              <w:rPr>
                <w:noProof/>
              </w:rPr>
            </w:pPr>
          </w:p>
        </w:tc>
        <w:tc>
          <w:tcPr>
            <w:tcW w:w="1814" w:type="dxa"/>
          </w:tcPr>
          <w:p w14:paraId="1E256AE8" w14:textId="77777777" w:rsidR="002B150F" w:rsidRPr="002B150F" w:rsidRDefault="002B150F" w:rsidP="002B150F">
            <w:pPr>
              <w:spacing w:line="360" w:lineRule="auto"/>
              <w:rPr>
                <w:noProof/>
              </w:rPr>
            </w:pPr>
            <w:r w:rsidRPr="002B150F">
              <w:t>Artikli 36 lõige 4</w:t>
            </w:r>
          </w:p>
        </w:tc>
        <w:tc>
          <w:tcPr>
            <w:tcW w:w="2268" w:type="dxa"/>
          </w:tcPr>
          <w:p w14:paraId="1C82FABC" w14:textId="77777777" w:rsidR="002B150F" w:rsidRPr="002B150F" w:rsidRDefault="002B150F" w:rsidP="002B150F">
            <w:pPr>
              <w:spacing w:line="360" w:lineRule="auto"/>
              <w:rPr>
                <w:noProof/>
              </w:rPr>
            </w:pPr>
          </w:p>
        </w:tc>
      </w:tr>
      <w:tr w:rsidR="002B150F" w:rsidRPr="002B150F" w14:paraId="7962CE32" w14:textId="77777777" w:rsidTr="002B150F">
        <w:tc>
          <w:tcPr>
            <w:tcW w:w="2750" w:type="dxa"/>
          </w:tcPr>
          <w:p w14:paraId="266040C6" w14:textId="77777777" w:rsidR="002B150F" w:rsidRPr="002B150F" w:rsidRDefault="002B150F" w:rsidP="002B150F">
            <w:pPr>
              <w:spacing w:line="360" w:lineRule="auto"/>
              <w:rPr>
                <w:noProof/>
              </w:rPr>
            </w:pPr>
            <w:r w:rsidRPr="002B150F">
              <w:t>Artikli 5 lõiked 4 ja 5</w:t>
            </w:r>
          </w:p>
        </w:tc>
        <w:tc>
          <w:tcPr>
            <w:tcW w:w="2519" w:type="dxa"/>
          </w:tcPr>
          <w:p w14:paraId="55A1BF06" w14:textId="77777777" w:rsidR="002B150F" w:rsidRPr="002B150F" w:rsidRDefault="002B150F" w:rsidP="002B150F">
            <w:pPr>
              <w:spacing w:line="360" w:lineRule="auto"/>
              <w:rPr>
                <w:noProof/>
              </w:rPr>
            </w:pPr>
          </w:p>
        </w:tc>
        <w:tc>
          <w:tcPr>
            <w:tcW w:w="1814" w:type="dxa"/>
          </w:tcPr>
          <w:p w14:paraId="392A33E1" w14:textId="77777777" w:rsidR="002B150F" w:rsidRPr="002B150F" w:rsidRDefault="002B150F" w:rsidP="002B150F">
            <w:pPr>
              <w:spacing w:line="360" w:lineRule="auto"/>
              <w:rPr>
                <w:noProof/>
              </w:rPr>
            </w:pPr>
            <w:r w:rsidRPr="002B150F">
              <w:t>–</w:t>
            </w:r>
          </w:p>
        </w:tc>
        <w:tc>
          <w:tcPr>
            <w:tcW w:w="2268" w:type="dxa"/>
          </w:tcPr>
          <w:p w14:paraId="23150B64" w14:textId="77777777" w:rsidR="002B150F" w:rsidRPr="002B150F" w:rsidRDefault="002B150F" w:rsidP="002B150F">
            <w:pPr>
              <w:spacing w:line="360" w:lineRule="auto"/>
              <w:rPr>
                <w:noProof/>
              </w:rPr>
            </w:pPr>
          </w:p>
        </w:tc>
      </w:tr>
      <w:tr w:rsidR="002B150F" w:rsidRPr="002B150F" w14:paraId="56C6E3CA" w14:textId="77777777" w:rsidTr="002B150F">
        <w:tc>
          <w:tcPr>
            <w:tcW w:w="2750" w:type="dxa"/>
          </w:tcPr>
          <w:p w14:paraId="5E8D5052" w14:textId="77777777" w:rsidR="002B150F" w:rsidRPr="002B150F" w:rsidRDefault="002B150F" w:rsidP="002B150F">
            <w:pPr>
              <w:spacing w:line="360" w:lineRule="auto"/>
              <w:rPr>
                <w:noProof/>
              </w:rPr>
            </w:pPr>
            <w:r w:rsidRPr="002B150F">
              <w:t>Artikli 5 lõige 6</w:t>
            </w:r>
          </w:p>
        </w:tc>
        <w:tc>
          <w:tcPr>
            <w:tcW w:w="2519" w:type="dxa"/>
          </w:tcPr>
          <w:p w14:paraId="6E4F32E0" w14:textId="77777777" w:rsidR="002B150F" w:rsidRPr="002B150F" w:rsidRDefault="002B150F" w:rsidP="002B150F">
            <w:pPr>
              <w:spacing w:line="360" w:lineRule="auto"/>
              <w:rPr>
                <w:noProof/>
              </w:rPr>
            </w:pPr>
          </w:p>
        </w:tc>
        <w:tc>
          <w:tcPr>
            <w:tcW w:w="1814" w:type="dxa"/>
          </w:tcPr>
          <w:p w14:paraId="6F5FBA73" w14:textId="77777777" w:rsidR="002B150F" w:rsidRPr="002B150F" w:rsidRDefault="002B150F" w:rsidP="002B150F">
            <w:pPr>
              <w:spacing w:line="360" w:lineRule="auto"/>
              <w:rPr>
                <w:noProof/>
              </w:rPr>
            </w:pPr>
            <w:r w:rsidRPr="002B150F">
              <w:t>Artikli 3 lõiked 5 ja 6</w:t>
            </w:r>
          </w:p>
        </w:tc>
        <w:tc>
          <w:tcPr>
            <w:tcW w:w="2268" w:type="dxa"/>
          </w:tcPr>
          <w:p w14:paraId="4680D061" w14:textId="77777777" w:rsidR="002B150F" w:rsidRPr="002B150F" w:rsidRDefault="002B150F" w:rsidP="002B150F">
            <w:pPr>
              <w:spacing w:line="360" w:lineRule="auto"/>
              <w:rPr>
                <w:noProof/>
              </w:rPr>
            </w:pPr>
          </w:p>
        </w:tc>
      </w:tr>
      <w:tr w:rsidR="002B150F" w:rsidRPr="002B150F" w14:paraId="68285D9B" w14:textId="77777777" w:rsidTr="002B150F">
        <w:tc>
          <w:tcPr>
            <w:tcW w:w="2750" w:type="dxa"/>
          </w:tcPr>
          <w:p w14:paraId="271DB252" w14:textId="77777777" w:rsidR="002B150F" w:rsidRPr="002B150F" w:rsidRDefault="002B150F" w:rsidP="002B150F">
            <w:pPr>
              <w:spacing w:line="360" w:lineRule="auto"/>
              <w:rPr>
                <w:noProof/>
              </w:rPr>
            </w:pPr>
            <w:r w:rsidRPr="002B150F">
              <w:t>Artikli 5 lõige 7</w:t>
            </w:r>
          </w:p>
        </w:tc>
        <w:tc>
          <w:tcPr>
            <w:tcW w:w="2519" w:type="dxa"/>
          </w:tcPr>
          <w:p w14:paraId="394EC9E2" w14:textId="77777777" w:rsidR="002B150F" w:rsidRPr="002B150F" w:rsidRDefault="002B150F" w:rsidP="002B150F">
            <w:pPr>
              <w:spacing w:line="360" w:lineRule="auto"/>
              <w:rPr>
                <w:noProof/>
              </w:rPr>
            </w:pPr>
          </w:p>
        </w:tc>
        <w:tc>
          <w:tcPr>
            <w:tcW w:w="1814" w:type="dxa"/>
          </w:tcPr>
          <w:p w14:paraId="1EA3B1A1" w14:textId="77777777" w:rsidR="002B150F" w:rsidRPr="002B150F" w:rsidRDefault="002B150F" w:rsidP="002B150F">
            <w:pPr>
              <w:spacing w:line="360" w:lineRule="auto"/>
              <w:rPr>
                <w:noProof/>
              </w:rPr>
            </w:pPr>
            <w:r w:rsidRPr="002B150F">
              <w:t>–</w:t>
            </w:r>
          </w:p>
        </w:tc>
        <w:tc>
          <w:tcPr>
            <w:tcW w:w="2268" w:type="dxa"/>
          </w:tcPr>
          <w:p w14:paraId="08E22EC1" w14:textId="77777777" w:rsidR="002B150F" w:rsidRPr="002B150F" w:rsidRDefault="002B150F" w:rsidP="002B150F">
            <w:pPr>
              <w:spacing w:line="360" w:lineRule="auto"/>
              <w:rPr>
                <w:noProof/>
              </w:rPr>
            </w:pPr>
          </w:p>
        </w:tc>
      </w:tr>
      <w:tr w:rsidR="002B150F" w:rsidRPr="002B150F" w14:paraId="2FEE0CCA" w14:textId="77777777" w:rsidTr="002B150F">
        <w:tc>
          <w:tcPr>
            <w:tcW w:w="2750" w:type="dxa"/>
          </w:tcPr>
          <w:p w14:paraId="6F9BE5B0" w14:textId="77777777" w:rsidR="002B150F" w:rsidRPr="002B150F" w:rsidRDefault="002B150F" w:rsidP="002B150F">
            <w:pPr>
              <w:spacing w:line="360" w:lineRule="auto"/>
              <w:rPr>
                <w:noProof/>
              </w:rPr>
            </w:pPr>
            <w:r w:rsidRPr="002B150F">
              <w:t>Artikli 6 lõige 1</w:t>
            </w:r>
          </w:p>
        </w:tc>
        <w:tc>
          <w:tcPr>
            <w:tcW w:w="2519" w:type="dxa"/>
          </w:tcPr>
          <w:p w14:paraId="4AC77DBC" w14:textId="77777777" w:rsidR="002B150F" w:rsidRPr="002B150F" w:rsidRDefault="002B150F" w:rsidP="002B150F">
            <w:pPr>
              <w:spacing w:line="360" w:lineRule="auto"/>
              <w:rPr>
                <w:noProof/>
              </w:rPr>
            </w:pPr>
            <w:r w:rsidRPr="002B150F">
              <w:t>Artikli 3 lõige 3</w:t>
            </w:r>
          </w:p>
        </w:tc>
        <w:tc>
          <w:tcPr>
            <w:tcW w:w="1814" w:type="dxa"/>
          </w:tcPr>
          <w:p w14:paraId="622F653E" w14:textId="77777777" w:rsidR="002B150F" w:rsidRPr="002B150F" w:rsidRDefault="002B150F" w:rsidP="002B150F">
            <w:pPr>
              <w:spacing w:line="360" w:lineRule="auto"/>
              <w:rPr>
                <w:noProof/>
              </w:rPr>
            </w:pPr>
            <w:r w:rsidRPr="002B150F">
              <w:t>Artikli 4 lõige 1</w:t>
            </w:r>
          </w:p>
        </w:tc>
        <w:tc>
          <w:tcPr>
            <w:tcW w:w="2268" w:type="dxa"/>
          </w:tcPr>
          <w:p w14:paraId="4F4BF475" w14:textId="77777777" w:rsidR="002B150F" w:rsidRPr="002B150F" w:rsidRDefault="002B150F" w:rsidP="002B150F">
            <w:pPr>
              <w:spacing w:line="360" w:lineRule="auto"/>
              <w:rPr>
                <w:noProof/>
              </w:rPr>
            </w:pPr>
          </w:p>
        </w:tc>
      </w:tr>
      <w:tr w:rsidR="002B150F" w:rsidRPr="002B150F" w14:paraId="038AEE6E" w14:textId="77777777" w:rsidTr="002B150F">
        <w:tc>
          <w:tcPr>
            <w:tcW w:w="2750" w:type="dxa"/>
          </w:tcPr>
          <w:p w14:paraId="5A6D6484" w14:textId="77777777" w:rsidR="002B150F" w:rsidRPr="002B150F" w:rsidRDefault="002B150F" w:rsidP="002B150F">
            <w:pPr>
              <w:spacing w:line="360" w:lineRule="auto"/>
              <w:rPr>
                <w:noProof/>
              </w:rPr>
            </w:pPr>
          </w:p>
        </w:tc>
        <w:tc>
          <w:tcPr>
            <w:tcW w:w="2519" w:type="dxa"/>
          </w:tcPr>
          <w:p w14:paraId="31B61291" w14:textId="77777777" w:rsidR="002B150F" w:rsidRPr="002B150F" w:rsidRDefault="002B150F" w:rsidP="002B150F">
            <w:pPr>
              <w:spacing w:line="360" w:lineRule="auto"/>
              <w:rPr>
                <w:noProof/>
              </w:rPr>
            </w:pPr>
            <w:r w:rsidRPr="002B150F">
              <w:t>Artikli 3 lõige 4</w:t>
            </w:r>
          </w:p>
        </w:tc>
        <w:tc>
          <w:tcPr>
            <w:tcW w:w="1814" w:type="dxa"/>
          </w:tcPr>
          <w:p w14:paraId="30F30CC2" w14:textId="77777777" w:rsidR="002B150F" w:rsidRPr="002B150F" w:rsidRDefault="002B150F" w:rsidP="002B150F">
            <w:pPr>
              <w:spacing w:line="360" w:lineRule="auto"/>
              <w:rPr>
                <w:noProof/>
              </w:rPr>
            </w:pPr>
            <w:r w:rsidRPr="002B150F">
              <w:t>Artikli 20 lõiked 1, 2 ja 3</w:t>
            </w:r>
          </w:p>
        </w:tc>
        <w:tc>
          <w:tcPr>
            <w:tcW w:w="2268" w:type="dxa"/>
          </w:tcPr>
          <w:p w14:paraId="773D3E46" w14:textId="77777777" w:rsidR="002B150F" w:rsidRPr="002B150F" w:rsidRDefault="002B150F" w:rsidP="002B150F">
            <w:pPr>
              <w:spacing w:line="360" w:lineRule="auto"/>
              <w:rPr>
                <w:noProof/>
              </w:rPr>
            </w:pPr>
          </w:p>
        </w:tc>
      </w:tr>
      <w:tr w:rsidR="002B150F" w:rsidRPr="002B150F" w14:paraId="4CC95375" w14:textId="77777777" w:rsidTr="002B150F">
        <w:tc>
          <w:tcPr>
            <w:tcW w:w="2750" w:type="dxa"/>
          </w:tcPr>
          <w:p w14:paraId="03E9B420" w14:textId="77777777" w:rsidR="002B150F" w:rsidRPr="002B150F" w:rsidRDefault="002B150F" w:rsidP="002B150F">
            <w:pPr>
              <w:spacing w:line="360" w:lineRule="auto"/>
              <w:rPr>
                <w:noProof/>
              </w:rPr>
            </w:pPr>
            <w:r w:rsidRPr="002B150F">
              <w:t>Artikli 6 lõige 2</w:t>
            </w:r>
          </w:p>
        </w:tc>
        <w:tc>
          <w:tcPr>
            <w:tcW w:w="2519" w:type="dxa"/>
          </w:tcPr>
          <w:p w14:paraId="37AFF203" w14:textId="77777777" w:rsidR="002B150F" w:rsidRPr="002B150F" w:rsidRDefault="002B150F" w:rsidP="002B150F">
            <w:pPr>
              <w:spacing w:line="360" w:lineRule="auto"/>
              <w:rPr>
                <w:noProof/>
              </w:rPr>
            </w:pPr>
          </w:p>
        </w:tc>
        <w:tc>
          <w:tcPr>
            <w:tcW w:w="1814" w:type="dxa"/>
          </w:tcPr>
          <w:p w14:paraId="73E43461" w14:textId="77777777" w:rsidR="002B150F" w:rsidRPr="002B150F" w:rsidRDefault="002B150F" w:rsidP="002B150F">
            <w:pPr>
              <w:spacing w:line="360" w:lineRule="auto"/>
              <w:rPr>
                <w:noProof/>
              </w:rPr>
            </w:pPr>
            <w:r w:rsidRPr="002B150F">
              <w:t>Artikli 4 lõige 2</w:t>
            </w:r>
          </w:p>
        </w:tc>
        <w:tc>
          <w:tcPr>
            <w:tcW w:w="2268" w:type="dxa"/>
          </w:tcPr>
          <w:p w14:paraId="14BA5E88" w14:textId="77777777" w:rsidR="002B150F" w:rsidRPr="002B150F" w:rsidRDefault="002B150F" w:rsidP="002B150F">
            <w:pPr>
              <w:spacing w:line="360" w:lineRule="auto"/>
              <w:rPr>
                <w:noProof/>
              </w:rPr>
            </w:pPr>
          </w:p>
        </w:tc>
      </w:tr>
      <w:tr w:rsidR="002B150F" w:rsidRPr="002B150F" w14:paraId="6587298B" w14:textId="77777777" w:rsidTr="002B150F">
        <w:tc>
          <w:tcPr>
            <w:tcW w:w="2750" w:type="dxa"/>
          </w:tcPr>
          <w:p w14:paraId="6293975A" w14:textId="77777777" w:rsidR="002B150F" w:rsidRPr="002B150F" w:rsidRDefault="002B150F" w:rsidP="002B150F">
            <w:pPr>
              <w:spacing w:line="360" w:lineRule="auto"/>
              <w:rPr>
                <w:noProof/>
              </w:rPr>
            </w:pPr>
            <w:r w:rsidRPr="002B150F">
              <w:lastRenderedPageBreak/>
              <w:t>Artikli 6 lõige 3</w:t>
            </w:r>
          </w:p>
        </w:tc>
        <w:tc>
          <w:tcPr>
            <w:tcW w:w="2519" w:type="dxa"/>
          </w:tcPr>
          <w:p w14:paraId="53224E75" w14:textId="77777777" w:rsidR="002B150F" w:rsidRPr="002B150F" w:rsidRDefault="002B150F" w:rsidP="002B150F">
            <w:pPr>
              <w:spacing w:line="360" w:lineRule="auto"/>
              <w:rPr>
                <w:noProof/>
              </w:rPr>
            </w:pPr>
          </w:p>
        </w:tc>
        <w:tc>
          <w:tcPr>
            <w:tcW w:w="1814" w:type="dxa"/>
          </w:tcPr>
          <w:p w14:paraId="6628B485" w14:textId="77777777" w:rsidR="002B150F" w:rsidRPr="002B150F" w:rsidRDefault="002B150F" w:rsidP="002B150F">
            <w:pPr>
              <w:spacing w:line="360" w:lineRule="auto"/>
              <w:rPr>
                <w:noProof/>
              </w:rPr>
            </w:pPr>
            <w:r w:rsidRPr="002B150F">
              <w:t>Artikli 4 lõige 3</w:t>
            </w:r>
          </w:p>
        </w:tc>
        <w:tc>
          <w:tcPr>
            <w:tcW w:w="2268" w:type="dxa"/>
          </w:tcPr>
          <w:p w14:paraId="42A2403D" w14:textId="77777777" w:rsidR="002B150F" w:rsidRPr="002B150F" w:rsidRDefault="002B150F" w:rsidP="002B150F">
            <w:pPr>
              <w:spacing w:line="360" w:lineRule="auto"/>
              <w:rPr>
                <w:noProof/>
              </w:rPr>
            </w:pPr>
          </w:p>
        </w:tc>
      </w:tr>
      <w:tr w:rsidR="002B150F" w:rsidRPr="002B150F" w14:paraId="1C0B018D" w14:textId="77777777" w:rsidTr="002B150F">
        <w:tc>
          <w:tcPr>
            <w:tcW w:w="2750" w:type="dxa"/>
          </w:tcPr>
          <w:p w14:paraId="0D519AFB" w14:textId="77777777" w:rsidR="002B150F" w:rsidRPr="002B150F" w:rsidRDefault="002B150F" w:rsidP="002B150F">
            <w:pPr>
              <w:spacing w:line="360" w:lineRule="auto"/>
              <w:rPr>
                <w:noProof/>
              </w:rPr>
            </w:pPr>
            <w:r w:rsidRPr="002B150F">
              <w:t>Artikli 6 lõige 4</w:t>
            </w:r>
          </w:p>
        </w:tc>
        <w:tc>
          <w:tcPr>
            <w:tcW w:w="2519" w:type="dxa"/>
          </w:tcPr>
          <w:p w14:paraId="0EB34EBA" w14:textId="77777777" w:rsidR="002B150F" w:rsidRPr="002B150F" w:rsidRDefault="002B150F" w:rsidP="002B150F">
            <w:pPr>
              <w:spacing w:line="360" w:lineRule="auto"/>
              <w:rPr>
                <w:noProof/>
              </w:rPr>
            </w:pPr>
          </w:p>
        </w:tc>
        <w:tc>
          <w:tcPr>
            <w:tcW w:w="1814" w:type="dxa"/>
          </w:tcPr>
          <w:p w14:paraId="0FDFEA40" w14:textId="77777777" w:rsidR="002B150F" w:rsidRPr="002B150F" w:rsidRDefault="002B150F" w:rsidP="002B150F">
            <w:pPr>
              <w:spacing w:line="360" w:lineRule="auto"/>
              <w:rPr>
                <w:noProof/>
              </w:rPr>
            </w:pPr>
            <w:r w:rsidRPr="002B150F">
              <w:t>Artikli 4 lõige 4</w:t>
            </w:r>
          </w:p>
        </w:tc>
        <w:tc>
          <w:tcPr>
            <w:tcW w:w="2268" w:type="dxa"/>
          </w:tcPr>
          <w:p w14:paraId="1C2A40F7" w14:textId="77777777" w:rsidR="002B150F" w:rsidRPr="002B150F" w:rsidRDefault="002B150F" w:rsidP="002B150F">
            <w:pPr>
              <w:spacing w:line="360" w:lineRule="auto"/>
              <w:rPr>
                <w:noProof/>
              </w:rPr>
            </w:pPr>
          </w:p>
        </w:tc>
      </w:tr>
      <w:tr w:rsidR="002B150F" w:rsidRPr="002B150F" w14:paraId="517A3833" w14:textId="77777777" w:rsidTr="002B150F">
        <w:tc>
          <w:tcPr>
            <w:tcW w:w="2750" w:type="dxa"/>
          </w:tcPr>
          <w:p w14:paraId="6D472C14" w14:textId="77777777" w:rsidR="002B150F" w:rsidRPr="002B150F" w:rsidRDefault="002B150F" w:rsidP="002B150F">
            <w:pPr>
              <w:spacing w:line="360" w:lineRule="auto"/>
              <w:rPr>
                <w:noProof/>
              </w:rPr>
            </w:pPr>
            <w:r w:rsidRPr="002B150F">
              <w:t>Artikkel 7</w:t>
            </w:r>
          </w:p>
        </w:tc>
        <w:tc>
          <w:tcPr>
            <w:tcW w:w="2519" w:type="dxa"/>
          </w:tcPr>
          <w:p w14:paraId="5E72DB66" w14:textId="77777777" w:rsidR="002B150F" w:rsidRPr="002B150F" w:rsidRDefault="002B150F" w:rsidP="002B150F">
            <w:pPr>
              <w:spacing w:line="360" w:lineRule="auto"/>
              <w:rPr>
                <w:noProof/>
              </w:rPr>
            </w:pPr>
            <w:r w:rsidRPr="002B150F">
              <w:t>Artikkel 4</w:t>
            </w:r>
          </w:p>
        </w:tc>
        <w:tc>
          <w:tcPr>
            <w:tcW w:w="1814" w:type="dxa"/>
          </w:tcPr>
          <w:p w14:paraId="7757B3B0" w14:textId="77777777" w:rsidR="002B150F" w:rsidRPr="002B150F" w:rsidRDefault="002B150F" w:rsidP="002B150F">
            <w:pPr>
              <w:spacing w:line="360" w:lineRule="auto"/>
              <w:rPr>
                <w:noProof/>
              </w:rPr>
            </w:pPr>
            <w:r w:rsidRPr="002B150F">
              <w:t>Artikkel 5</w:t>
            </w:r>
          </w:p>
        </w:tc>
        <w:tc>
          <w:tcPr>
            <w:tcW w:w="2268" w:type="dxa"/>
          </w:tcPr>
          <w:p w14:paraId="7A956CC2" w14:textId="77777777" w:rsidR="002B150F" w:rsidRPr="002B150F" w:rsidRDefault="002B150F" w:rsidP="002B150F">
            <w:pPr>
              <w:spacing w:line="360" w:lineRule="auto"/>
              <w:rPr>
                <w:noProof/>
              </w:rPr>
            </w:pPr>
          </w:p>
        </w:tc>
      </w:tr>
      <w:tr w:rsidR="002B150F" w:rsidRPr="002B150F" w14:paraId="746FE365" w14:textId="77777777" w:rsidTr="002B150F">
        <w:tc>
          <w:tcPr>
            <w:tcW w:w="2750" w:type="dxa"/>
          </w:tcPr>
          <w:p w14:paraId="58CAE1C1" w14:textId="77777777" w:rsidR="002B150F" w:rsidRPr="002B150F" w:rsidRDefault="002B150F" w:rsidP="002B150F">
            <w:pPr>
              <w:spacing w:line="360" w:lineRule="auto"/>
              <w:rPr>
                <w:noProof/>
              </w:rPr>
            </w:pPr>
            <w:r w:rsidRPr="002B150F">
              <w:t>Artikli 8 lõige 1</w:t>
            </w:r>
          </w:p>
        </w:tc>
        <w:tc>
          <w:tcPr>
            <w:tcW w:w="2519" w:type="dxa"/>
          </w:tcPr>
          <w:p w14:paraId="7A439229" w14:textId="77777777" w:rsidR="002B150F" w:rsidRPr="002B150F" w:rsidRDefault="002B150F" w:rsidP="002B150F">
            <w:pPr>
              <w:spacing w:line="360" w:lineRule="auto"/>
              <w:rPr>
                <w:noProof/>
              </w:rPr>
            </w:pPr>
            <w:r w:rsidRPr="002B150F">
              <w:t>Artikli 5 lõige 1</w:t>
            </w:r>
          </w:p>
        </w:tc>
        <w:tc>
          <w:tcPr>
            <w:tcW w:w="1814" w:type="dxa"/>
          </w:tcPr>
          <w:p w14:paraId="0D4B2210" w14:textId="77777777" w:rsidR="002B150F" w:rsidRPr="002B150F" w:rsidRDefault="002B150F" w:rsidP="002B150F">
            <w:pPr>
              <w:spacing w:line="360" w:lineRule="auto"/>
              <w:rPr>
                <w:noProof/>
              </w:rPr>
            </w:pPr>
            <w:r w:rsidRPr="002B150F">
              <w:t>Artikli 6 lõige 1</w:t>
            </w:r>
          </w:p>
        </w:tc>
        <w:tc>
          <w:tcPr>
            <w:tcW w:w="2268" w:type="dxa"/>
          </w:tcPr>
          <w:p w14:paraId="16667A56" w14:textId="77777777" w:rsidR="002B150F" w:rsidRPr="002B150F" w:rsidRDefault="002B150F" w:rsidP="002B150F">
            <w:pPr>
              <w:spacing w:line="360" w:lineRule="auto"/>
              <w:rPr>
                <w:noProof/>
              </w:rPr>
            </w:pPr>
          </w:p>
        </w:tc>
      </w:tr>
      <w:tr w:rsidR="002B150F" w:rsidRPr="002B150F" w14:paraId="2BDD4932" w14:textId="77777777" w:rsidTr="002B150F">
        <w:tc>
          <w:tcPr>
            <w:tcW w:w="2750" w:type="dxa"/>
          </w:tcPr>
          <w:p w14:paraId="037395B4" w14:textId="77777777" w:rsidR="002B150F" w:rsidRPr="002B150F" w:rsidRDefault="002B150F" w:rsidP="002B150F">
            <w:pPr>
              <w:spacing w:line="360" w:lineRule="auto"/>
              <w:rPr>
                <w:noProof/>
              </w:rPr>
            </w:pPr>
            <w:r w:rsidRPr="002B150F">
              <w:t>Artikli 8 lõige 2</w:t>
            </w:r>
          </w:p>
        </w:tc>
        <w:tc>
          <w:tcPr>
            <w:tcW w:w="2519" w:type="dxa"/>
          </w:tcPr>
          <w:p w14:paraId="0442BF2F" w14:textId="77777777" w:rsidR="002B150F" w:rsidRPr="002B150F" w:rsidRDefault="002B150F" w:rsidP="002B150F">
            <w:pPr>
              <w:spacing w:line="360" w:lineRule="auto"/>
              <w:rPr>
                <w:noProof/>
              </w:rPr>
            </w:pPr>
            <w:r w:rsidRPr="002B150F">
              <w:t>Artikli 5 lõige 6</w:t>
            </w:r>
          </w:p>
        </w:tc>
        <w:tc>
          <w:tcPr>
            <w:tcW w:w="1814" w:type="dxa"/>
          </w:tcPr>
          <w:p w14:paraId="0FAD28AC" w14:textId="77777777" w:rsidR="002B150F" w:rsidRPr="002B150F" w:rsidRDefault="002B150F" w:rsidP="002B150F">
            <w:pPr>
              <w:spacing w:line="360" w:lineRule="auto"/>
              <w:rPr>
                <w:noProof/>
              </w:rPr>
            </w:pPr>
            <w:r w:rsidRPr="002B150F">
              <w:t>Artikli 6 lõige 2</w:t>
            </w:r>
          </w:p>
        </w:tc>
        <w:tc>
          <w:tcPr>
            <w:tcW w:w="2268" w:type="dxa"/>
          </w:tcPr>
          <w:p w14:paraId="00FE039D" w14:textId="77777777" w:rsidR="002B150F" w:rsidRPr="002B150F" w:rsidRDefault="002B150F" w:rsidP="002B150F">
            <w:pPr>
              <w:spacing w:line="360" w:lineRule="auto"/>
              <w:rPr>
                <w:noProof/>
              </w:rPr>
            </w:pPr>
          </w:p>
        </w:tc>
      </w:tr>
      <w:tr w:rsidR="002B150F" w:rsidRPr="002B150F" w14:paraId="49EE7EEC" w14:textId="77777777" w:rsidTr="002B150F">
        <w:tc>
          <w:tcPr>
            <w:tcW w:w="2750" w:type="dxa"/>
          </w:tcPr>
          <w:p w14:paraId="634DCE9E" w14:textId="77777777" w:rsidR="002B150F" w:rsidRPr="002B150F" w:rsidRDefault="002B150F" w:rsidP="002B150F">
            <w:pPr>
              <w:spacing w:line="360" w:lineRule="auto"/>
              <w:rPr>
                <w:noProof/>
              </w:rPr>
            </w:pPr>
            <w:r w:rsidRPr="002B150F">
              <w:t>Artikli 8 lõige 3</w:t>
            </w:r>
          </w:p>
        </w:tc>
        <w:tc>
          <w:tcPr>
            <w:tcW w:w="2519" w:type="dxa"/>
          </w:tcPr>
          <w:p w14:paraId="3AFC655E" w14:textId="77777777" w:rsidR="002B150F" w:rsidRPr="002B150F" w:rsidRDefault="002B150F" w:rsidP="002B150F">
            <w:pPr>
              <w:spacing w:line="360" w:lineRule="auto"/>
              <w:rPr>
                <w:noProof/>
              </w:rPr>
            </w:pPr>
            <w:r w:rsidRPr="002B150F">
              <w:t>Artikli 5 lõige 7</w:t>
            </w:r>
          </w:p>
        </w:tc>
        <w:tc>
          <w:tcPr>
            <w:tcW w:w="1814" w:type="dxa"/>
          </w:tcPr>
          <w:p w14:paraId="7FC9A0C2" w14:textId="77777777" w:rsidR="002B150F" w:rsidRPr="002B150F" w:rsidRDefault="002B150F" w:rsidP="002B150F">
            <w:pPr>
              <w:spacing w:line="360" w:lineRule="auto"/>
              <w:rPr>
                <w:noProof/>
              </w:rPr>
            </w:pPr>
            <w:r w:rsidRPr="002B150F">
              <w:t>Artikli 6 lõige 3</w:t>
            </w:r>
          </w:p>
        </w:tc>
        <w:tc>
          <w:tcPr>
            <w:tcW w:w="2268" w:type="dxa"/>
          </w:tcPr>
          <w:p w14:paraId="75293BF8" w14:textId="77777777" w:rsidR="002B150F" w:rsidRPr="002B150F" w:rsidRDefault="002B150F" w:rsidP="002B150F">
            <w:pPr>
              <w:spacing w:line="360" w:lineRule="auto"/>
              <w:rPr>
                <w:noProof/>
              </w:rPr>
            </w:pPr>
          </w:p>
        </w:tc>
      </w:tr>
      <w:tr w:rsidR="002B150F" w:rsidRPr="002B150F" w14:paraId="7F8088AA" w14:textId="77777777" w:rsidTr="002B150F">
        <w:tc>
          <w:tcPr>
            <w:tcW w:w="2750" w:type="dxa"/>
          </w:tcPr>
          <w:p w14:paraId="5D87F7E1" w14:textId="77777777" w:rsidR="002B150F" w:rsidRPr="002B150F" w:rsidRDefault="002B150F" w:rsidP="002B150F">
            <w:pPr>
              <w:spacing w:line="360" w:lineRule="auto"/>
              <w:rPr>
                <w:noProof/>
              </w:rPr>
            </w:pPr>
            <w:r w:rsidRPr="002B150F">
              <w:t>Artikli 9 lõige 1</w:t>
            </w:r>
          </w:p>
        </w:tc>
        <w:tc>
          <w:tcPr>
            <w:tcW w:w="2519" w:type="dxa"/>
          </w:tcPr>
          <w:p w14:paraId="443D4BE7" w14:textId="77777777" w:rsidR="002B150F" w:rsidRPr="002B150F" w:rsidRDefault="002B150F" w:rsidP="002B150F">
            <w:pPr>
              <w:spacing w:line="360" w:lineRule="auto"/>
              <w:rPr>
                <w:noProof/>
              </w:rPr>
            </w:pPr>
          </w:p>
        </w:tc>
        <w:tc>
          <w:tcPr>
            <w:tcW w:w="1814" w:type="dxa"/>
          </w:tcPr>
          <w:p w14:paraId="7E95BC99" w14:textId="77777777" w:rsidR="002B150F" w:rsidRPr="002B150F" w:rsidRDefault="002B150F" w:rsidP="002B150F">
            <w:pPr>
              <w:spacing w:line="360" w:lineRule="auto"/>
              <w:rPr>
                <w:noProof/>
              </w:rPr>
            </w:pPr>
            <w:r w:rsidRPr="002B150F">
              <w:t>Artikli 7 lõige 1, artikli 7 lõige 2</w:t>
            </w:r>
          </w:p>
        </w:tc>
        <w:tc>
          <w:tcPr>
            <w:tcW w:w="2268" w:type="dxa"/>
          </w:tcPr>
          <w:p w14:paraId="5171380F" w14:textId="77777777" w:rsidR="002B150F" w:rsidRPr="002B150F" w:rsidRDefault="002B150F" w:rsidP="002B150F">
            <w:pPr>
              <w:spacing w:line="360" w:lineRule="auto"/>
              <w:rPr>
                <w:noProof/>
              </w:rPr>
            </w:pPr>
          </w:p>
        </w:tc>
      </w:tr>
      <w:tr w:rsidR="002B150F" w:rsidRPr="002B150F" w14:paraId="49B695E0" w14:textId="77777777" w:rsidTr="002B150F">
        <w:tc>
          <w:tcPr>
            <w:tcW w:w="2750" w:type="dxa"/>
          </w:tcPr>
          <w:p w14:paraId="0107CD36" w14:textId="77777777" w:rsidR="002B150F" w:rsidRPr="002B150F" w:rsidRDefault="002B150F" w:rsidP="002B150F">
            <w:pPr>
              <w:spacing w:line="360" w:lineRule="auto"/>
              <w:rPr>
                <w:noProof/>
              </w:rPr>
            </w:pPr>
            <w:r w:rsidRPr="002B150F">
              <w:t>Artikli 9 lõige 2</w:t>
            </w:r>
          </w:p>
        </w:tc>
        <w:tc>
          <w:tcPr>
            <w:tcW w:w="2519" w:type="dxa"/>
          </w:tcPr>
          <w:p w14:paraId="23583004" w14:textId="77777777" w:rsidR="002B150F" w:rsidRPr="002B150F" w:rsidRDefault="002B150F" w:rsidP="002B150F">
            <w:pPr>
              <w:spacing w:line="360" w:lineRule="auto"/>
              <w:rPr>
                <w:noProof/>
              </w:rPr>
            </w:pPr>
          </w:p>
        </w:tc>
        <w:tc>
          <w:tcPr>
            <w:tcW w:w="1814" w:type="dxa"/>
          </w:tcPr>
          <w:p w14:paraId="0936C10E" w14:textId="77777777" w:rsidR="002B150F" w:rsidRPr="002B150F" w:rsidRDefault="002B150F" w:rsidP="002B150F">
            <w:pPr>
              <w:spacing w:line="360" w:lineRule="auto"/>
              <w:rPr>
                <w:noProof/>
              </w:rPr>
            </w:pPr>
            <w:r w:rsidRPr="002B150F">
              <w:t>Artikli 7 lõige 3</w:t>
            </w:r>
          </w:p>
        </w:tc>
        <w:tc>
          <w:tcPr>
            <w:tcW w:w="2268" w:type="dxa"/>
          </w:tcPr>
          <w:p w14:paraId="1498EC86" w14:textId="77777777" w:rsidR="002B150F" w:rsidRPr="002B150F" w:rsidRDefault="002B150F" w:rsidP="002B150F">
            <w:pPr>
              <w:spacing w:line="360" w:lineRule="auto"/>
              <w:rPr>
                <w:noProof/>
              </w:rPr>
            </w:pPr>
          </w:p>
        </w:tc>
      </w:tr>
      <w:tr w:rsidR="002B150F" w:rsidRPr="002B150F" w14:paraId="203D7972" w14:textId="77777777" w:rsidTr="002B150F">
        <w:tc>
          <w:tcPr>
            <w:tcW w:w="2750" w:type="dxa"/>
          </w:tcPr>
          <w:p w14:paraId="7CA0959D" w14:textId="77777777" w:rsidR="002B150F" w:rsidRPr="002B150F" w:rsidRDefault="002B150F" w:rsidP="002B150F">
            <w:pPr>
              <w:spacing w:line="360" w:lineRule="auto"/>
              <w:rPr>
                <w:noProof/>
              </w:rPr>
            </w:pPr>
            <w:r w:rsidRPr="002B150F">
              <w:t>–</w:t>
            </w:r>
          </w:p>
        </w:tc>
        <w:tc>
          <w:tcPr>
            <w:tcW w:w="2519" w:type="dxa"/>
          </w:tcPr>
          <w:p w14:paraId="3798AB76" w14:textId="77777777" w:rsidR="002B150F" w:rsidRPr="002B150F" w:rsidRDefault="002B150F" w:rsidP="002B150F">
            <w:pPr>
              <w:spacing w:line="360" w:lineRule="auto"/>
              <w:rPr>
                <w:noProof/>
              </w:rPr>
            </w:pPr>
          </w:p>
        </w:tc>
        <w:tc>
          <w:tcPr>
            <w:tcW w:w="1814" w:type="dxa"/>
          </w:tcPr>
          <w:p w14:paraId="76F6986B" w14:textId="77777777" w:rsidR="002B150F" w:rsidRPr="002B150F" w:rsidRDefault="002B150F" w:rsidP="002B150F">
            <w:pPr>
              <w:spacing w:line="360" w:lineRule="auto"/>
              <w:rPr>
                <w:noProof/>
              </w:rPr>
            </w:pPr>
            <w:r w:rsidRPr="002B150F">
              <w:t>Artikli 7 lõige 4</w:t>
            </w:r>
          </w:p>
        </w:tc>
        <w:tc>
          <w:tcPr>
            <w:tcW w:w="2268" w:type="dxa"/>
          </w:tcPr>
          <w:p w14:paraId="6D4236CE" w14:textId="77777777" w:rsidR="002B150F" w:rsidRPr="002B150F" w:rsidRDefault="002B150F" w:rsidP="002B150F">
            <w:pPr>
              <w:spacing w:line="360" w:lineRule="auto"/>
              <w:rPr>
                <w:noProof/>
              </w:rPr>
            </w:pPr>
          </w:p>
        </w:tc>
      </w:tr>
      <w:tr w:rsidR="002B150F" w:rsidRPr="002B150F" w14:paraId="34E92EE8" w14:textId="77777777" w:rsidTr="002B150F">
        <w:tc>
          <w:tcPr>
            <w:tcW w:w="2750" w:type="dxa"/>
          </w:tcPr>
          <w:p w14:paraId="7168C096" w14:textId="77777777" w:rsidR="002B150F" w:rsidRPr="002B150F" w:rsidRDefault="002B150F" w:rsidP="002B150F">
            <w:pPr>
              <w:spacing w:line="360" w:lineRule="auto"/>
              <w:rPr>
                <w:noProof/>
              </w:rPr>
            </w:pPr>
            <w:r w:rsidRPr="002B150F">
              <w:t>Artikli 9 lõige 3</w:t>
            </w:r>
          </w:p>
        </w:tc>
        <w:tc>
          <w:tcPr>
            <w:tcW w:w="2519" w:type="dxa"/>
          </w:tcPr>
          <w:p w14:paraId="5AB120D8" w14:textId="77777777" w:rsidR="002B150F" w:rsidRPr="002B150F" w:rsidRDefault="002B150F" w:rsidP="002B150F">
            <w:pPr>
              <w:spacing w:line="360" w:lineRule="auto"/>
              <w:rPr>
                <w:noProof/>
              </w:rPr>
            </w:pPr>
          </w:p>
        </w:tc>
        <w:tc>
          <w:tcPr>
            <w:tcW w:w="1814" w:type="dxa"/>
          </w:tcPr>
          <w:p w14:paraId="5845DD1A" w14:textId="77777777" w:rsidR="002B150F" w:rsidRPr="002B150F" w:rsidRDefault="002B150F" w:rsidP="002B150F">
            <w:pPr>
              <w:spacing w:line="360" w:lineRule="auto"/>
              <w:rPr>
                <w:noProof/>
              </w:rPr>
            </w:pPr>
            <w:r w:rsidRPr="002B150F">
              <w:t>Artikli 7 lõige 5</w:t>
            </w:r>
          </w:p>
        </w:tc>
        <w:tc>
          <w:tcPr>
            <w:tcW w:w="2268" w:type="dxa"/>
          </w:tcPr>
          <w:p w14:paraId="0B401819" w14:textId="77777777" w:rsidR="002B150F" w:rsidRPr="002B150F" w:rsidRDefault="002B150F" w:rsidP="002B150F">
            <w:pPr>
              <w:spacing w:line="360" w:lineRule="auto"/>
              <w:rPr>
                <w:noProof/>
              </w:rPr>
            </w:pPr>
          </w:p>
        </w:tc>
      </w:tr>
      <w:tr w:rsidR="002B150F" w:rsidRPr="002B150F" w14:paraId="261CF1DC" w14:textId="77777777" w:rsidTr="002B150F">
        <w:tc>
          <w:tcPr>
            <w:tcW w:w="2750" w:type="dxa"/>
          </w:tcPr>
          <w:p w14:paraId="70B93A1E" w14:textId="77777777" w:rsidR="002B150F" w:rsidRPr="002B150F" w:rsidRDefault="002B150F" w:rsidP="002B150F">
            <w:pPr>
              <w:spacing w:line="360" w:lineRule="auto"/>
              <w:rPr>
                <w:noProof/>
              </w:rPr>
            </w:pPr>
          </w:p>
        </w:tc>
        <w:tc>
          <w:tcPr>
            <w:tcW w:w="2519" w:type="dxa"/>
          </w:tcPr>
          <w:p w14:paraId="0CF787D0" w14:textId="77777777" w:rsidR="002B150F" w:rsidRPr="002B150F" w:rsidRDefault="002B150F" w:rsidP="002B150F">
            <w:pPr>
              <w:spacing w:line="360" w:lineRule="auto"/>
              <w:rPr>
                <w:noProof/>
              </w:rPr>
            </w:pPr>
          </w:p>
        </w:tc>
        <w:tc>
          <w:tcPr>
            <w:tcW w:w="1814" w:type="dxa"/>
          </w:tcPr>
          <w:p w14:paraId="0F21F43B" w14:textId="77777777" w:rsidR="002B150F" w:rsidRPr="002B150F" w:rsidRDefault="002B150F" w:rsidP="002B150F">
            <w:pPr>
              <w:spacing w:line="360" w:lineRule="auto"/>
              <w:rPr>
                <w:noProof/>
              </w:rPr>
            </w:pPr>
            <w:r w:rsidRPr="002B150F">
              <w:t>Artikli 8 lõige 1</w:t>
            </w:r>
          </w:p>
        </w:tc>
        <w:tc>
          <w:tcPr>
            <w:tcW w:w="2268" w:type="dxa"/>
          </w:tcPr>
          <w:p w14:paraId="24A341B8" w14:textId="77777777" w:rsidR="002B150F" w:rsidRPr="002B150F" w:rsidRDefault="002B150F" w:rsidP="002B150F">
            <w:pPr>
              <w:spacing w:line="360" w:lineRule="auto"/>
              <w:rPr>
                <w:noProof/>
              </w:rPr>
            </w:pPr>
          </w:p>
        </w:tc>
      </w:tr>
      <w:tr w:rsidR="002B150F" w:rsidRPr="002B150F" w14:paraId="0E4553C6" w14:textId="77777777" w:rsidTr="002B150F">
        <w:tc>
          <w:tcPr>
            <w:tcW w:w="2750" w:type="dxa"/>
          </w:tcPr>
          <w:p w14:paraId="3F77395F" w14:textId="77777777" w:rsidR="002B150F" w:rsidRPr="002B150F" w:rsidRDefault="002B150F" w:rsidP="002B150F">
            <w:pPr>
              <w:spacing w:line="360" w:lineRule="auto"/>
              <w:rPr>
                <w:noProof/>
              </w:rPr>
            </w:pPr>
          </w:p>
        </w:tc>
        <w:tc>
          <w:tcPr>
            <w:tcW w:w="2519" w:type="dxa"/>
          </w:tcPr>
          <w:p w14:paraId="5BE0D10B" w14:textId="77777777" w:rsidR="002B150F" w:rsidRPr="002B150F" w:rsidRDefault="002B150F" w:rsidP="002B150F">
            <w:pPr>
              <w:spacing w:line="360" w:lineRule="auto"/>
              <w:rPr>
                <w:noProof/>
              </w:rPr>
            </w:pPr>
            <w:r w:rsidRPr="002B150F">
              <w:t>Artikli 5 lõige 2</w:t>
            </w:r>
          </w:p>
        </w:tc>
        <w:tc>
          <w:tcPr>
            <w:tcW w:w="1814" w:type="dxa"/>
          </w:tcPr>
          <w:p w14:paraId="5AC08389" w14:textId="77777777" w:rsidR="002B150F" w:rsidRPr="002B150F" w:rsidRDefault="002B150F" w:rsidP="002B150F">
            <w:pPr>
              <w:spacing w:line="360" w:lineRule="auto"/>
              <w:rPr>
                <w:noProof/>
              </w:rPr>
            </w:pPr>
            <w:r w:rsidRPr="002B150F">
              <w:t>Artikli 8 lõige 2, artikli 8 lõige 4</w:t>
            </w:r>
          </w:p>
        </w:tc>
        <w:tc>
          <w:tcPr>
            <w:tcW w:w="2268" w:type="dxa"/>
          </w:tcPr>
          <w:p w14:paraId="2683183B" w14:textId="77777777" w:rsidR="002B150F" w:rsidRPr="002B150F" w:rsidRDefault="002B150F" w:rsidP="002B150F">
            <w:pPr>
              <w:spacing w:line="360" w:lineRule="auto"/>
              <w:rPr>
                <w:noProof/>
              </w:rPr>
            </w:pPr>
          </w:p>
        </w:tc>
      </w:tr>
      <w:tr w:rsidR="002B150F" w:rsidRPr="002B150F" w14:paraId="35DCD0A9" w14:textId="77777777" w:rsidTr="002B150F">
        <w:tc>
          <w:tcPr>
            <w:tcW w:w="2750" w:type="dxa"/>
          </w:tcPr>
          <w:p w14:paraId="14AB7939" w14:textId="77777777" w:rsidR="002B150F" w:rsidRPr="002B150F" w:rsidRDefault="002B150F" w:rsidP="002B150F">
            <w:pPr>
              <w:spacing w:line="360" w:lineRule="auto"/>
              <w:rPr>
                <w:noProof/>
              </w:rPr>
            </w:pPr>
          </w:p>
        </w:tc>
        <w:tc>
          <w:tcPr>
            <w:tcW w:w="2519" w:type="dxa"/>
          </w:tcPr>
          <w:p w14:paraId="11562C38" w14:textId="77777777" w:rsidR="002B150F" w:rsidRPr="002B150F" w:rsidRDefault="002B150F" w:rsidP="002B150F">
            <w:pPr>
              <w:spacing w:line="360" w:lineRule="auto"/>
              <w:rPr>
                <w:noProof/>
              </w:rPr>
            </w:pPr>
            <w:r w:rsidRPr="002B150F">
              <w:t>Artikli 5 lõige 3</w:t>
            </w:r>
          </w:p>
        </w:tc>
        <w:tc>
          <w:tcPr>
            <w:tcW w:w="1814" w:type="dxa"/>
          </w:tcPr>
          <w:p w14:paraId="31EB0FC6" w14:textId="77777777" w:rsidR="002B150F" w:rsidRPr="002B150F" w:rsidRDefault="002B150F" w:rsidP="002B150F">
            <w:pPr>
              <w:spacing w:line="360" w:lineRule="auto"/>
              <w:rPr>
                <w:noProof/>
              </w:rPr>
            </w:pPr>
            <w:r w:rsidRPr="002B150F">
              <w:t>Artikli 8 lõige 3</w:t>
            </w:r>
          </w:p>
        </w:tc>
        <w:tc>
          <w:tcPr>
            <w:tcW w:w="2268" w:type="dxa"/>
          </w:tcPr>
          <w:p w14:paraId="21C8F7F2" w14:textId="77777777" w:rsidR="002B150F" w:rsidRPr="002B150F" w:rsidRDefault="002B150F" w:rsidP="002B150F">
            <w:pPr>
              <w:spacing w:line="360" w:lineRule="auto"/>
              <w:rPr>
                <w:noProof/>
              </w:rPr>
            </w:pPr>
          </w:p>
        </w:tc>
      </w:tr>
      <w:tr w:rsidR="002B150F" w:rsidRPr="002B150F" w14:paraId="214E8BAD" w14:textId="77777777" w:rsidTr="002B150F">
        <w:tc>
          <w:tcPr>
            <w:tcW w:w="2750" w:type="dxa"/>
          </w:tcPr>
          <w:p w14:paraId="733DC3C0" w14:textId="77777777" w:rsidR="002B150F" w:rsidRPr="002B150F" w:rsidRDefault="002B150F" w:rsidP="002B150F">
            <w:pPr>
              <w:spacing w:line="360" w:lineRule="auto"/>
              <w:rPr>
                <w:noProof/>
              </w:rPr>
            </w:pPr>
          </w:p>
        </w:tc>
        <w:tc>
          <w:tcPr>
            <w:tcW w:w="2519" w:type="dxa"/>
          </w:tcPr>
          <w:p w14:paraId="238B8D38" w14:textId="77777777" w:rsidR="002B150F" w:rsidRPr="002B150F" w:rsidRDefault="002B150F" w:rsidP="002B150F">
            <w:pPr>
              <w:spacing w:line="360" w:lineRule="auto"/>
              <w:rPr>
                <w:noProof/>
              </w:rPr>
            </w:pPr>
            <w:r w:rsidRPr="002B150F">
              <w:t>Artikli 5 lõige 4</w:t>
            </w:r>
          </w:p>
        </w:tc>
        <w:tc>
          <w:tcPr>
            <w:tcW w:w="1814" w:type="dxa"/>
          </w:tcPr>
          <w:p w14:paraId="3BB5698C" w14:textId="77777777" w:rsidR="002B150F" w:rsidRPr="002B150F" w:rsidRDefault="002B150F" w:rsidP="002B150F">
            <w:pPr>
              <w:spacing w:line="360" w:lineRule="auto"/>
              <w:rPr>
                <w:noProof/>
              </w:rPr>
            </w:pPr>
            <w:r w:rsidRPr="002B150F">
              <w:t>Artikli 8 lõige 5</w:t>
            </w:r>
          </w:p>
        </w:tc>
        <w:tc>
          <w:tcPr>
            <w:tcW w:w="2268" w:type="dxa"/>
          </w:tcPr>
          <w:p w14:paraId="399EEF49" w14:textId="77777777" w:rsidR="002B150F" w:rsidRPr="002B150F" w:rsidRDefault="002B150F" w:rsidP="002B150F">
            <w:pPr>
              <w:spacing w:line="360" w:lineRule="auto"/>
              <w:rPr>
                <w:noProof/>
              </w:rPr>
            </w:pPr>
          </w:p>
        </w:tc>
      </w:tr>
      <w:tr w:rsidR="002B150F" w:rsidRPr="002B150F" w14:paraId="00F58543" w14:textId="77777777" w:rsidTr="002B150F">
        <w:tc>
          <w:tcPr>
            <w:tcW w:w="2750" w:type="dxa"/>
          </w:tcPr>
          <w:p w14:paraId="5D51429D" w14:textId="77777777" w:rsidR="002B150F" w:rsidRPr="002B150F" w:rsidRDefault="002B150F" w:rsidP="002B150F">
            <w:pPr>
              <w:spacing w:line="360" w:lineRule="auto"/>
              <w:rPr>
                <w:noProof/>
              </w:rPr>
            </w:pPr>
          </w:p>
        </w:tc>
        <w:tc>
          <w:tcPr>
            <w:tcW w:w="2519" w:type="dxa"/>
          </w:tcPr>
          <w:p w14:paraId="117567EA" w14:textId="77777777" w:rsidR="002B150F" w:rsidRPr="002B150F" w:rsidRDefault="002B150F" w:rsidP="002B150F">
            <w:pPr>
              <w:spacing w:line="360" w:lineRule="auto"/>
              <w:rPr>
                <w:noProof/>
              </w:rPr>
            </w:pPr>
            <w:r w:rsidRPr="002B150F">
              <w:t>Artikli 5 lõige 5</w:t>
            </w:r>
          </w:p>
        </w:tc>
        <w:tc>
          <w:tcPr>
            <w:tcW w:w="1814" w:type="dxa"/>
          </w:tcPr>
          <w:p w14:paraId="60203E8B" w14:textId="77777777" w:rsidR="002B150F" w:rsidRPr="002B150F" w:rsidRDefault="002B150F" w:rsidP="002B150F">
            <w:pPr>
              <w:spacing w:line="360" w:lineRule="auto"/>
              <w:rPr>
                <w:noProof/>
              </w:rPr>
            </w:pPr>
            <w:r w:rsidRPr="002B150F">
              <w:t>Artikli 8 lõige 6</w:t>
            </w:r>
          </w:p>
        </w:tc>
        <w:tc>
          <w:tcPr>
            <w:tcW w:w="2268" w:type="dxa"/>
          </w:tcPr>
          <w:p w14:paraId="500C3FB9" w14:textId="77777777" w:rsidR="002B150F" w:rsidRPr="002B150F" w:rsidRDefault="002B150F" w:rsidP="002B150F">
            <w:pPr>
              <w:spacing w:line="360" w:lineRule="auto"/>
              <w:rPr>
                <w:noProof/>
              </w:rPr>
            </w:pPr>
          </w:p>
        </w:tc>
      </w:tr>
      <w:tr w:rsidR="002B150F" w:rsidRPr="002B150F" w14:paraId="1C9F6565" w14:textId="77777777" w:rsidTr="002B150F">
        <w:tc>
          <w:tcPr>
            <w:tcW w:w="2750" w:type="dxa"/>
          </w:tcPr>
          <w:p w14:paraId="660601C7" w14:textId="77777777" w:rsidR="002B150F" w:rsidRPr="002B150F" w:rsidRDefault="002B150F" w:rsidP="002B150F">
            <w:pPr>
              <w:spacing w:line="360" w:lineRule="auto"/>
              <w:rPr>
                <w:noProof/>
              </w:rPr>
            </w:pPr>
            <w:r w:rsidRPr="002B150F">
              <w:t>Artikli 10 lõige 1</w:t>
            </w:r>
          </w:p>
        </w:tc>
        <w:tc>
          <w:tcPr>
            <w:tcW w:w="2519" w:type="dxa"/>
          </w:tcPr>
          <w:p w14:paraId="0F7F101B" w14:textId="77777777" w:rsidR="002B150F" w:rsidRPr="002B150F" w:rsidRDefault="002B150F" w:rsidP="002B150F">
            <w:pPr>
              <w:spacing w:line="360" w:lineRule="auto"/>
              <w:rPr>
                <w:noProof/>
              </w:rPr>
            </w:pPr>
          </w:p>
        </w:tc>
        <w:tc>
          <w:tcPr>
            <w:tcW w:w="1814" w:type="dxa"/>
          </w:tcPr>
          <w:p w14:paraId="18998E76" w14:textId="77777777" w:rsidR="002B150F" w:rsidRPr="002B150F" w:rsidRDefault="002B150F" w:rsidP="002B150F">
            <w:pPr>
              <w:spacing w:line="360" w:lineRule="auto"/>
              <w:rPr>
                <w:noProof/>
              </w:rPr>
            </w:pPr>
            <w:r w:rsidRPr="002B150F">
              <w:t>Artikli 9 lõige 1</w:t>
            </w:r>
          </w:p>
        </w:tc>
        <w:tc>
          <w:tcPr>
            <w:tcW w:w="2268" w:type="dxa"/>
          </w:tcPr>
          <w:p w14:paraId="55FB169D" w14:textId="77777777" w:rsidR="002B150F" w:rsidRPr="002B150F" w:rsidRDefault="002B150F" w:rsidP="002B150F">
            <w:pPr>
              <w:spacing w:line="360" w:lineRule="auto"/>
              <w:rPr>
                <w:noProof/>
              </w:rPr>
            </w:pPr>
          </w:p>
        </w:tc>
      </w:tr>
      <w:tr w:rsidR="002B150F" w:rsidRPr="002B150F" w14:paraId="5D94073D" w14:textId="77777777" w:rsidTr="002B150F">
        <w:tc>
          <w:tcPr>
            <w:tcW w:w="2750" w:type="dxa"/>
          </w:tcPr>
          <w:p w14:paraId="2A019DCC" w14:textId="77777777" w:rsidR="002B150F" w:rsidRPr="002B150F" w:rsidRDefault="002B150F" w:rsidP="002B150F">
            <w:pPr>
              <w:spacing w:line="360" w:lineRule="auto"/>
              <w:rPr>
                <w:noProof/>
              </w:rPr>
            </w:pPr>
            <w:r w:rsidRPr="002B150F">
              <w:t>Artikli 10 lõige 2</w:t>
            </w:r>
          </w:p>
        </w:tc>
        <w:tc>
          <w:tcPr>
            <w:tcW w:w="2519" w:type="dxa"/>
          </w:tcPr>
          <w:p w14:paraId="1B0F673D" w14:textId="77777777" w:rsidR="002B150F" w:rsidRPr="002B150F" w:rsidRDefault="002B150F" w:rsidP="002B150F">
            <w:pPr>
              <w:spacing w:line="360" w:lineRule="auto"/>
              <w:rPr>
                <w:noProof/>
              </w:rPr>
            </w:pPr>
          </w:p>
        </w:tc>
        <w:tc>
          <w:tcPr>
            <w:tcW w:w="1814" w:type="dxa"/>
          </w:tcPr>
          <w:p w14:paraId="38F8579E" w14:textId="77777777" w:rsidR="002B150F" w:rsidRPr="002B150F" w:rsidRDefault="002B150F" w:rsidP="002B150F">
            <w:pPr>
              <w:spacing w:line="360" w:lineRule="auto"/>
              <w:rPr>
                <w:noProof/>
              </w:rPr>
            </w:pPr>
            <w:r w:rsidRPr="002B150F">
              <w:t>Artikli 9 lõige 2</w:t>
            </w:r>
          </w:p>
        </w:tc>
        <w:tc>
          <w:tcPr>
            <w:tcW w:w="2268" w:type="dxa"/>
          </w:tcPr>
          <w:p w14:paraId="2A4614AD" w14:textId="77777777" w:rsidR="002B150F" w:rsidRPr="002B150F" w:rsidRDefault="002B150F" w:rsidP="002B150F">
            <w:pPr>
              <w:spacing w:line="360" w:lineRule="auto"/>
              <w:rPr>
                <w:noProof/>
              </w:rPr>
            </w:pPr>
          </w:p>
        </w:tc>
      </w:tr>
      <w:tr w:rsidR="002B150F" w:rsidRPr="002B150F" w14:paraId="2883143F" w14:textId="77777777" w:rsidTr="002B150F">
        <w:tc>
          <w:tcPr>
            <w:tcW w:w="2750" w:type="dxa"/>
          </w:tcPr>
          <w:p w14:paraId="12E69990" w14:textId="77777777" w:rsidR="002B150F" w:rsidRPr="002B150F" w:rsidRDefault="002B150F" w:rsidP="002B150F">
            <w:pPr>
              <w:spacing w:line="360" w:lineRule="auto"/>
              <w:rPr>
                <w:noProof/>
              </w:rPr>
            </w:pPr>
          </w:p>
        </w:tc>
        <w:tc>
          <w:tcPr>
            <w:tcW w:w="2519" w:type="dxa"/>
          </w:tcPr>
          <w:p w14:paraId="339DDA18" w14:textId="77777777" w:rsidR="002B150F" w:rsidRPr="002B150F" w:rsidRDefault="002B150F" w:rsidP="002B150F">
            <w:pPr>
              <w:spacing w:line="360" w:lineRule="auto"/>
              <w:rPr>
                <w:noProof/>
              </w:rPr>
            </w:pPr>
            <w:r w:rsidRPr="002B150F">
              <w:t>Artikli 7 lõige 1</w:t>
            </w:r>
          </w:p>
        </w:tc>
        <w:tc>
          <w:tcPr>
            <w:tcW w:w="1814" w:type="dxa"/>
          </w:tcPr>
          <w:p w14:paraId="49C487B6" w14:textId="77777777" w:rsidR="002B150F" w:rsidRPr="002B150F" w:rsidRDefault="002B150F" w:rsidP="002B150F">
            <w:pPr>
              <w:spacing w:line="360" w:lineRule="auto"/>
              <w:rPr>
                <w:noProof/>
              </w:rPr>
            </w:pPr>
            <w:r w:rsidRPr="002B150F">
              <w:t>Artikli 9 lõige 3</w:t>
            </w:r>
          </w:p>
        </w:tc>
        <w:tc>
          <w:tcPr>
            <w:tcW w:w="2268" w:type="dxa"/>
          </w:tcPr>
          <w:p w14:paraId="1397256A" w14:textId="77777777" w:rsidR="002B150F" w:rsidRPr="002B150F" w:rsidRDefault="002B150F" w:rsidP="002B150F">
            <w:pPr>
              <w:spacing w:line="360" w:lineRule="auto"/>
              <w:rPr>
                <w:noProof/>
              </w:rPr>
            </w:pPr>
          </w:p>
        </w:tc>
      </w:tr>
      <w:tr w:rsidR="002B150F" w:rsidRPr="002B150F" w14:paraId="61C6BEBD" w14:textId="77777777" w:rsidTr="002B150F">
        <w:tc>
          <w:tcPr>
            <w:tcW w:w="2750" w:type="dxa"/>
          </w:tcPr>
          <w:p w14:paraId="47AC8C54" w14:textId="77777777" w:rsidR="002B150F" w:rsidRPr="002B150F" w:rsidRDefault="002B150F" w:rsidP="002B150F">
            <w:pPr>
              <w:spacing w:line="360" w:lineRule="auto"/>
              <w:rPr>
                <w:noProof/>
              </w:rPr>
            </w:pPr>
          </w:p>
        </w:tc>
        <w:tc>
          <w:tcPr>
            <w:tcW w:w="2519" w:type="dxa"/>
          </w:tcPr>
          <w:p w14:paraId="41904B61" w14:textId="77777777" w:rsidR="002B150F" w:rsidRPr="002B150F" w:rsidRDefault="002B150F" w:rsidP="002B150F">
            <w:pPr>
              <w:spacing w:line="360" w:lineRule="auto"/>
              <w:rPr>
                <w:noProof/>
              </w:rPr>
            </w:pPr>
            <w:r w:rsidRPr="002B150F">
              <w:t>Artikli 7 lõige 2</w:t>
            </w:r>
          </w:p>
        </w:tc>
        <w:tc>
          <w:tcPr>
            <w:tcW w:w="1814" w:type="dxa"/>
          </w:tcPr>
          <w:p w14:paraId="57A8B269" w14:textId="77777777" w:rsidR="002B150F" w:rsidRPr="002B150F" w:rsidRDefault="002B150F" w:rsidP="002B150F">
            <w:pPr>
              <w:spacing w:line="360" w:lineRule="auto"/>
              <w:rPr>
                <w:noProof/>
              </w:rPr>
            </w:pPr>
            <w:r w:rsidRPr="002B150F">
              <w:t>Artikli 9 lõige 4</w:t>
            </w:r>
          </w:p>
        </w:tc>
        <w:tc>
          <w:tcPr>
            <w:tcW w:w="2268" w:type="dxa"/>
          </w:tcPr>
          <w:p w14:paraId="7DD14EBE" w14:textId="77777777" w:rsidR="002B150F" w:rsidRPr="002B150F" w:rsidRDefault="002B150F" w:rsidP="002B150F">
            <w:pPr>
              <w:spacing w:line="360" w:lineRule="auto"/>
              <w:rPr>
                <w:noProof/>
              </w:rPr>
            </w:pPr>
          </w:p>
        </w:tc>
      </w:tr>
      <w:tr w:rsidR="002B150F" w:rsidRPr="002B150F" w14:paraId="44C3BDA7" w14:textId="77777777" w:rsidTr="002B150F">
        <w:tc>
          <w:tcPr>
            <w:tcW w:w="2750" w:type="dxa"/>
          </w:tcPr>
          <w:p w14:paraId="20905245" w14:textId="77777777" w:rsidR="002B150F" w:rsidRPr="002B150F" w:rsidRDefault="002B150F" w:rsidP="002B150F">
            <w:pPr>
              <w:spacing w:line="360" w:lineRule="auto"/>
              <w:rPr>
                <w:noProof/>
              </w:rPr>
            </w:pPr>
          </w:p>
        </w:tc>
        <w:tc>
          <w:tcPr>
            <w:tcW w:w="2519" w:type="dxa"/>
          </w:tcPr>
          <w:p w14:paraId="5BB0F356" w14:textId="77777777" w:rsidR="002B150F" w:rsidRPr="002B150F" w:rsidRDefault="002B150F" w:rsidP="002B150F">
            <w:pPr>
              <w:spacing w:line="360" w:lineRule="auto"/>
              <w:rPr>
                <w:noProof/>
              </w:rPr>
            </w:pPr>
            <w:r w:rsidRPr="002B150F">
              <w:t>Artikli 7 lõige 3</w:t>
            </w:r>
          </w:p>
        </w:tc>
        <w:tc>
          <w:tcPr>
            <w:tcW w:w="1814" w:type="dxa"/>
          </w:tcPr>
          <w:p w14:paraId="2E741504" w14:textId="77777777" w:rsidR="002B150F" w:rsidRPr="002B150F" w:rsidRDefault="002B150F" w:rsidP="002B150F">
            <w:pPr>
              <w:spacing w:line="360" w:lineRule="auto"/>
              <w:rPr>
                <w:noProof/>
              </w:rPr>
            </w:pPr>
          </w:p>
        </w:tc>
        <w:tc>
          <w:tcPr>
            <w:tcW w:w="2268" w:type="dxa"/>
          </w:tcPr>
          <w:p w14:paraId="36570E13" w14:textId="77777777" w:rsidR="002B150F" w:rsidRPr="002B150F" w:rsidRDefault="002B150F" w:rsidP="002B150F">
            <w:pPr>
              <w:spacing w:line="360" w:lineRule="auto"/>
              <w:rPr>
                <w:noProof/>
              </w:rPr>
            </w:pPr>
          </w:p>
        </w:tc>
      </w:tr>
      <w:tr w:rsidR="002B150F" w:rsidRPr="002B150F" w14:paraId="220DA6C1" w14:textId="77777777" w:rsidTr="002B150F">
        <w:tc>
          <w:tcPr>
            <w:tcW w:w="2750" w:type="dxa"/>
          </w:tcPr>
          <w:p w14:paraId="244F85D6" w14:textId="77777777" w:rsidR="002B150F" w:rsidRPr="002B150F" w:rsidRDefault="002B150F" w:rsidP="002B150F">
            <w:pPr>
              <w:spacing w:line="360" w:lineRule="auto"/>
              <w:rPr>
                <w:noProof/>
              </w:rPr>
            </w:pPr>
          </w:p>
        </w:tc>
        <w:tc>
          <w:tcPr>
            <w:tcW w:w="2519" w:type="dxa"/>
          </w:tcPr>
          <w:p w14:paraId="19CE383D" w14:textId="77777777" w:rsidR="002B150F" w:rsidRPr="002B150F" w:rsidRDefault="002B150F" w:rsidP="002B150F">
            <w:pPr>
              <w:spacing w:line="360" w:lineRule="auto"/>
              <w:rPr>
                <w:noProof/>
              </w:rPr>
            </w:pPr>
            <w:r w:rsidRPr="002B150F">
              <w:t>Artikli 7 lõige 4</w:t>
            </w:r>
          </w:p>
        </w:tc>
        <w:tc>
          <w:tcPr>
            <w:tcW w:w="1814" w:type="dxa"/>
          </w:tcPr>
          <w:p w14:paraId="1750394E" w14:textId="77777777" w:rsidR="002B150F" w:rsidRPr="002B150F" w:rsidRDefault="002B150F" w:rsidP="002B150F">
            <w:pPr>
              <w:spacing w:line="360" w:lineRule="auto"/>
              <w:rPr>
                <w:noProof/>
              </w:rPr>
            </w:pPr>
          </w:p>
        </w:tc>
        <w:tc>
          <w:tcPr>
            <w:tcW w:w="2268" w:type="dxa"/>
          </w:tcPr>
          <w:p w14:paraId="7BB32133" w14:textId="77777777" w:rsidR="002B150F" w:rsidRPr="002B150F" w:rsidRDefault="002B150F" w:rsidP="002B150F">
            <w:pPr>
              <w:spacing w:line="360" w:lineRule="auto"/>
              <w:rPr>
                <w:noProof/>
              </w:rPr>
            </w:pPr>
          </w:p>
        </w:tc>
      </w:tr>
      <w:tr w:rsidR="002B150F" w:rsidRPr="002B150F" w14:paraId="509700E2" w14:textId="77777777" w:rsidTr="002B150F">
        <w:tc>
          <w:tcPr>
            <w:tcW w:w="2750" w:type="dxa"/>
          </w:tcPr>
          <w:p w14:paraId="00C2EC18" w14:textId="77777777" w:rsidR="002B150F" w:rsidRPr="002B150F" w:rsidRDefault="002B150F" w:rsidP="002B150F">
            <w:pPr>
              <w:spacing w:line="360" w:lineRule="auto"/>
              <w:rPr>
                <w:noProof/>
              </w:rPr>
            </w:pPr>
            <w:r w:rsidRPr="002B150F">
              <w:t>Artikli 11 lõige 1</w:t>
            </w:r>
          </w:p>
        </w:tc>
        <w:tc>
          <w:tcPr>
            <w:tcW w:w="2519" w:type="dxa"/>
          </w:tcPr>
          <w:p w14:paraId="50E80E1D" w14:textId="77777777" w:rsidR="002B150F" w:rsidRPr="002B150F" w:rsidRDefault="002B150F" w:rsidP="002B150F">
            <w:pPr>
              <w:spacing w:line="360" w:lineRule="auto"/>
              <w:rPr>
                <w:noProof/>
              </w:rPr>
            </w:pPr>
          </w:p>
        </w:tc>
        <w:tc>
          <w:tcPr>
            <w:tcW w:w="1814" w:type="dxa"/>
          </w:tcPr>
          <w:p w14:paraId="71724D9E" w14:textId="77777777" w:rsidR="002B150F" w:rsidRPr="002B150F" w:rsidRDefault="002B150F" w:rsidP="002B150F">
            <w:pPr>
              <w:spacing w:line="360" w:lineRule="auto"/>
              <w:rPr>
                <w:noProof/>
              </w:rPr>
            </w:pPr>
            <w:r w:rsidRPr="002B150F">
              <w:t>Artikli 13 lõige 1</w:t>
            </w:r>
          </w:p>
        </w:tc>
        <w:tc>
          <w:tcPr>
            <w:tcW w:w="2268" w:type="dxa"/>
          </w:tcPr>
          <w:p w14:paraId="49189EF5" w14:textId="77777777" w:rsidR="002B150F" w:rsidRPr="002B150F" w:rsidRDefault="002B150F" w:rsidP="002B150F">
            <w:pPr>
              <w:spacing w:line="360" w:lineRule="auto"/>
              <w:rPr>
                <w:noProof/>
              </w:rPr>
            </w:pPr>
          </w:p>
        </w:tc>
      </w:tr>
      <w:tr w:rsidR="002B150F" w:rsidRPr="002B150F" w14:paraId="5ABC206F" w14:textId="77777777" w:rsidTr="002B150F">
        <w:tc>
          <w:tcPr>
            <w:tcW w:w="2750" w:type="dxa"/>
          </w:tcPr>
          <w:p w14:paraId="4C09BCCF" w14:textId="77777777" w:rsidR="002B150F" w:rsidRPr="002B150F" w:rsidRDefault="002B150F" w:rsidP="002B150F">
            <w:pPr>
              <w:spacing w:line="360" w:lineRule="auto"/>
              <w:rPr>
                <w:noProof/>
              </w:rPr>
            </w:pPr>
            <w:r w:rsidRPr="002B150F">
              <w:t>Artikli 11 lõige 2</w:t>
            </w:r>
          </w:p>
        </w:tc>
        <w:tc>
          <w:tcPr>
            <w:tcW w:w="2519" w:type="dxa"/>
          </w:tcPr>
          <w:p w14:paraId="2C9D41D1" w14:textId="77777777" w:rsidR="002B150F" w:rsidRPr="002B150F" w:rsidRDefault="002B150F" w:rsidP="002B150F">
            <w:pPr>
              <w:spacing w:line="360" w:lineRule="auto"/>
              <w:rPr>
                <w:noProof/>
              </w:rPr>
            </w:pPr>
          </w:p>
        </w:tc>
        <w:tc>
          <w:tcPr>
            <w:tcW w:w="1814" w:type="dxa"/>
          </w:tcPr>
          <w:p w14:paraId="27F2C8FE" w14:textId="77777777" w:rsidR="002B150F" w:rsidRPr="002B150F" w:rsidRDefault="002B150F" w:rsidP="002B150F">
            <w:pPr>
              <w:spacing w:line="360" w:lineRule="auto"/>
              <w:rPr>
                <w:noProof/>
              </w:rPr>
            </w:pPr>
            <w:r w:rsidRPr="002B150F">
              <w:t>Artikli 13 lõige 2</w:t>
            </w:r>
          </w:p>
        </w:tc>
        <w:tc>
          <w:tcPr>
            <w:tcW w:w="2268" w:type="dxa"/>
          </w:tcPr>
          <w:p w14:paraId="2815787D" w14:textId="77777777" w:rsidR="002B150F" w:rsidRPr="002B150F" w:rsidRDefault="002B150F" w:rsidP="002B150F">
            <w:pPr>
              <w:spacing w:line="360" w:lineRule="auto"/>
              <w:rPr>
                <w:noProof/>
              </w:rPr>
            </w:pPr>
          </w:p>
        </w:tc>
      </w:tr>
      <w:tr w:rsidR="002B150F" w:rsidRPr="002B150F" w14:paraId="108AFC0A" w14:textId="77777777" w:rsidTr="002B150F">
        <w:tc>
          <w:tcPr>
            <w:tcW w:w="2750" w:type="dxa"/>
          </w:tcPr>
          <w:p w14:paraId="7E353808" w14:textId="77777777" w:rsidR="002B150F" w:rsidRPr="002B150F" w:rsidRDefault="002B150F" w:rsidP="002B150F">
            <w:pPr>
              <w:spacing w:line="360" w:lineRule="auto"/>
              <w:rPr>
                <w:noProof/>
              </w:rPr>
            </w:pPr>
            <w:r w:rsidRPr="002B150F">
              <w:t>Artikli 11 lõige 3</w:t>
            </w:r>
          </w:p>
        </w:tc>
        <w:tc>
          <w:tcPr>
            <w:tcW w:w="2519" w:type="dxa"/>
          </w:tcPr>
          <w:p w14:paraId="5AB398D2" w14:textId="77777777" w:rsidR="002B150F" w:rsidRPr="002B150F" w:rsidRDefault="002B150F" w:rsidP="002B150F">
            <w:pPr>
              <w:spacing w:line="360" w:lineRule="auto"/>
              <w:rPr>
                <w:noProof/>
              </w:rPr>
            </w:pPr>
          </w:p>
        </w:tc>
        <w:tc>
          <w:tcPr>
            <w:tcW w:w="1814" w:type="dxa"/>
          </w:tcPr>
          <w:p w14:paraId="36FA8B54" w14:textId="77777777" w:rsidR="002B150F" w:rsidRPr="002B150F" w:rsidRDefault="002B150F" w:rsidP="002B150F">
            <w:pPr>
              <w:spacing w:line="360" w:lineRule="auto"/>
              <w:rPr>
                <w:noProof/>
              </w:rPr>
            </w:pPr>
            <w:r w:rsidRPr="002B150F">
              <w:t>Artikli 13 lõige 3</w:t>
            </w:r>
          </w:p>
        </w:tc>
        <w:tc>
          <w:tcPr>
            <w:tcW w:w="2268" w:type="dxa"/>
          </w:tcPr>
          <w:p w14:paraId="44BFE397" w14:textId="77777777" w:rsidR="002B150F" w:rsidRPr="002B150F" w:rsidRDefault="002B150F" w:rsidP="002B150F">
            <w:pPr>
              <w:spacing w:line="360" w:lineRule="auto"/>
              <w:rPr>
                <w:noProof/>
              </w:rPr>
            </w:pPr>
          </w:p>
        </w:tc>
      </w:tr>
      <w:tr w:rsidR="002B150F" w:rsidRPr="002B150F" w14:paraId="37987FE2" w14:textId="77777777" w:rsidTr="002B150F">
        <w:tc>
          <w:tcPr>
            <w:tcW w:w="2750" w:type="dxa"/>
          </w:tcPr>
          <w:p w14:paraId="3EF3B97D" w14:textId="77777777" w:rsidR="002B150F" w:rsidRPr="002B150F" w:rsidRDefault="002B150F" w:rsidP="002B150F">
            <w:pPr>
              <w:spacing w:line="360" w:lineRule="auto"/>
              <w:rPr>
                <w:noProof/>
              </w:rPr>
            </w:pPr>
            <w:r w:rsidRPr="002B150F">
              <w:t>Artikli 11 lõige 4</w:t>
            </w:r>
          </w:p>
        </w:tc>
        <w:tc>
          <w:tcPr>
            <w:tcW w:w="2519" w:type="dxa"/>
          </w:tcPr>
          <w:p w14:paraId="271FD08C" w14:textId="77777777" w:rsidR="002B150F" w:rsidRPr="002B150F" w:rsidRDefault="002B150F" w:rsidP="002B150F">
            <w:pPr>
              <w:spacing w:line="360" w:lineRule="auto"/>
              <w:rPr>
                <w:noProof/>
              </w:rPr>
            </w:pPr>
          </w:p>
        </w:tc>
        <w:tc>
          <w:tcPr>
            <w:tcW w:w="1814" w:type="dxa"/>
          </w:tcPr>
          <w:p w14:paraId="0A904010" w14:textId="77777777" w:rsidR="002B150F" w:rsidRPr="002B150F" w:rsidRDefault="002B150F" w:rsidP="002B150F">
            <w:pPr>
              <w:spacing w:line="360" w:lineRule="auto"/>
              <w:rPr>
                <w:noProof/>
              </w:rPr>
            </w:pPr>
            <w:r w:rsidRPr="002B150F">
              <w:t>Artikli 13 lõige 4</w:t>
            </w:r>
          </w:p>
        </w:tc>
        <w:tc>
          <w:tcPr>
            <w:tcW w:w="2268" w:type="dxa"/>
          </w:tcPr>
          <w:p w14:paraId="5AF657F0" w14:textId="77777777" w:rsidR="002B150F" w:rsidRPr="002B150F" w:rsidRDefault="002B150F" w:rsidP="002B150F">
            <w:pPr>
              <w:spacing w:line="360" w:lineRule="auto"/>
              <w:rPr>
                <w:noProof/>
              </w:rPr>
            </w:pPr>
          </w:p>
        </w:tc>
      </w:tr>
      <w:tr w:rsidR="002B150F" w:rsidRPr="002B150F" w14:paraId="46F73179" w14:textId="77777777" w:rsidTr="002B150F">
        <w:tc>
          <w:tcPr>
            <w:tcW w:w="2750" w:type="dxa"/>
          </w:tcPr>
          <w:p w14:paraId="706ED7F1" w14:textId="77777777" w:rsidR="002B150F" w:rsidRPr="002B150F" w:rsidRDefault="002B150F" w:rsidP="002B150F">
            <w:pPr>
              <w:spacing w:line="360" w:lineRule="auto"/>
              <w:rPr>
                <w:noProof/>
              </w:rPr>
            </w:pPr>
            <w:r w:rsidRPr="002B150F">
              <w:lastRenderedPageBreak/>
              <w:t>Artikli 11 lõige 5</w:t>
            </w:r>
          </w:p>
        </w:tc>
        <w:tc>
          <w:tcPr>
            <w:tcW w:w="2519" w:type="dxa"/>
          </w:tcPr>
          <w:p w14:paraId="675F2665" w14:textId="77777777" w:rsidR="002B150F" w:rsidRPr="002B150F" w:rsidRDefault="002B150F" w:rsidP="002B150F">
            <w:pPr>
              <w:spacing w:line="360" w:lineRule="auto"/>
              <w:rPr>
                <w:noProof/>
              </w:rPr>
            </w:pPr>
          </w:p>
        </w:tc>
        <w:tc>
          <w:tcPr>
            <w:tcW w:w="1814" w:type="dxa"/>
          </w:tcPr>
          <w:p w14:paraId="4850D59F" w14:textId="77777777" w:rsidR="002B150F" w:rsidRPr="002B150F" w:rsidRDefault="002B150F" w:rsidP="002B150F">
            <w:pPr>
              <w:spacing w:line="360" w:lineRule="auto"/>
              <w:rPr>
                <w:noProof/>
              </w:rPr>
            </w:pPr>
            <w:r w:rsidRPr="002B150F">
              <w:t>Artikli 13 lõige 5</w:t>
            </w:r>
          </w:p>
        </w:tc>
        <w:tc>
          <w:tcPr>
            <w:tcW w:w="2268" w:type="dxa"/>
          </w:tcPr>
          <w:p w14:paraId="602001F0" w14:textId="77777777" w:rsidR="002B150F" w:rsidRPr="002B150F" w:rsidRDefault="002B150F" w:rsidP="002B150F">
            <w:pPr>
              <w:spacing w:line="360" w:lineRule="auto"/>
              <w:rPr>
                <w:noProof/>
              </w:rPr>
            </w:pPr>
          </w:p>
        </w:tc>
      </w:tr>
      <w:tr w:rsidR="002B150F" w:rsidRPr="002B150F" w14:paraId="2820BB2F" w14:textId="77777777" w:rsidTr="002B150F">
        <w:tc>
          <w:tcPr>
            <w:tcW w:w="2750" w:type="dxa"/>
          </w:tcPr>
          <w:p w14:paraId="1431CE45" w14:textId="77777777" w:rsidR="002B150F" w:rsidRPr="002B150F" w:rsidRDefault="002B150F" w:rsidP="002B150F">
            <w:pPr>
              <w:spacing w:line="360" w:lineRule="auto"/>
              <w:rPr>
                <w:noProof/>
              </w:rPr>
            </w:pPr>
            <w:r w:rsidRPr="002B150F">
              <w:t>Artikli 11 lõige 6</w:t>
            </w:r>
          </w:p>
        </w:tc>
        <w:tc>
          <w:tcPr>
            <w:tcW w:w="2519" w:type="dxa"/>
          </w:tcPr>
          <w:p w14:paraId="55C2E257" w14:textId="77777777" w:rsidR="002B150F" w:rsidRPr="002B150F" w:rsidRDefault="002B150F" w:rsidP="002B150F">
            <w:pPr>
              <w:spacing w:line="360" w:lineRule="auto"/>
              <w:rPr>
                <w:noProof/>
              </w:rPr>
            </w:pPr>
          </w:p>
        </w:tc>
        <w:tc>
          <w:tcPr>
            <w:tcW w:w="1814" w:type="dxa"/>
          </w:tcPr>
          <w:p w14:paraId="30720311" w14:textId="77777777" w:rsidR="002B150F" w:rsidRPr="002B150F" w:rsidRDefault="002B150F" w:rsidP="002B150F">
            <w:pPr>
              <w:spacing w:line="360" w:lineRule="auto"/>
              <w:rPr>
                <w:noProof/>
              </w:rPr>
            </w:pPr>
            <w:r w:rsidRPr="002B150F">
              <w:t>Artikli 13 lõige 6</w:t>
            </w:r>
          </w:p>
        </w:tc>
        <w:tc>
          <w:tcPr>
            <w:tcW w:w="2268" w:type="dxa"/>
          </w:tcPr>
          <w:p w14:paraId="20EC6664" w14:textId="77777777" w:rsidR="002B150F" w:rsidRPr="002B150F" w:rsidRDefault="002B150F" w:rsidP="002B150F">
            <w:pPr>
              <w:spacing w:line="360" w:lineRule="auto"/>
              <w:rPr>
                <w:noProof/>
              </w:rPr>
            </w:pPr>
          </w:p>
        </w:tc>
      </w:tr>
      <w:tr w:rsidR="002B150F" w:rsidRPr="002B150F" w14:paraId="7917CEFD" w14:textId="77777777" w:rsidTr="002B150F">
        <w:tc>
          <w:tcPr>
            <w:tcW w:w="2750" w:type="dxa"/>
          </w:tcPr>
          <w:p w14:paraId="0AB9BE0A" w14:textId="77777777" w:rsidR="002B150F" w:rsidRPr="002B150F" w:rsidRDefault="002B150F" w:rsidP="002B150F">
            <w:pPr>
              <w:spacing w:line="360" w:lineRule="auto"/>
              <w:rPr>
                <w:noProof/>
              </w:rPr>
            </w:pPr>
            <w:r w:rsidRPr="002B150F">
              <w:t>Artikli 11 lõige 7</w:t>
            </w:r>
          </w:p>
        </w:tc>
        <w:tc>
          <w:tcPr>
            <w:tcW w:w="2519" w:type="dxa"/>
          </w:tcPr>
          <w:p w14:paraId="12BC2F72" w14:textId="77777777" w:rsidR="002B150F" w:rsidRPr="002B150F" w:rsidRDefault="002B150F" w:rsidP="002B150F">
            <w:pPr>
              <w:spacing w:line="360" w:lineRule="auto"/>
              <w:rPr>
                <w:noProof/>
              </w:rPr>
            </w:pPr>
          </w:p>
        </w:tc>
        <w:tc>
          <w:tcPr>
            <w:tcW w:w="1814" w:type="dxa"/>
          </w:tcPr>
          <w:p w14:paraId="5874E987" w14:textId="77777777" w:rsidR="002B150F" w:rsidRPr="002B150F" w:rsidRDefault="002B150F" w:rsidP="002B150F">
            <w:pPr>
              <w:spacing w:line="360" w:lineRule="auto"/>
              <w:rPr>
                <w:noProof/>
              </w:rPr>
            </w:pPr>
            <w:r w:rsidRPr="002B150F">
              <w:t>Artikli 13 lõige 7</w:t>
            </w:r>
          </w:p>
        </w:tc>
        <w:tc>
          <w:tcPr>
            <w:tcW w:w="2268" w:type="dxa"/>
          </w:tcPr>
          <w:p w14:paraId="182FB3F7" w14:textId="77777777" w:rsidR="002B150F" w:rsidRPr="002B150F" w:rsidRDefault="002B150F" w:rsidP="002B150F">
            <w:pPr>
              <w:spacing w:line="360" w:lineRule="auto"/>
              <w:rPr>
                <w:noProof/>
              </w:rPr>
            </w:pPr>
          </w:p>
        </w:tc>
      </w:tr>
      <w:tr w:rsidR="002B150F" w:rsidRPr="002B150F" w14:paraId="051F2386" w14:textId="77777777" w:rsidTr="002B150F">
        <w:tc>
          <w:tcPr>
            <w:tcW w:w="2750" w:type="dxa"/>
          </w:tcPr>
          <w:p w14:paraId="216CABF5" w14:textId="77777777" w:rsidR="002B150F" w:rsidRPr="002B150F" w:rsidRDefault="002B150F" w:rsidP="002B150F">
            <w:pPr>
              <w:spacing w:line="360" w:lineRule="auto"/>
              <w:rPr>
                <w:noProof/>
              </w:rPr>
            </w:pPr>
            <w:r w:rsidRPr="002B150F">
              <w:t>Artikli 11 lõige 8</w:t>
            </w:r>
          </w:p>
        </w:tc>
        <w:tc>
          <w:tcPr>
            <w:tcW w:w="2519" w:type="dxa"/>
          </w:tcPr>
          <w:p w14:paraId="610DAD25" w14:textId="77777777" w:rsidR="002B150F" w:rsidRPr="002B150F" w:rsidRDefault="002B150F" w:rsidP="002B150F">
            <w:pPr>
              <w:spacing w:line="360" w:lineRule="auto"/>
              <w:rPr>
                <w:noProof/>
              </w:rPr>
            </w:pPr>
          </w:p>
        </w:tc>
        <w:tc>
          <w:tcPr>
            <w:tcW w:w="1814" w:type="dxa"/>
          </w:tcPr>
          <w:p w14:paraId="64B847CB" w14:textId="77777777" w:rsidR="002B150F" w:rsidRPr="002B150F" w:rsidRDefault="002B150F" w:rsidP="002B150F">
            <w:pPr>
              <w:spacing w:line="360" w:lineRule="auto"/>
              <w:rPr>
                <w:noProof/>
              </w:rPr>
            </w:pPr>
            <w:r w:rsidRPr="002B150F">
              <w:t>Artikli 13 lõige 8</w:t>
            </w:r>
          </w:p>
        </w:tc>
        <w:tc>
          <w:tcPr>
            <w:tcW w:w="2268" w:type="dxa"/>
          </w:tcPr>
          <w:p w14:paraId="0CA73168" w14:textId="77777777" w:rsidR="002B150F" w:rsidRPr="002B150F" w:rsidRDefault="002B150F" w:rsidP="002B150F">
            <w:pPr>
              <w:spacing w:line="360" w:lineRule="auto"/>
              <w:rPr>
                <w:noProof/>
              </w:rPr>
            </w:pPr>
          </w:p>
        </w:tc>
      </w:tr>
      <w:tr w:rsidR="002B150F" w:rsidRPr="002B150F" w14:paraId="610F2A7D" w14:textId="77777777" w:rsidTr="002B150F">
        <w:tc>
          <w:tcPr>
            <w:tcW w:w="2750" w:type="dxa"/>
          </w:tcPr>
          <w:p w14:paraId="16A27CC3" w14:textId="77777777" w:rsidR="002B150F" w:rsidRPr="002B150F" w:rsidRDefault="002B150F" w:rsidP="002B150F">
            <w:pPr>
              <w:spacing w:line="360" w:lineRule="auto"/>
              <w:rPr>
                <w:noProof/>
              </w:rPr>
            </w:pPr>
            <w:r w:rsidRPr="002B150F">
              <w:t>Artikli 11 lõige 9</w:t>
            </w:r>
          </w:p>
        </w:tc>
        <w:tc>
          <w:tcPr>
            <w:tcW w:w="2519" w:type="dxa"/>
          </w:tcPr>
          <w:p w14:paraId="7298F757" w14:textId="77777777" w:rsidR="002B150F" w:rsidRPr="002B150F" w:rsidRDefault="002B150F" w:rsidP="002B150F">
            <w:pPr>
              <w:spacing w:line="360" w:lineRule="auto"/>
              <w:rPr>
                <w:noProof/>
              </w:rPr>
            </w:pPr>
          </w:p>
        </w:tc>
        <w:tc>
          <w:tcPr>
            <w:tcW w:w="1814" w:type="dxa"/>
          </w:tcPr>
          <w:p w14:paraId="7155AEC7" w14:textId="77777777" w:rsidR="002B150F" w:rsidRPr="002B150F" w:rsidRDefault="002B150F" w:rsidP="002B150F">
            <w:pPr>
              <w:spacing w:line="360" w:lineRule="auto"/>
              <w:rPr>
                <w:noProof/>
              </w:rPr>
            </w:pPr>
            <w:r w:rsidRPr="002B150F">
              <w:t>Artikli 13 lõige 9</w:t>
            </w:r>
          </w:p>
        </w:tc>
        <w:tc>
          <w:tcPr>
            <w:tcW w:w="2268" w:type="dxa"/>
          </w:tcPr>
          <w:p w14:paraId="7F1EF0F7" w14:textId="77777777" w:rsidR="002B150F" w:rsidRPr="002B150F" w:rsidRDefault="002B150F" w:rsidP="002B150F">
            <w:pPr>
              <w:spacing w:line="360" w:lineRule="auto"/>
              <w:rPr>
                <w:noProof/>
              </w:rPr>
            </w:pPr>
          </w:p>
        </w:tc>
      </w:tr>
      <w:tr w:rsidR="002B150F" w:rsidRPr="002B150F" w14:paraId="42507693" w14:textId="77777777" w:rsidTr="002B150F">
        <w:tc>
          <w:tcPr>
            <w:tcW w:w="2750" w:type="dxa"/>
          </w:tcPr>
          <w:p w14:paraId="1DDDF9DE" w14:textId="77777777" w:rsidR="002B150F" w:rsidRPr="002B150F" w:rsidRDefault="002B150F" w:rsidP="002B150F">
            <w:pPr>
              <w:spacing w:line="360" w:lineRule="auto"/>
              <w:rPr>
                <w:noProof/>
              </w:rPr>
            </w:pPr>
            <w:r w:rsidRPr="002B150F">
              <w:t>Artikkel 12</w:t>
            </w:r>
          </w:p>
        </w:tc>
        <w:tc>
          <w:tcPr>
            <w:tcW w:w="2519" w:type="dxa"/>
          </w:tcPr>
          <w:p w14:paraId="67C7882C" w14:textId="77777777" w:rsidR="002B150F" w:rsidRPr="002B150F" w:rsidRDefault="002B150F" w:rsidP="002B150F">
            <w:pPr>
              <w:spacing w:line="360" w:lineRule="auto"/>
              <w:rPr>
                <w:noProof/>
              </w:rPr>
            </w:pPr>
          </w:p>
        </w:tc>
        <w:tc>
          <w:tcPr>
            <w:tcW w:w="1814" w:type="dxa"/>
          </w:tcPr>
          <w:p w14:paraId="6CBFE79C" w14:textId="77777777" w:rsidR="002B150F" w:rsidRPr="002B150F" w:rsidRDefault="002B150F" w:rsidP="002B150F">
            <w:pPr>
              <w:spacing w:line="360" w:lineRule="auto"/>
              <w:rPr>
                <w:noProof/>
              </w:rPr>
            </w:pPr>
            <w:r w:rsidRPr="002B150F">
              <w:t>Artikkel 14</w:t>
            </w:r>
          </w:p>
        </w:tc>
        <w:tc>
          <w:tcPr>
            <w:tcW w:w="2268" w:type="dxa"/>
          </w:tcPr>
          <w:p w14:paraId="19252D88" w14:textId="77777777" w:rsidR="002B150F" w:rsidRPr="002B150F" w:rsidRDefault="002B150F" w:rsidP="002B150F">
            <w:pPr>
              <w:spacing w:line="360" w:lineRule="auto"/>
              <w:rPr>
                <w:noProof/>
              </w:rPr>
            </w:pPr>
          </w:p>
        </w:tc>
      </w:tr>
      <w:tr w:rsidR="002B150F" w:rsidRPr="002B150F" w14:paraId="3275F861" w14:textId="77777777" w:rsidTr="002B150F">
        <w:tc>
          <w:tcPr>
            <w:tcW w:w="2750" w:type="dxa"/>
          </w:tcPr>
          <w:p w14:paraId="23E1B9C6" w14:textId="77777777" w:rsidR="002B150F" w:rsidRPr="002B150F" w:rsidRDefault="002B150F" w:rsidP="002B150F">
            <w:pPr>
              <w:spacing w:line="360" w:lineRule="auto"/>
              <w:rPr>
                <w:noProof/>
              </w:rPr>
            </w:pPr>
            <w:r w:rsidRPr="002B150F">
              <w:t>Artikli 13 lõige 1</w:t>
            </w:r>
          </w:p>
        </w:tc>
        <w:tc>
          <w:tcPr>
            <w:tcW w:w="2519" w:type="dxa"/>
          </w:tcPr>
          <w:p w14:paraId="25A0A8A3" w14:textId="77777777" w:rsidR="002B150F" w:rsidRPr="002B150F" w:rsidRDefault="002B150F" w:rsidP="002B150F">
            <w:pPr>
              <w:spacing w:line="360" w:lineRule="auto"/>
              <w:rPr>
                <w:noProof/>
              </w:rPr>
            </w:pPr>
          </w:p>
        </w:tc>
        <w:tc>
          <w:tcPr>
            <w:tcW w:w="1814" w:type="dxa"/>
          </w:tcPr>
          <w:p w14:paraId="1F72488A" w14:textId="77777777" w:rsidR="002B150F" w:rsidRPr="002B150F" w:rsidRDefault="002B150F" w:rsidP="002B150F">
            <w:pPr>
              <w:spacing w:line="360" w:lineRule="auto"/>
              <w:rPr>
                <w:noProof/>
              </w:rPr>
            </w:pPr>
            <w:r w:rsidRPr="002B150F">
              <w:t>Artikli 16 lõige 1</w:t>
            </w:r>
          </w:p>
        </w:tc>
        <w:tc>
          <w:tcPr>
            <w:tcW w:w="2268" w:type="dxa"/>
          </w:tcPr>
          <w:p w14:paraId="7E558901" w14:textId="77777777" w:rsidR="002B150F" w:rsidRPr="002B150F" w:rsidRDefault="002B150F" w:rsidP="002B150F">
            <w:pPr>
              <w:spacing w:line="360" w:lineRule="auto"/>
              <w:rPr>
                <w:noProof/>
              </w:rPr>
            </w:pPr>
          </w:p>
        </w:tc>
      </w:tr>
      <w:tr w:rsidR="002B150F" w:rsidRPr="002B150F" w14:paraId="6130B9E9" w14:textId="77777777" w:rsidTr="002B150F">
        <w:tc>
          <w:tcPr>
            <w:tcW w:w="2750" w:type="dxa"/>
          </w:tcPr>
          <w:p w14:paraId="72C67561" w14:textId="77777777" w:rsidR="002B150F" w:rsidRPr="002B150F" w:rsidRDefault="002B150F" w:rsidP="002B150F">
            <w:pPr>
              <w:spacing w:line="360" w:lineRule="auto"/>
              <w:rPr>
                <w:noProof/>
              </w:rPr>
            </w:pPr>
            <w:r w:rsidRPr="002B150F">
              <w:t>Artikli 13 lõige 2</w:t>
            </w:r>
          </w:p>
        </w:tc>
        <w:tc>
          <w:tcPr>
            <w:tcW w:w="2519" w:type="dxa"/>
          </w:tcPr>
          <w:p w14:paraId="429209C4" w14:textId="77777777" w:rsidR="002B150F" w:rsidRPr="002B150F" w:rsidRDefault="002B150F" w:rsidP="002B150F">
            <w:pPr>
              <w:spacing w:line="360" w:lineRule="auto"/>
              <w:rPr>
                <w:noProof/>
              </w:rPr>
            </w:pPr>
          </w:p>
        </w:tc>
        <w:tc>
          <w:tcPr>
            <w:tcW w:w="1814" w:type="dxa"/>
          </w:tcPr>
          <w:p w14:paraId="778D8409" w14:textId="77777777" w:rsidR="002B150F" w:rsidRPr="002B150F" w:rsidRDefault="002B150F" w:rsidP="002B150F">
            <w:pPr>
              <w:spacing w:line="360" w:lineRule="auto"/>
              <w:rPr>
                <w:noProof/>
              </w:rPr>
            </w:pPr>
            <w:r w:rsidRPr="002B150F">
              <w:t>Artikli 16 lõige 2</w:t>
            </w:r>
          </w:p>
        </w:tc>
        <w:tc>
          <w:tcPr>
            <w:tcW w:w="2268" w:type="dxa"/>
          </w:tcPr>
          <w:p w14:paraId="0B0F3353" w14:textId="77777777" w:rsidR="002B150F" w:rsidRPr="002B150F" w:rsidRDefault="002B150F" w:rsidP="002B150F">
            <w:pPr>
              <w:spacing w:line="360" w:lineRule="auto"/>
              <w:rPr>
                <w:noProof/>
              </w:rPr>
            </w:pPr>
          </w:p>
        </w:tc>
      </w:tr>
      <w:tr w:rsidR="002B150F" w:rsidRPr="002B150F" w14:paraId="20A378F9" w14:textId="77777777" w:rsidTr="002B150F">
        <w:tc>
          <w:tcPr>
            <w:tcW w:w="2750" w:type="dxa"/>
          </w:tcPr>
          <w:p w14:paraId="255919C8" w14:textId="77777777" w:rsidR="002B150F" w:rsidRPr="002B150F" w:rsidRDefault="002B150F" w:rsidP="002B150F">
            <w:pPr>
              <w:spacing w:line="360" w:lineRule="auto"/>
              <w:rPr>
                <w:noProof/>
              </w:rPr>
            </w:pPr>
            <w:r w:rsidRPr="002B150F">
              <w:t>Artikli 13 lõige 3</w:t>
            </w:r>
          </w:p>
        </w:tc>
        <w:tc>
          <w:tcPr>
            <w:tcW w:w="2519" w:type="dxa"/>
          </w:tcPr>
          <w:p w14:paraId="663EC3FA" w14:textId="77777777" w:rsidR="002B150F" w:rsidRPr="002B150F" w:rsidRDefault="002B150F" w:rsidP="002B150F">
            <w:pPr>
              <w:spacing w:line="360" w:lineRule="auto"/>
              <w:rPr>
                <w:noProof/>
              </w:rPr>
            </w:pPr>
          </w:p>
        </w:tc>
        <w:tc>
          <w:tcPr>
            <w:tcW w:w="1814" w:type="dxa"/>
          </w:tcPr>
          <w:p w14:paraId="10F1421D" w14:textId="77777777" w:rsidR="002B150F" w:rsidRPr="002B150F" w:rsidRDefault="002B150F" w:rsidP="002B150F">
            <w:pPr>
              <w:spacing w:line="360" w:lineRule="auto"/>
              <w:rPr>
                <w:noProof/>
              </w:rPr>
            </w:pPr>
            <w:r w:rsidRPr="002B150F">
              <w:t>Artikli 16 lõige 3</w:t>
            </w:r>
          </w:p>
        </w:tc>
        <w:tc>
          <w:tcPr>
            <w:tcW w:w="2268" w:type="dxa"/>
          </w:tcPr>
          <w:p w14:paraId="1282026B" w14:textId="77777777" w:rsidR="002B150F" w:rsidRPr="002B150F" w:rsidRDefault="002B150F" w:rsidP="002B150F">
            <w:pPr>
              <w:spacing w:line="360" w:lineRule="auto"/>
              <w:rPr>
                <w:noProof/>
              </w:rPr>
            </w:pPr>
          </w:p>
        </w:tc>
      </w:tr>
      <w:tr w:rsidR="002B150F" w:rsidRPr="002B150F" w14:paraId="0F130721" w14:textId="77777777" w:rsidTr="002B150F">
        <w:tc>
          <w:tcPr>
            <w:tcW w:w="2750" w:type="dxa"/>
          </w:tcPr>
          <w:p w14:paraId="3A64A17A" w14:textId="77777777" w:rsidR="002B150F" w:rsidRPr="002B150F" w:rsidRDefault="002B150F" w:rsidP="002B150F">
            <w:pPr>
              <w:spacing w:line="360" w:lineRule="auto"/>
              <w:rPr>
                <w:noProof/>
              </w:rPr>
            </w:pPr>
            <w:r w:rsidRPr="002B150F">
              <w:t>Artikli 14 lõige 1</w:t>
            </w:r>
          </w:p>
        </w:tc>
        <w:tc>
          <w:tcPr>
            <w:tcW w:w="2519" w:type="dxa"/>
          </w:tcPr>
          <w:p w14:paraId="4193A7ED" w14:textId="77777777" w:rsidR="002B150F" w:rsidRPr="002B150F" w:rsidRDefault="002B150F" w:rsidP="002B150F">
            <w:pPr>
              <w:spacing w:line="360" w:lineRule="auto"/>
              <w:rPr>
                <w:noProof/>
              </w:rPr>
            </w:pPr>
          </w:p>
        </w:tc>
        <w:tc>
          <w:tcPr>
            <w:tcW w:w="1814" w:type="dxa"/>
          </w:tcPr>
          <w:p w14:paraId="589E0A6F" w14:textId="77777777" w:rsidR="002B150F" w:rsidRPr="002B150F" w:rsidRDefault="002B150F" w:rsidP="002B150F">
            <w:pPr>
              <w:spacing w:line="360" w:lineRule="auto"/>
              <w:rPr>
                <w:noProof/>
              </w:rPr>
            </w:pPr>
            <w:r w:rsidRPr="002B150F">
              <w:t>Artikli 17 lõige 1</w:t>
            </w:r>
          </w:p>
        </w:tc>
        <w:tc>
          <w:tcPr>
            <w:tcW w:w="2268" w:type="dxa"/>
          </w:tcPr>
          <w:p w14:paraId="42032E46" w14:textId="77777777" w:rsidR="002B150F" w:rsidRPr="002B150F" w:rsidRDefault="002B150F" w:rsidP="002B150F">
            <w:pPr>
              <w:spacing w:line="360" w:lineRule="auto"/>
              <w:rPr>
                <w:noProof/>
              </w:rPr>
            </w:pPr>
          </w:p>
        </w:tc>
      </w:tr>
      <w:tr w:rsidR="002B150F" w:rsidRPr="002B150F" w14:paraId="28E27B8F" w14:textId="77777777" w:rsidTr="002B150F">
        <w:tc>
          <w:tcPr>
            <w:tcW w:w="2750" w:type="dxa"/>
          </w:tcPr>
          <w:p w14:paraId="68052C57" w14:textId="77777777" w:rsidR="002B150F" w:rsidRPr="002B150F" w:rsidRDefault="002B150F" w:rsidP="002B150F">
            <w:pPr>
              <w:spacing w:line="360" w:lineRule="auto"/>
              <w:rPr>
                <w:noProof/>
              </w:rPr>
            </w:pPr>
            <w:r w:rsidRPr="002B150F">
              <w:t>Artikli 14 lõige 2</w:t>
            </w:r>
          </w:p>
        </w:tc>
        <w:tc>
          <w:tcPr>
            <w:tcW w:w="2519" w:type="dxa"/>
          </w:tcPr>
          <w:p w14:paraId="2982FE04" w14:textId="77777777" w:rsidR="002B150F" w:rsidRPr="002B150F" w:rsidRDefault="002B150F" w:rsidP="002B150F">
            <w:pPr>
              <w:spacing w:line="360" w:lineRule="auto"/>
              <w:rPr>
                <w:noProof/>
              </w:rPr>
            </w:pPr>
          </w:p>
        </w:tc>
        <w:tc>
          <w:tcPr>
            <w:tcW w:w="1814" w:type="dxa"/>
          </w:tcPr>
          <w:p w14:paraId="2157B553" w14:textId="77777777" w:rsidR="002B150F" w:rsidRPr="002B150F" w:rsidRDefault="002B150F" w:rsidP="002B150F">
            <w:pPr>
              <w:spacing w:line="360" w:lineRule="auto"/>
              <w:rPr>
                <w:noProof/>
              </w:rPr>
            </w:pPr>
            <w:r w:rsidRPr="002B150F">
              <w:t>Artikli 17 lõige 2</w:t>
            </w:r>
          </w:p>
        </w:tc>
        <w:tc>
          <w:tcPr>
            <w:tcW w:w="2268" w:type="dxa"/>
          </w:tcPr>
          <w:p w14:paraId="3CD3EAC6" w14:textId="77777777" w:rsidR="002B150F" w:rsidRPr="002B150F" w:rsidRDefault="002B150F" w:rsidP="002B150F">
            <w:pPr>
              <w:spacing w:line="360" w:lineRule="auto"/>
              <w:rPr>
                <w:noProof/>
              </w:rPr>
            </w:pPr>
          </w:p>
        </w:tc>
      </w:tr>
      <w:tr w:rsidR="002B150F" w:rsidRPr="002B150F" w14:paraId="4691B8A2" w14:textId="77777777" w:rsidTr="002B150F">
        <w:tc>
          <w:tcPr>
            <w:tcW w:w="2750" w:type="dxa"/>
          </w:tcPr>
          <w:p w14:paraId="13AAD752" w14:textId="77777777" w:rsidR="002B150F" w:rsidRPr="002B150F" w:rsidRDefault="002B150F" w:rsidP="002B150F">
            <w:pPr>
              <w:spacing w:line="360" w:lineRule="auto"/>
              <w:rPr>
                <w:noProof/>
              </w:rPr>
            </w:pPr>
            <w:r w:rsidRPr="002B150F">
              <w:t>Artikli 14 lõige 3</w:t>
            </w:r>
          </w:p>
        </w:tc>
        <w:tc>
          <w:tcPr>
            <w:tcW w:w="2519" w:type="dxa"/>
          </w:tcPr>
          <w:p w14:paraId="1C132B60" w14:textId="77777777" w:rsidR="002B150F" w:rsidRPr="002B150F" w:rsidRDefault="002B150F" w:rsidP="002B150F">
            <w:pPr>
              <w:spacing w:line="360" w:lineRule="auto"/>
              <w:rPr>
                <w:noProof/>
              </w:rPr>
            </w:pPr>
          </w:p>
        </w:tc>
        <w:tc>
          <w:tcPr>
            <w:tcW w:w="1814" w:type="dxa"/>
          </w:tcPr>
          <w:p w14:paraId="2673B966" w14:textId="77777777" w:rsidR="002B150F" w:rsidRPr="002B150F" w:rsidRDefault="002B150F" w:rsidP="002B150F">
            <w:pPr>
              <w:spacing w:line="360" w:lineRule="auto"/>
              <w:rPr>
                <w:noProof/>
              </w:rPr>
            </w:pPr>
            <w:r w:rsidRPr="002B150F">
              <w:t>Artikli 17 lõige 3</w:t>
            </w:r>
          </w:p>
        </w:tc>
        <w:tc>
          <w:tcPr>
            <w:tcW w:w="2268" w:type="dxa"/>
          </w:tcPr>
          <w:p w14:paraId="409C4862" w14:textId="77777777" w:rsidR="002B150F" w:rsidRPr="002B150F" w:rsidRDefault="002B150F" w:rsidP="002B150F">
            <w:pPr>
              <w:spacing w:line="360" w:lineRule="auto"/>
              <w:rPr>
                <w:noProof/>
              </w:rPr>
            </w:pPr>
          </w:p>
        </w:tc>
      </w:tr>
      <w:tr w:rsidR="002B150F" w:rsidRPr="002B150F" w14:paraId="22B34DA3" w14:textId="77777777" w:rsidTr="002B150F">
        <w:tc>
          <w:tcPr>
            <w:tcW w:w="2750" w:type="dxa"/>
          </w:tcPr>
          <w:p w14:paraId="5F65014E" w14:textId="77777777" w:rsidR="002B150F" w:rsidRPr="002B150F" w:rsidRDefault="002B150F" w:rsidP="002B150F">
            <w:pPr>
              <w:spacing w:line="360" w:lineRule="auto"/>
              <w:rPr>
                <w:noProof/>
              </w:rPr>
            </w:pPr>
            <w:r w:rsidRPr="002B150F">
              <w:t>Artikli 14 lõige 4</w:t>
            </w:r>
          </w:p>
        </w:tc>
        <w:tc>
          <w:tcPr>
            <w:tcW w:w="2519" w:type="dxa"/>
          </w:tcPr>
          <w:p w14:paraId="40F0011A" w14:textId="77777777" w:rsidR="002B150F" w:rsidRPr="002B150F" w:rsidRDefault="002B150F" w:rsidP="002B150F">
            <w:pPr>
              <w:spacing w:line="360" w:lineRule="auto"/>
              <w:rPr>
                <w:noProof/>
              </w:rPr>
            </w:pPr>
          </w:p>
        </w:tc>
        <w:tc>
          <w:tcPr>
            <w:tcW w:w="1814" w:type="dxa"/>
          </w:tcPr>
          <w:p w14:paraId="52670E46" w14:textId="77777777" w:rsidR="002B150F" w:rsidRPr="002B150F" w:rsidRDefault="002B150F" w:rsidP="002B150F">
            <w:pPr>
              <w:spacing w:line="360" w:lineRule="auto"/>
              <w:rPr>
                <w:noProof/>
              </w:rPr>
            </w:pPr>
            <w:r w:rsidRPr="002B150F">
              <w:t>Artikli 17 lõige 4</w:t>
            </w:r>
          </w:p>
        </w:tc>
        <w:tc>
          <w:tcPr>
            <w:tcW w:w="2268" w:type="dxa"/>
          </w:tcPr>
          <w:p w14:paraId="569B6660" w14:textId="77777777" w:rsidR="002B150F" w:rsidRPr="002B150F" w:rsidRDefault="002B150F" w:rsidP="002B150F">
            <w:pPr>
              <w:spacing w:line="360" w:lineRule="auto"/>
              <w:rPr>
                <w:noProof/>
              </w:rPr>
            </w:pPr>
          </w:p>
        </w:tc>
      </w:tr>
      <w:tr w:rsidR="002B150F" w:rsidRPr="002B150F" w14:paraId="6F2CB5C5" w14:textId="77777777" w:rsidTr="002B150F">
        <w:tc>
          <w:tcPr>
            <w:tcW w:w="2750" w:type="dxa"/>
          </w:tcPr>
          <w:p w14:paraId="53B63B1C" w14:textId="77777777" w:rsidR="002B150F" w:rsidRPr="002B150F" w:rsidRDefault="002B150F" w:rsidP="002B150F">
            <w:pPr>
              <w:spacing w:line="360" w:lineRule="auto"/>
              <w:rPr>
                <w:noProof/>
              </w:rPr>
            </w:pPr>
            <w:r w:rsidRPr="002B150F">
              <w:t>Artikli 15 lõige 1</w:t>
            </w:r>
          </w:p>
        </w:tc>
        <w:tc>
          <w:tcPr>
            <w:tcW w:w="2519" w:type="dxa"/>
          </w:tcPr>
          <w:p w14:paraId="1106734C" w14:textId="77777777" w:rsidR="002B150F" w:rsidRPr="002B150F" w:rsidRDefault="002B150F" w:rsidP="002B150F">
            <w:pPr>
              <w:spacing w:line="360" w:lineRule="auto"/>
              <w:rPr>
                <w:noProof/>
              </w:rPr>
            </w:pPr>
          </w:p>
        </w:tc>
        <w:tc>
          <w:tcPr>
            <w:tcW w:w="1814" w:type="dxa"/>
          </w:tcPr>
          <w:p w14:paraId="3F81E115" w14:textId="77777777" w:rsidR="002B150F" w:rsidRPr="002B150F" w:rsidRDefault="002B150F" w:rsidP="002B150F">
            <w:pPr>
              <w:spacing w:line="360" w:lineRule="auto"/>
              <w:rPr>
                <w:noProof/>
              </w:rPr>
            </w:pPr>
            <w:r w:rsidRPr="002B150F">
              <w:t>Artikli 18 lõige 1</w:t>
            </w:r>
          </w:p>
        </w:tc>
        <w:tc>
          <w:tcPr>
            <w:tcW w:w="2268" w:type="dxa"/>
          </w:tcPr>
          <w:p w14:paraId="74A4BE7D" w14:textId="77777777" w:rsidR="002B150F" w:rsidRPr="002B150F" w:rsidRDefault="002B150F" w:rsidP="002B150F">
            <w:pPr>
              <w:spacing w:line="360" w:lineRule="auto"/>
              <w:rPr>
                <w:noProof/>
              </w:rPr>
            </w:pPr>
          </w:p>
        </w:tc>
      </w:tr>
      <w:tr w:rsidR="002B150F" w:rsidRPr="002B150F" w14:paraId="78805BB4" w14:textId="77777777" w:rsidTr="002B150F">
        <w:tc>
          <w:tcPr>
            <w:tcW w:w="2750" w:type="dxa"/>
          </w:tcPr>
          <w:p w14:paraId="21464A38" w14:textId="77777777" w:rsidR="002B150F" w:rsidRPr="002B150F" w:rsidRDefault="002B150F" w:rsidP="002B150F">
            <w:pPr>
              <w:spacing w:line="360" w:lineRule="auto"/>
              <w:rPr>
                <w:noProof/>
              </w:rPr>
            </w:pPr>
            <w:r w:rsidRPr="002B150F">
              <w:t>Artikli 15 lõige 2</w:t>
            </w:r>
          </w:p>
        </w:tc>
        <w:tc>
          <w:tcPr>
            <w:tcW w:w="2519" w:type="dxa"/>
          </w:tcPr>
          <w:p w14:paraId="2099FF5E" w14:textId="77777777" w:rsidR="002B150F" w:rsidRPr="002B150F" w:rsidRDefault="002B150F" w:rsidP="002B150F">
            <w:pPr>
              <w:spacing w:line="360" w:lineRule="auto"/>
              <w:rPr>
                <w:noProof/>
              </w:rPr>
            </w:pPr>
          </w:p>
        </w:tc>
        <w:tc>
          <w:tcPr>
            <w:tcW w:w="1814" w:type="dxa"/>
          </w:tcPr>
          <w:p w14:paraId="4EE67564" w14:textId="77777777" w:rsidR="002B150F" w:rsidRPr="002B150F" w:rsidRDefault="002B150F" w:rsidP="002B150F">
            <w:pPr>
              <w:spacing w:line="360" w:lineRule="auto"/>
              <w:rPr>
                <w:noProof/>
              </w:rPr>
            </w:pPr>
            <w:r w:rsidRPr="002B150F">
              <w:t>Artikli 18 lõige 2</w:t>
            </w:r>
          </w:p>
        </w:tc>
        <w:tc>
          <w:tcPr>
            <w:tcW w:w="2268" w:type="dxa"/>
          </w:tcPr>
          <w:p w14:paraId="7A3258AA" w14:textId="77777777" w:rsidR="002B150F" w:rsidRPr="002B150F" w:rsidRDefault="002B150F" w:rsidP="002B150F">
            <w:pPr>
              <w:spacing w:line="360" w:lineRule="auto"/>
              <w:rPr>
                <w:noProof/>
              </w:rPr>
            </w:pPr>
          </w:p>
        </w:tc>
      </w:tr>
      <w:tr w:rsidR="002B150F" w:rsidRPr="002B150F" w14:paraId="2B5AE75E" w14:textId="77777777" w:rsidTr="002B150F">
        <w:tc>
          <w:tcPr>
            <w:tcW w:w="2750" w:type="dxa"/>
          </w:tcPr>
          <w:p w14:paraId="6F4B0299" w14:textId="77777777" w:rsidR="002B150F" w:rsidRPr="002B150F" w:rsidRDefault="002B150F" w:rsidP="002B150F">
            <w:pPr>
              <w:spacing w:line="360" w:lineRule="auto"/>
              <w:rPr>
                <w:noProof/>
              </w:rPr>
            </w:pPr>
            <w:r w:rsidRPr="002B150F">
              <w:t>Artikli 15 lõige 3</w:t>
            </w:r>
          </w:p>
        </w:tc>
        <w:tc>
          <w:tcPr>
            <w:tcW w:w="2519" w:type="dxa"/>
          </w:tcPr>
          <w:p w14:paraId="2BAF8B50" w14:textId="77777777" w:rsidR="002B150F" w:rsidRPr="002B150F" w:rsidRDefault="002B150F" w:rsidP="002B150F">
            <w:pPr>
              <w:spacing w:line="360" w:lineRule="auto"/>
              <w:rPr>
                <w:noProof/>
              </w:rPr>
            </w:pPr>
          </w:p>
        </w:tc>
        <w:tc>
          <w:tcPr>
            <w:tcW w:w="1814" w:type="dxa"/>
          </w:tcPr>
          <w:p w14:paraId="08804CEA" w14:textId="77777777" w:rsidR="002B150F" w:rsidRPr="002B150F" w:rsidRDefault="002B150F" w:rsidP="002B150F">
            <w:pPr>
              <w:spacing w:line="360" w:lineRule="auto"/>
              <w:rPr>
                <w:noProof/>
              </w:rPr>
            </w:pPr>
            <w:r w:rsidRPr="002B150F">
              <w:t>Artikli 18 lõige 3</w:t>
            </w:r>
          </w:p>
        </w:tc>
        <w:tc>
          <w:tcPr>
            <w:tcW w:w="2268" w:type="dxa"/>
          </w:tcPr>
          <w:p w14:paraId="3D13601C" w14:textId="77777777" w:rsidR="002B150F" w:rsidRPr="002B150F" w:rsidRDefault="002B150F" w:rsidP="002B150F">
            <w:pPr>
              <w:spacing w:line="360" w:lineRule="auto"/>
              <w:rPr>
                <w:noProof/>
              </w:rPr>
            </w:pPr>
          </w:p>
        </w:tc>
      </w:tr>
      <w:tr w:rsidR="002B150F" w:rsidRPr="002B150F" w14:paraId="6A263352" w14:textId="77777777" w:rsidTr="002B150F">
        <w:tc>
          <w:tcPr>
            <w:tcW w:w="2750" w:type="dxa"/>
          </w:tcPr>
          <w:p w14:paraId="596AC8C7" w14:textId="77777777" w:rsidR="002B150F" w:rsidRPr="002B150F" w:rsidRDefault="002B150F" w:rsidP="002B150F">
            <w:pPr>
              <w:spacing w:line="360" w:lineRule="auto"/>
              <w:rPr>
                <w:noProof/>
              </w:rPr>
            </w:pPr>
            <w:r w:rsidRPr="002B150F">
              <w:t>Artikli 15 lõige 4</w:t>
            </w:r>
          </w:p>
        </w:tc>
        <w:tc>
          <w:tcPr>
            <w:tcW w:w="2519" w:type="dxa"/>
          </w:tcPr>
          <w:p w14:paraId="70A56D01" w14:textId="77777777" w:rsidR="002B150F" w:rsidRPr="002B150F" w:rsidRDefault="002B150F" w:rsidP="002B150F">
            <w:pPr>
              <w:spacing w:line="360" w:lineRule="auto"/>
              <w:rPr>
                <w:noProof/>
              </w:rPr>
            </w:pPr>
          </w:p>
        </w:tc>
        <w:tc>
          <w:tcPr>
            <w:tcW w:w="1814" w:type="dxa"/>
          </w:tcPr>
          <w:p w14:paraId="1553C317" w14:textId="77777777" w:rsidR="002B150F" w:rsidRPr="002B150F" w:rsidRDefault="002B150F" w:rsidP="002B150F">
            <w:pPr>
              <w:spacing w:line="360" w:lineRule="auto"/>
              <w:rPr>
                <w:noProof/>
              </w:rPr>
            </w:pPr>
            <w:r w:rsidRPr="002B150F">
              <w:t>Artikli 18 lõige 4</w:t>
            </w:r>
          </w:p>
        </w:tc>
        <w:tc>
          <w:tcPr>
            <w:tcW w:w="2268" w:type="dxa"/>
          </w:tcPr>
          <w:p w14:paraId="4970096B" w14:textId="77777777" w:rsidR="002B150F" w:rsidRPr="002B150F" w:rsidRDefault="002B150F" w:rsidP="002B150F">
            <w:pPr>
              <w:spacing w:line="360" w:lineRule="auto"/>
              <w:rPr>
                <w:noProof/>
              </w:rPr>
            </w:pPr>
          </w:p>
        </w:tc>
      </w:tr>
      <w:tr w:rsidR="002B150F" w:rsidRPr="002B150F" w14:paraId="3176E325" w14:textId="77777777" w:rsidTr="002B150F">
        <w:tc>
          <w:tcPr>
            <w:tcW w:w="2750" w:type="dxa"/>
          </w:tcPr>
          <w:p w14:paraId="568BCEBE" w14:textId="77777777" w:rsidR="002B150F" w:rsidRPr="002B150F" w:rsidRDefault="002B150F" w:rsidP="002B150F">
            <w:pPr>
              <w:spacing w:line="360" w:lineRule="auto"/>
              <w:rPr>
                <w:noProof/>
              </w:rPr>
            </w:pPr>
            <w:r w:rsidRPr="002B150F">
              <w:lastRenderedPageBreak/>
              <w:t>Artikli 15 lõige 5</w:t>
            </w:r>
          </w:p>
        </w:tc>
        <w:tc>
          <w:tcPr>
            <w:tcW w:w="2519" w:type="dxa"/>
          </w:tcPr>
          <w:p w14:paraId="4C8735D3" w14:textId="77777777" w:rsidR="002B150F" w:rsidRPr="002B150F" w:rsidRDefault="002B150F" w:rsidP="002B150F">
            <w:pPr>
              <w:spacing w:line="360" w:lineRule="auto"/>
              <w:rPr>
                <w:noProof/>
              </w:rPr>
            </w:pPr>
          </w:p>
        </w:tc>
        <w:tc>
          <w:tcPr>
            <w:tcW w:w="1814" w:type="dxa"/>
          </w:tcPr>
          <w:p w14:paraId="7A28C195" w14:textId="77777777" w:rsidR="002B150F" w:rsidRPr="002B150F" w:rsidRDefault="002B150F" w:rsidP="002B150F">
            <w:pPr>
              <w:spacing w:line="360" w:lineRule="auto"/>
              <w:rPr>
                <w:noProof/>
              </w:rPr>
            </w:pPr>
            <w:r w:rsidRPr="002B150F">
              <w:t>Artikli 18 lõige 5</w:t>
            </w:r>
          </w:p>
        </w:tc>
        <w:tc>
          <w:tcPr>
            <w:tcW w:w="2268" w:type="dxa"/>
          </w:tcPr>
          <w:p w14:paraId="08975A7B" w14:textId="77777777" w:rsidR="002B150F" w:rsidRPr="002B150F" w:rsidRDefault="002B150F" w:rsidP="002B150F">
            <w:pPr>
              <w:spacing w:line="360" w:lineRule="auto"/>
              <w:rPr>
                <w:noProof/>
              </w:rPr>
            </w:pPr>
          </w:p>
        </w:tc>
      </w:tr>
      <w:tr w:rsidR="002B150F" w:rsidRPr="002B150F" w14:paraId="18EEC041" w14:textId="77777777" w:rsidTr="002B150F">
        <w:tc>
          <w:tcPr>
            <w:tcW w:w="2750" w:type="dxa"/>
          </w:tcPr>
          <w:p w14:paraId="38F4E0B4" w14:textId="77777777" w:rsidR="002B150F" w:rsidRPr="002B150F" w:rsidRDefault="002B150F" w:rsidP="002B150F">
            <w:pPr>
              <w:spacing w:line="360" w:lineRule="auto"/>
              <w:rPr>
                <w:noProof/>
              </w:rPr>
            </w:pPr>
          </w:p>
        </w:tc>
        <w:tc>
          <w:tcPr>
            <w:tcW w:w="2519" w:type="dxa"/>
          </w:tcPr>
          <w:p w14:paraId="255D2033" w14:textId="77777777" w:rsidR="002B150F" w:rsidRPr="002B150F" w:rsidRDefault="002B150F" w:rsidP="002B150F">
            <w:pPr>
              <w:spacing w:line="360" w:lineRule="auto"/>
              <w:rPr>
                <w:noProof/>
              </w:rPr>
            </w:pPr>
          </w:p>
        </w:tc>
        <w:tc>
          <w:tcPr>
            <w:tcW w:w="1814" w:type="dxa"/>
          </w:tcPr>
          <w:p w14:paraId="00A910F5" w14:textId="77777777" w:rsidR="002B150F" w:rsidRPr="002B150F" w:rsidRDefault="002B150F" w:rsidP="002B150F">
            <w:pPr>
              <w:spacing w:line="360" w:lineRule="auto"/>
              <w:rPr>
                <w:noProof/>
              </w:rPr>
            </w:pPr>
            <w:r w:rsidRPr="002B150F">
              <w:t>Artikli 18 lõige 6</w:t>
            </w:r>
          </w:p>
        </w:tc>
        <w:tc>
          <w:tcPr>
            <w:tcW w:w="2268" w:type="dxa"/>
          </w:tcPr>
          <w:p w14:paraId="70FC44F8" w14:textId="77777777" w:rsidR="002B150F" w:rsidRPr="002B150F" w:rsidRDefault="002B150F" w:rsidP="002B150F">
            <w:pPr>
              <w:spacing w:line="360" w:lineRule="auto"/>
              <w:rPr>
                <w:noProof/>
              </w:rPr>
            </w:pPr>
          </w:p>
        </w:tc>
      </w:tr>
      <w:tr w:rsidR="002B150F" w:rsidRPr="002B150F" w14:paraId="55FA52B5" w14:textId="77777777" w:rsidTr="002B150F">
        <w:tc>
          <w:tcPr>
            <w:tcW w:w="2750" w:type="dxa"/>
          </w:tcPr>
          <w:p w14:paraId="1A523AAF" w14:textId="77777777" w:rsidR="002B150F" w:rsidRPr="002B150F" w:rsidRDefault="002B150F" w:rsidP="002B150F">
            <w:pPr>
              <w:spacing w:line="360" w:lineRule="auto"/>
              <w:rPr>
                <w:noProof/>
              </w:rPr>
            </w:pPr>
            <w:r w:rsidRPr="002B150F">
              <w:t>Artikkel 16</w:t>
            </w:r>
          </w:p>
        </w:tc>
        <w:tc>
          <w:tcPr>
            <w:tcW w:w="2519" w:type="dxa"/>
          </w:tcPr>
          <w:p w14:paraId="5FA20079" w14:textId="77777777" w:rsidR="002B150F" w:rsidRPr="002B150F" w:rsidRDefault="002B150F" w:rsidP="002B150F">
            <w:pPr>
              <w:spacing w:line="360" w:lineRule="auto"/>
              <w:rPr>
                <w:noProof/>
              </w:rPr>
            </w:pPr>
          </w:p>
        </w:tc>
        <w:tc>
          <w:tcPr>
            <w:tcW w:w="1814" w:type="dxa"/>
          </w:tcPr>
          <w:p w14:paraId="64F904EF" w14:textId="77777777" w:rsidR="002B150F" w:rsidRPr="002B150F" w:rsidRDefault="002B150F" w:rsidP="002B150F">
            <w:pPr>
              <w:spacing w:line="360" w:lineRule="auto"/>
              <w:rPr>
                <w:noProof/>
              </w:rPr>
            </w:pPr>
            <w:r w:rsidRPr="002B150F">
              <w:t>Artikkel 15</w:t>
            </w:r>
          </w:p>
        </w:tc>
        <w:tc>
          <w:tcPr>
            <w:tcW w:w="2268" w:type="dxa"/>
          </w:tcPr>
          <w:p w14:paraId="403F4301" w14:textId="77777777" w:rsidR="002B150F" w:rsidRPr="002B150F" w:rsidRDefault="002B150F" w:rsidP="002B150F">
            <w:pPr>
              <w:spacing w:line="360" w:lineRule="auto"/>
              <w:rPr>
                <w:noProof/>
              </w:rPr>
            </w:pPr>
          </w:p>
        </w:tc>
      </w:tr>
      <w:tr w:rsidR="002B150F" w:rsidRPr="002B150F" w14:paraId="3DCF9BA6" w14:textId="77777777" w:rsidTr="002B150F">
        <w:tc>
          <w:tcPr>
            <w:tcW w:w="2750" w:type="dxa"/>
          </w:tcPr>
          <w:p w14:paraId="7F43BF52" w14:textId="77777777" w:rsidR="002B150F" w:rsidRPr="002B150F" w:rsidRDefault="002B150F" w:rsidP="002B150F">
            <w:pPr>
              <w:spacing w:line="360" w:lineRule="auto"/>
              <w:rPr>
                <w:noProof/>
              </w:rPr>
            </w:pPr>
            <w:r w:rsidRPr="002B150F">
              <w:t>Artikli 17 lõige 1</w:t>
            </w:r>
          </w:p>
        </w:tc>
        <w:tc>
          <w:tcPr>
            <w:tcW w:w="2519" w:type="dxa"/>
          </w:tcPr>
          <w:p w14:paraId="650F9743" w14:textId="77777777" w:rsidR="002B150F" w:rsidRPr="002B150F" w:rsidRDefault="002B150F" w:rsidP="002B150F">
            <w:pPr>
              <w:spacing w:line="360" w:lineRule="auto"/>
              <w:rPr>
                <w:noProof/>
              </w:rPr>
            </w:pPr>
          </w:p>
        </w:tc>
        <w:tc>
          <w:tcPr>
            <w:tcW w:w="1814" w:type="dxa"/>
          </w:tcPr>
          <w:p w14:paraId="222AC387" w14:textId="77777777" w:rsidR="002B150F" w:rsidRPr="002B150F" w:rsidRDefault="002B150F" w:rsidP="002B150F">
            <w:pPr>
              <w:spacing w:line="360" w:lineRule="auto"/>
              <w:rPr>
                <w:noProof/>
              </w:rPr>
            </w:pPr>
            <w:r w:rsidRPr="002B150F">
              <w:t>Artikli 11 lõige 1</w:t>
            </w:r>
          </w:p>
        </w:tc>
        <w:tc>
          <w:tcPr>
            <w:tcW w:w="2268" w:type="dxa"/>
          </w:tcPr>
          <w:p w14:paraId="5D9BD1E1" w14:textId="77777777" w:rsidR="002B150F" w:rsidRPr="002B150F" w:rsidRDefault="002B150F" w:rsidP="002B150F">
            <w:pPr>
              <w:spacing w:line="360" w:lineRule="auto"/>
              <w:rPr>
                <w:noProof/>
              </w:rPr>
            </w:pPr>
          </w:p>
        </w:tc>
      </w:tr>
      <w:tr w:rsidR="002B150F" w:rsidRPr="002B150F" w14:paraId="4EFE3BB8" w14:textId="77777777" w:rsidTr="002B150F">
        <w:tc>
          <w:tcPr>
            <w:tcW w:w="2750" w:type="dxa"/>
          </w:tcPr>
          <w:p w14:paraId="60931342" w14:textId="77777777" w:rsidR="002B150F" w:rsidRPr="002B150F" w:rsidRDefault="002B150F" w:rsidP="002B150F">
            <w:pPr>
              <w:spacing w:line="360" w:lineRule="auto"/>
              <w:rPr>
                <w:noProof/>
              </w:rPr>
            </w:pPr>
            <w:r w:rsidRPr="002B150F">
              <w:t>Artikli 17 lõige 2</w:t>
            </w:r>
          </w:p>
        </w:tc>
        <w:tc>
          <w:tcPr>
            <w:tcW w:w="2519" w:type="dxa"/>
          </w:tcPr>
          <w:p w14:paraId="0556B0A8" w14:textId="77777777" w:rsidR="002B150F" w:rsidRPr="002B150F" w:rsidRDefault="002B150F" w:rsidP="002B150F">
            <w:pPr>
              <w:spacing w:line="360" w:lineRule="auto"/>
              <w:rPr>
                <w:noProof/>
              </w:rPr>
            </w:pPr>
          </w:p>
        </w:tc>
        <w:tc>
          <w:tcPr>
            <w:tcW w:w="1814" w:type="dxa"/>
          </w:tcPr>
          <w:p w14:paraId="69C3E329" w14:textId="77777777" w:rsidR="002B150F" w:rsidRPr="002B150F" w:rsidRDefault="002B150F" w:rsidP="002B150F">
            <w:pPr>
              <w:spacing w:line="360" w:lineRule="auto"/>
              <w:rPr>
                <w:noProof/>
              </w:rPr>
            </w:pPr>
            <w:r w:rsidRPr="002B150F">
              <w:t>Artikli 11 lõige 2</w:t>
            </w:r>
          </w:p>
        </w:tc>
        <w:tc>
          <w:tcPr>
            <w:tcW w:w="2268" w:type="dxa"/>
          </w:tcPr>
          <w:p w14:paraId="1AEE9CB3" w14:textId="77777777" w:rsidR="002B150F" w:rsidRPr="002B150F" w:rsidRDefault="002B150F" w:rsidP="002B150F">
            <w:pPr>
              <w:spacing w:line="360" w:lineRule="auto"/>
              <w:rPr>
                <w:noProof/>
              </w:rPr>
            </w:pPr>
          </w:p>
        </w:tc>
      </w:tr>
      <w:tr w:rsidR="002B150F" w:rsidRPr="002B150F" w14:paraId="099797ED" w14:textId="77777777" w:rsidTr="002B150F">
        <w:tc>
          <w:tcPr>
            <w:tcW w:w="2750" w:type="dxa"/>
          </w:tcPr>
          <w:p w14:paraId="0A45E0A2" w14:textId="77777777" w:rsidR="002B150F" w:rsidRPr="002B150F" w:rsidRDefault="002B150F" w:rsidP="002B150F">
            <w:pPr>
              <w:spacing w:line="360" w:lineRule="auto"/>
              <w:rPr>
                <w:noProof/>
              </w:rPr>
            </w:pPr>
            <w:r w:rsidRPr="002B150F">
              <w:t>Artikli 17 lõige 3</w:t>
            </w:r>
          </w:p>
        </w:tc>
        <w:tc>
          <w:tcPr>
            <w:tcW w:w="2519" w:type="dxa"/>
          </w:tcPr>
          <w:p w14:paraId="35C751B6" w14:textId="77777777" w:rsidR="002B150F" w:rsidRPr="002B150F" w:rsidRDefault="002B150F" w:rsidP="002B150F">
            <w:pPr>
              <w:spacing w:line="360" w:lineRule="auto"/>
              <w:rPr>
                <w:noProof/>
              </w:rPr>
            </w:pPr>
          </w:p>
        </w:tc>
        <w:tc>
          <w:tcPr>
            <w:tcW w:w="1814" w:type="dxa"/>
          </w:tcPr>
          <w:p w14:paraId="3A968910" w14:textId="77777777" w:rsidR="002B150F" w:rsidRPr="002B150F" w:rsidRDefault="002B150F" w:rsidP="002B150F">
            <w:pPr>
              <w:spacing w:line="360" w:lineRule="auto"/>
              <w:rPr>
                <w:noProof/>
              </w:rPr>
            </w:pPr>
            <w:r w:rsidRPr="002B150F">
              <w:t>Artikli 11 lõige 3</w:t>
            </w:r>
          </w:p>
        </w:tc>
        <w:tc>
          <w:tcPr>
            <w:tcW w:w="2268" w:type="dxa"/>
          </w:tcPr>
          <w:p w14:paraId="3C14EB67" w14:textId="77777777" w:rsidR="002B150F" w:rsidRPr="002B150F" w:rsidRDefault="002B150F" w:rsidP="002B150F">
            <w:pPr>
              <w:spacing w:line="360" w:lineRule="auto"/>
              <w:rPr>
                <w:noProof/>
              </w:rPr>
            </w:pPr>
          </w:p>
        </w:tc>
      </w:tr>
      <w:tr w:rsidR="002B150F" w:rsidRPr="002B150F" w14:paraId="161A3894" w14:textId="77777777" w:rsidTr="002B150F">
        <w:tc>
          <w:tcPr>
            <w:tcW w:w="2750" w:type="dxa"/>
          </w:tcPr>
          <w:p w14:paraId="17AC19D8" w14:textId="77777777" w:rsidR="002B150F" w:rsidRPr="002B150F" w:rsidRDefault="002B150F" w:rsidP="002B150F">
            <w:pPr>
              <w:spacing w:line="360" w:lineRule="auto"/>
              <w:rPr>
                <w:noProof/>
              </w:rPr>
            </w:pPr>
            <w:r w:rsidRPr="002B150F">
              <w:t>Artikli 17 lõige 4</w:t>
            </w:r>
          </w:p>
        </w:tc>
        <w:tc>
          <w:tcPr>
            <w:tcW w:w="2519" w:type="dxa"/>
          </w:tcPr>
          <w:p w14:paraId="40683688" w14:textId="77777777" w:rsidR="002B150F" w:rsidRPr="002B150F" w:rsidRDefault="002B150F" w:rsidP="002B150F">
            <w:pPr>
              <w:spacing w:line="360" w:lineRule="auto"/>
              <w:rPr>
                <w:noProof/>
              </w:rPr>
            </w:pPr>
          </w:p>
        </w:tc>
        <w:tc>
          <w:tcPr>
            <w:tcW w:w="1814" w:type="dxa"/>
          </w:tcPr>
          <w:p w14:paraId="7900C8AF" w14:textId="77777777" w:rsidR="002B150F" w:rsidRPr="002B150F" w:rsidRDefault="002B150F" w:rsidP="002B150F">
            <w:pPr>
              <w:spacing w:line="360" w:lineRule="auto"/>
              <w:rPr>
                <w:noProof/>
              </w:rPr>
            </w:pPr>
            <w:r w:rsidRPr="002B150F">
              <w:t>Artikli 11 lõige 4</w:t>
            </w:r>
          </w:p>
        </w:tc>
        <w:tc>
          <w:tcPr>
            <w:tcW w:w="2268" w:type="dxa"/>
          </w:tcPr>
          <w:p w14:paraId="2E1FD424" w14:textId="77777777" w:rsidR="002B150F" w:rsidRPr="002B150F" w:rsidRDefault="002B150F" w:rsidP="002B150F">
            <w:pPr>
              <w:spacing w:line="360" w:lineRule="auto"/>
              <w:rPr>
                <w:noProof/>
              </w:rPr>
            </w:pPr>
          </w:p>
        </w:tc>
      </w:tr>
      <w:tr w:rsidR="002B150F" w:rsidRPr="002B150F" w14:paraId="3C6A6B7A" w14:textId="77777777" w:rsidTr="002B150F">
        <w:tc>
          <w:tcPr>
            <w:tcW w:w="2750" w:type="dxa"/>
          </w:tcPr>
          <w:p w14:paraId="06F954E5" w14:textId="77777777" w:rsidR="002B150F" w:rsidRPr="002B150F" w:rsidRDefault="002B150F" w:rsidP="002B150F">
            <w:pPr>
              <w:spacing w:line="360" w:lineRule="auto"/>
              <w:rPr>
                <w:noProof/>
              </w:rPr>
            </w:pPr>
            <w:r w:rsidRPr="002B150F">
              <w:t>Artikli 18 lõige 1</w:t>
            </w:r>
          </w:p>
        </w:tc>
        <w:tc>
          <w:tcPr>
            <w:tcW w:w="2519" w:type="dxa"/>
          </w:tcPr>
          <w:p w14:paraId="263A817A" w14:textId="77777777" w:rsidR="002B150F" w:rsidRPr="002B150F" w:rsidRDefault="002B150F" w:rsidP="002B150F">
            <w:pPr>
              <w:spacing w:line="360" w:lineRule="auto"/>
              <w:rPr>
                <w:noProof/>
              </w:rPr>
            </w:pPr>
            <w:r w:rsidRPr="002B150F">
              <w:t>Artikli 6 lõike 1 punkt a</w:t>
            </w:r>
          </w:p>
        </w:tc>
        <w:tc>
          <w:tcPr>
            <w:tcW w:w="1814" w:type="dxa"/>
          </w:tcPr>
          <w:p w14:paraId="2D85E636" w14:textId="77777777" w:rsidR="002B150F" w:rsidRPr="002B150F" w:rsidRDefault="002B150F" w:rsidP="002B150F">
            <w:pPr>
              <w:spacing w:line="360" w:lineRule="auto"/>
              <w:rPr>
                <w:noProof/>
              </w:rPr>
            </w:pPr>
            <w:r w:rsidRPr="002B150F">
              <w:t>Artikli 10 lõige 1</w:t>
            </w:r>
          </w:p>
        </w:tc>
        <w:tc>
          <w:tcPr>
            <w:tcW w:w="2268" w:type="dxa"/>
          </w:tcPr>
          <w:p w14:paraId="04DD64A3" w14:textId="77777777" w:rsidR="002B150F" w:rsidRPr="002B150F" w:rsidRDefault="002B150F" w:rsidP="002B150F">
            <w:pPr>
              <w:spacing w:line="360" w:lineRule="auto"/>
              <w:rPr>
                <w:noProof/>
              </w:rPr>
            </w:pPr>
          </w:p>
        </w:tc>
      </w:tr>
      <w:tr w:rsidR="002B150F" w:rsidRPr="002B150F" w14:paraId="71C7D35F" w14:textId="77777777" w:rsidTr="002B150F">
        <w:tc>
          <w:tcPr>
            <w:tcW w:w="2750" w:type="dxa"/>
          </w:tcPr>
          <w:p w14:paraId="59A9EBE1" w14:textId="77777777" w:rsidR="002B150F" w:rsidRPr="002B150F" w:rsidRDefault="002B150F" w:rsidP="002B150F">
            <w:pPr>
              <w:spacing w:line="360" w:lineRule="auto"/>
              <w:rPr>
                <w:noProof/>
              </w:rPr>
            </w:pPr>
            <w:r w:rsidRPr="002B150F">
              <w:t>Punkt a</w:t>
            </w:r>
          </w:p>
        </w:tc>
        <w:tc>
          <w:tcPr>
            <w:tcW w:w="2519" w:type="dxa"/>
          </w:tcPr>
          <w:p w14:paraId="66CAF84B" w14:textId="77777777" w:rsidR="002B150F" w:rsidRPr="002B150F" w:rsidRDefault="002B150F" w:rsidP="002B150F">
            <w:pPr>
              <w:spacing w:line="360" w:lineRule="auto"/>
              <w:rPr>
                <w:noProof/>
              </w:rPr>
            </w:pPr>
            <w:r w:rsidRPr="002B150F">
              <w:t>Punkt c</w:t>
            </w:r>
          </w:p>
        </w:tc>
        <w:tc>
          <w:tcPr>
            <w:tcW w:w="1814" w:type="dxa"/>
          </w:tcPr>
          <w:p w14:paraId="13A4421F" w14:textId="77777777" w:rsidR="002B150F" w:rsidRPr="002B150F" w:rsidRDefault="002B150F" w:rsidP="002B150F">
            <w:pPr>
              <w:spacing w:line="360" w:lineRule="auto"/>
              <w:rPr>
                <w:noProof/>
              </w:rPr>
            </w:pPr>
            <w:r w:rsidRPr="002B150F">
              <w:t>Punkt a</w:t>
            </w:r>
          </w:p>
        </w:tc>
        <w:tc>
          <w:tcPr>
            <w:tcW w:w="2268" w:type="dxa"/>
          </w:tcPr>
          <w:p w14:paraId="1F894FD1" w14:textId="77777777" w:rsidR="002B150F" w:rsidRPr="002B150F" w:rsidRDefault="002B150F" w:rsidP="002B150F">
            <w:pPr>
              <w:spacing w:line="360" w:lineRule="auto"/>
              <w:rPr>
                <w:noProof/>
              </w:rPr>
            </w:pPr>
          </w:p>
        </w:tc>
      </w:tr>
      <w:tr w:rsidR="002B150F" w:rsidRPr="002B150F" w14:paraId="32160716" w14:textId="77777777" w:rsidTr="002B150F">
        <w:tc>
          <w:tcPr>
            <w:tcW w:w="2750" w:type="dxa"/>
          </w:tcPr>
          <w:p w14:paraId="1A04EA89" w14:textId="77777777" w:rsidR="002B150F" w:rsidRPr="002B150F" w:rsidRDefault="002B150F" w:rsidP="002B150F">
            <w:pPr>
              <w:spacing w:line="360" w:lineRule="auto"/>
              <w:rPr>
                <w:noProof/>
              </w:rPr>
            </w:pPr>
            <w:r w:rsidRPr="002B150F">
              <w:t>Punkt b</w:t>
            </w:r>
          </w:p>
        </w:tc>
        <w:tc>
          <w:tcPr>
            <w:tcW w:w="2519" w:type="dxa"/>
          </w:tcPr>
          <w:p w14:paraId="49A64989" w14:textId="77777777" w:rsidR="002B150F" w:rsidRPr="002B150F" w:rsidRDefault="002B150F" w:rsidP="002B150F">
            <w:pPr>
              <w:spacing w:line="360" w:lineRule="auto"/>
              <w:rPr>
                <w:noProof/>
              </w:rPr>
            </w:pPr>
          </w:p>
        </w:tc>
        <w:tc>
          <w:tcPr>
            <w:tcW w:w="1814" w:type="dxa"/>
          </w:tcPr>
          <w:p w14:paraId="0B5FD65A" w14:textId="77777777" w:rsidR="002B150F" w:rsidRPr="002B150F" w:rsidRDefault="002B150F" w:rsidP="002B150F">
            <w:pPr>
              <w:spacing w:line="360" w:lineRule="auto"/>
              <w:rPr>
                <w:noProof/>
              </w:rPr>
            </w:pPr>
            <w:r w:rsidRPr="002B150F">
              <w:t>Punkt b</w:t>
            </w:r>
          </w:p>
        </w:tc>
        <w:tc>
          <w:tcPr>
            <w:tcW w:w="2268" w:type="dxa"/>
          </w:tcPr>
          <w:p w14:paraId="76AEFC68" w14:textId="77777777" w:rsidR="002B150F" w:rsidRPr="002B150F" w:rsidRDefault="002B150F" w:rsidP="002B150F">
            <w:pPr>
              <w:spacing w:line="360" w:lineRule="auto"/>
              <w:rPr>
                <w:noProof/>
              </w:rPr>
            </w:pPr>
          </w:p>
        </w:tc>
      </w:tr>
      <w:tr w:rsidR="002B150F" w:rsidRPr="002B150F" w14:paraId="0AAEA7E5" w14:textId="77777777" w:rsidTr="002B150F">
        <w:tc>
          <w:tcPr>
            <w:tcW w:w="2750" w:type="dxa"/>
          </w:tcPr>
          <w:p w14:paraId="121AA0A6" w14:textId="77777777" w:rsidR="002B150F" w:rsidRPr="002B150F" w:rsidRDefault="002B150F" w:rsidP="002B150F">
            <w:pPr>
              <w:spacing w:line="360" w:lineRule="auto"/>
              <w:rPr>
                <w:noProof/>
              </w:rPr>
            </w:pPr>
            <w:r w:rsidRPr="002B150F">
              <w:t>Punkt c</w:t>
            </w:r>
          </w:p>
        </w:tc>
        <w:tc>
          <w:tcPr>
            <w:tcW w:w="2519" w:type="dxa"/>
          </w:tcPr>
          <w:p w14:paraId="2291C8FD" w14:textId="77777777" w:rsidR="002B150F" w:rsidRPr="002B150F" w:rsidRDefault="002B150F" w:rsidP="002B150F">
            <w:pPr>
              <w:spacing w:line="360" w:lineRule="auto"/>
              <w:rPr>
                <w:noProof/>
              </w:rPr>
            </w:pPr>
          </w:p>
        </w:tc>
        <w:tc>
          <w:tcPr>
            <w:tcW w:w="1814" w:type="dxa"/>
          </w:tcPr>
          <w:p w14:paraId="4DD84CBA" w14:textId="77777777" w:rsidR="002B150F" w:rsidRPr="002B150F" w:rsidRDefault="002B150F" w:rsidP="002B150F">
            <w:pPr>
              <w:spacing w:line="360" w:lineRule="auto"/>
              <w:rPr>
                <w:noProof/>
              </w:rPr>
            </w:pPr>
            <w:r w:rsidRPr="002B150F">
              <w:t>Punkt c</w:t>
            </w:r>
          </w:p>
        </w:tc>
        <w:tc>
          <w:tcPr>
            <w:tcW w:w="2268" w:type="dxa"/>
          </w:tcPr>
          <w:p w14:paraId="7E046BF6" w14:textId="77777777" w:rsidR="002B150F" w:rsidRPr="002B150F" w:rsidRDefault="002B150F" w:rsidP="002B150F">
            <w:pPr>
              <w:spacing w:line="360" w:lineRule="auto"/>
              <w:rPr>
                <w:noProof/>
              </w:rPr>
            </w:pPr>
          </w:p>
        </w:tc>
      </w:tr>
      <w:tr w:rsidR="002B150F" w:rsidRPr="002B150F" w14:paraId="4938755C" w14:textId="77777777" w:rsidTr="002B150F">
        <w:tc>
          <w:tcPr>
            <w:tcW w:w="2750" w:type="dxa"/>
          </w:tcPr>
          <w:p w14:paraId="696BA27A" w14:textId="77777777" w:rsidR="002B150F" w:rsidRPr="002B150F" w:rsidRDefault="002B150F" w:rsidP="002B150F">
            <w:pPr>
              <w:spacing w:line="360" w:lineRule="auto"/>
              <w:rPr>
                <w:noProof/>
              </w:rPr>
            </w:pPr>
            <w:r w:rsidRPr="002B150F">
              <w:t>Artikli 18 lõige 2</w:t>
            </w:r>
          </w:p>
        </w:tc>
        <w:tc>
          <w:tcPr>
            <w:tcW w:w="2519" w:type="dxa"/>
          </w:tcPr>
          <w:p w14:paraId="61451B8D" w14:textId="77777777" w:rsidR="002B150F" w:rsidRPr="002B150F" w:rsidRDefault="002B150F" w:rsidP="002B150F">
            <w:pPr>
              <w:spacing w:line="360" w:lineRule="auto"/>
              <w:rPr>
                <w:noProof/>
              </w:rPr>
            </w:pPr>
            <w:r w:rsidRPr="002B150F">
              <w:t>Artikli 6 lõige 4</w:t>
            </w:r>
          </w:p>
        </w:tc>
        <w:tc>
          <w:tcPr>
            <w:tcW w:w="1814" w:type="dxa"/>
          </w:tcPr>
          <w:p w14:paraId="333EEC61" w14:textId="77777777" w:rsidR="002B150F" w:rsidRPr="002B150F" w:rsidRDefault="002B150F" w:rsidP="002B150F">
            <w:pPr>
              <w:spacing w:line="360" w:lineRule="auto"/>
              <w:rPr>
                <w:noProof/>
              </w:rPr>
            </w:pPr>
            <w:r w:rsidRPr="002B150F">
              <w:t>Artikli 10 lõige 2</w:t>
            </w:r>
          </w:p>
        </w:tc>
        <w:tc>
          <w:tcPr>
            <w:tcW w:w="2268" w:type="dxa"/>
          </w:tcPr>
          <w:p w14:paraId="0FFF1E42" w14:textId="77777777" w:rsidR="002B150F" w:rsidRPr="002B150F" w:rsidRDefault="002B150F" w:rsidP="002B150F">
            <w:pPr>
              <w:spacing w:line="360" w:lineRule="auto"/>
              <w:rPr>
                <w:noProof/>
              </w:rPr>
            </w:pPr>
          </w:p>
        </w:tc>
      </w:tr>
      <w:tr w:rsidR="002B150F" w:rsidRPr="002B150F" w14:paraId="507D0F80" w14:textId="77777777" w:rsidTr="002B150F">
        <w:tc>
          <w:tcPr>
            <w:tcW w:w="2750" w:type="dxa"/>
          </w:tcPr>
          <w:p w14:paraId="15FB2AC8" w14:textId="77777777" w:rsidR="002B150F" w:rsidRPr="002B150F" w:rsidRDefault="002B150F" w:rsidP="002B150F">
            <w:pPr>
              <w:spacing w:line="360" w:lineRule="auto"/>
              <w:rPr>
                <w:noProof/>
              </w:rPr>
            </w:pPr>
            <w:r w:rsidRPr="002B150F">
              <w:t>Artikli 18 lõige 3</w:t>
            </w:r>
          </w:p>
        </w:tc>
        <w:tc>
          <w:tcPr>
            <w:tcW w:w="2519" w:type="dxa"/>
          </w:tcPr>
          <w:p w14:paraId="5FA504C2" w14:textId="77777777" w:rsidR="002B150F" w:rsidRPr="002B150F" w:rsidRDefault="002B150F" w:rsidP="002B150F">
            <w:pPr>
              <w:spacing w:line="360" w:lineRule="auto"/>
              <w:rPr>
                <w:noProof/>
              </w:rPr>
            </w:pPr>
            <w:r w:rsidRPr="002B150F">
              <w:t>Artikli 6 lõige 4</w:t>
            </w:r>
          </w:p>
        </w:tc>
        <w:tc>
          <w:tcPr>
            <w:tcW w:w="1814" w:type="dxa"/>
          </w:tcPr>
          <w:p w14:paraId="58B478F7" w14:textId="77777777" w:rsidR="002B150F" w:rsidRPr="002B150F" w:rsidRDefault="002B150F" w:rsidP="002B150F">
            <w:pPr>
              <w:spacing w:line="360" w:lineRule="auto"/>
              <w:rPr>
                <w:noProof/>
              </w:rPr>
            </w:pPr>
            <w:r w:rsidRPr="002B150F">
              <w:t>Artikli 10 lõige 3</w:t>
            </w:r>
          </w:p>
        </w:tc>
        <w:tc>
          <w:tcPr>
            <w:tcW w:w="2268" w:type="dxa"/>
          </w:tcPr>
          <w:p w14:paraId="1E918A8D" w14:textId="77777777" w:rsidR="002B150F" w:rsidRPr="002B150F" w:rsidRDefault="002B150F" w:rsidP="002B150F">
            <w:pPr>
              <w:spacing w:line="360" w:lineRule="auto"/>
              <w:rPr>
                <w:noProof/>
              </w:rPr>
            </w:pPr>
          </w:p>
        </w:tc>
      </w:tr>
      <w:tr w:rsidR="002B150F" w:rsidRPr="002B150F" w14:paraId="631D2E9F" w14:textId="77777777" w:rsidTr="002B150F">
        <w:tc>
          <w:tcPr>
            <w:tcW w:w="2750" w:type="dxa"/>
          </w:tcPr>
          <w:p w14:paraId="68C877E4" w14:textId="77777777" w:rsidR="002B150F" w:rsidRPr="002B150F" w:rsidRDefault="002B150F" w:rsidP="002B150F">
            <w:pPr>
              <w:spacing w:line="360" w:lineRule="auto"/>
              <w:rPr>
                <w:noProof/>
              </w:rPr>
            </w:pPr>
            <w:r w:rsidRPr="002B150F">
              <w:t>Artikli 18 lõige 4</w:t>
            </w:r>
          </w:p>
        </w:tc>
        <w:tc>
          <w:tcPr>
            <w:tcW w:w="2519" w:type="dxa"/>
          </w:tcPr>
          <w:p w14:paraId="6DAC5039" w14:textId="77777777" w:rsidR="002B150F" w:rsidRPr="002B150F" w:rsidRDefault="002B150F" w:rsidP="002B150F">
            <w:pPr>
              <w:spacing w:line="360" w:lineRule="auto"/>
              <w:rPr>
                <w:noProof/>
              </w:rPr>
            </w:pPr>
            <w:r w:rsidRPr="002B150F">
              <w:t>Artikli 6 lõike 1 punkt b</w:t>
            </w:r>
          </w:p>
        </w:tc>
        <w:tc>
          <w:tcPr>
            <w:tcW w:w="1814" w:type="dxa"/>
          </w:tcPr>
          <w:p w14:paraId="068E9837" w14:textId="77777777" w:rsidR="002B150F" w:rsidRPr="002B150F" w:rsidRDefault="002B150F" w:rsidP="002B150F">
            <w:pPr>
              <w:spacing w:line="360" w:lineRule="auto"/>
              <w:rPr>
                <w:noProof/>
              </w:rPr>
            </w:pPr>
            <w:r w:rsidRPr="002B150F">
              <w:t>Artikli 10 lõige 4</w:t>
            </w:r>
          </w:p>
        </w:tc>
        <w:tc>
          <w:tcPr>
            <w:tcW w:w="2268" w:type="dxa"/>
          </w:tcPr>
          <w:p w14:paraId="2772330D" w14:textId="77777777" w:rsidR="002B150F" w:rsidRPr="002B150F" w:rsidRDefault="002B150F" w:rsidP="002B150F">
            <w:pPr>
              <w:spacing w:line="360" w:lineRule="auto"/>
              <w:rPr>
                <w:noProof/>
              </w:rPr>
            </w:pPr>
          </w:p>
        </w:tc>
      </w:tr>
      <w:tr w:rsidR="002B150F" w:rsidRPr="002B150F" w14:paraId="17D13898" w14:textId="77777777" w:rsidTr="002B150F">
        <w:tc>
          <w:tcPr>
            <w:tcW w:w="2750" w:type="dxa"/>
          </w:tcPr>
          <w:p w14:paraId="71926CBD" w14:textId="77777777" w:rsidR="002B150F" w:rsidRPr="002B150F" w:rsidRDefault="002B150F" w:rsidP="002B150F">
            <w:pPr>
              <w:spacing w:line="360" w:lineRule="auto"/>
              <w:rPr>
                <w:noProof/>
              </w:rPr>
            </w:pPr>
            <w:r w:rsidRPr="002B150F">
              <w:t>Artikli 18 lõige 5</w:t>
            </w:r>
          </w:p>
        </w:tc>
        <w:tc>
          <w:tcPr>
            <w:tcW w:w="2519" w:type="dxa"/>
          </w:tcPr>
          <w:p w14:paraId="19628CD8" w14:textId="77777777" w:rsidR="002B150F" w:rsidRPr="002B150F" w:rsidRDefault="002B150F" w:rsidP="002B150F">
            <w:pPr>
              <w:spacing w:line="360" w:lineRule="auto"/>
              <w:rPr>
                <w:noProof/>
              </w:rPr>
            </w:pPr>
            <w:r w:rsidRPr="002B150F">
              <w:t>Artikli 6 lõige 2; artikli 6 lõige 4</w:t>
            </w:r>
          </w:p>
        </w:tc>
        <w:tc>
          <w:tcPr>
            <w:tcW w:w="1814" w:type="dxa"/>
          </w:tcPr>
          <w:p w14:paraId="74C1E972" w14:textId="77777777" w:rsidR="002B150F" w:rsidRPr="002B150F" w:rsidRDefault="002B150F" w:rsidP="002B150F">
            <w:pPr>
              <w:spacing w:line="360" w:lineRule="auto"/>
              <w:rPr>
                <w:noProof/>
              </w:rPr>
            </w:pPr>
            <w:r w:rsidRPr="002B150F">
              <w:t>Artikli 10 lõige 5</w:t>
            </w:r>
          </w:p>
        </w:tc>
        <w:tc>
          <w:tcPr>
            <w:tcW w:w="2268" w:type="dxa"/>
          </w:tcPr>
          <w:p w14:paraId="4E25B658" w14:textId="77777777" w:rsidR="002B150F" w:rsidRPr="002B150F" w:rsidRDefault="002B150F" w:rsidP="002B150F">
            <w:pPr>
              <w:spacing w:line="360" w:lineRule="auto"/>
              <w:rPr>
                <w:noProof/>
              </w:rPr>
            </w:pPr>
          </w:p>
        </w:tc>
      </w:tr>
      <w:tr w:rsidR="002B150F" w:rsidRPr="002B150F" w14:paraId="7A665EAE" w14:textId="77777777" w:rsidTr="002B150F">
        <w:tc>
          <w:tcPr>
            <w:tcW w:w="2750" w:type="dxa"/>
          </w:tcPr>
          <w:p w14:paraId="5074E4E7" w14:textId="77777777" w:rsidR="002B150F" w:rsidRPr="002B150F" w:rsidRDefault="002B150F" w:rsidP="002B150F">
            <w:pPr>
              <w:spacing w:line="360" w:lineRule="auto"/>
              <w:rPr>
                <w:noProof/>
              </w:rPr>
            </w:pPr>
          </w:p>
        </w:tc>
        <w:tc>
          <w:tcPr>
            <w:tcW w:w="2519" w:type="dxa"/>
          </w:tcPr>
          <w:p w14:paraId="2F7E48E9" w14:textId="77777777" w:rsidR="002B150F" w:rsidRPr="002B150F" w:rsidRDefault="002B150F" w:rsidP="002B150F">
            <w:pPr>
              <w:spacing w:line="360" w:lineRule="auto"/>
              <w:rPr>
                <w:noProof/>
              </w:rPr>
            </w:pPr>
            <w:r w:rsidRPr="002B150F">
              <w:t>Artikli 6 lõige 3</w:t>
            </w:r>
          </w:p>
        </w:tc>
        <w:tc>
          <w:tcPr>
            <w:tcW w:w="1814" w:type="dxa"/>
          </w:tcPr>
          <w:p w14:paraId="1ABFE811" w14:textId="77777777" w:rsidR="002B150F" w:rsidRPr="002B150F" w:rsidRDefault="002B150F" w:rsidP="002B150F">
            <w:pPr>
              <w:spacing w:line="360" w:lineRule="auto"/>
              <w:rPr>
                <w:noProof/>
              </w:rPr>
            </w:pPr>
            <w:r w:rsidRPr="002B150F">
              <w:t>Artikli 10 lõige 6</w:t>
            </w:r>
          </w:p>
        </w:tc>
        <w:tc>
          <w:tcPr>
            <w:tcW w:w="2268" w:type="dxa"/>
          </w:tcPr>
          <w:p w14:paraId="4F368A59" w14:textId="77777777" w:rsidR="002B150F" w:rsidRPr="002B150F" w:rsidRDefault="002B150F" w:rsidP="002B150F">
            <w:pPr>
              <w:spacing w:line="360" w:lineRule="auto"/>
              <w:rPr>
                <w:noProof/>
              </w:rPr>
            </w:pPr>
          </w:p>
        </w:tc>
      </w:tr>
      <w:tr w:rsidR="002B150F" w:rsidRPr="002B150F" w14:paraId="16584D52" w14:textId="77777777" w:rsidTr="002B150F">
        <w:tc>
          <w:tcPr>
            <w:tcW w:w="2750" w:type="dxa"/>
          </w:tcPr>
          <w:p w14:paraId="444B3E0F" w14:textId="77777777" w:rsidR="002B150F" w:rsidRPr="002B150F" w:rsidRDefault="002B150F" w:rsidP="002B150F">
            <w:pPr>
              <w:spacing w:line="360" w:lineRule="auto"/>
              <w:rPr>
                <w:noProof/>
              </w:rPr>
            </w:pPr>
            <w:r w:rsidRPr="002B150F">
              <w:t>Artikli 18 lõige 6</w:t>
            </w:r>
          </w:p>
        </w:tc>
        <w:tc>
          <w:tcPr>
            <w:tcW w:w="2519" w:type="dxa"/>
          </w:tcPr>
          <w:p w14:paraId="1598A13D" w14:textId="77777777" w:rsidR="002B150F" w:rsidRPr="002B150F" w:rsidRDefault="002B150F" w:rsidP="002B150F">
            <w:pPr>
              <w:spacing w:line="360" w:lineRule="auto"/>
              <w:rPr>
                <w:noProof/>
              </w:rPr>
            </w:pPr>
          </w:p>
        </w:tc>
        <w:tc>
          <w:tcPr>
            <w:tcW w:w="1814" w:type="dxa"/>
          </w:tcPr>
          <w:p w14:paraId="1B6E6832" w14:textId="77777777" w:rsidR="002B150F" w:rsidRPr="002B150F" w:rsidRDefault="002B150F" w:rsidP="002B150F">
            <w:pPr>
              <w:spacing w:line="360" w:lineRule="auto"/>
              <w:rPr>
                <w:noProof/>
              </w:rPr>
            </w:pPr>
            <w:r w:rsidRPr="002B150F">
              <w:t>Artikli 10 lõige 7</w:t>
            </w:r>
          </w:p>
        </w:tc>
        <w:tc>
          <w:tcPr>
            <w:tcW w:w="2268" w:type="dxa"/>
          </w:tcPr>
          <w:p w14:paraId="75A00121" w14:textId="77777777" w:rsidR="002B150F" w:rsidRPr="002B150F" w:rsidRDefault="002B150F" w:rsidP="002B150F">
            <w:pPr>
              <w:spacing w:line="360" w:lineRule="auto"/>
              <w:rPr>
                <w:noProof/>
              </w:rPr>
            </w:pPr>
          </w:p>
        </w:tc>
      </w:tr>
      <w:tr w:rsidR="002B150F" w:rsidRPr="002B150F" w14:paraId="26D86772" w14:textId="77777777" w:rsidTr="002B150F">
        <w:tc>
          <w:tcPr>
            <w:tcW w:w="2750" w:type="dxa"/>
          </w:tcPr>
          <w:p w14:paraId="549AFFDB" w14:textId="77777777" w:rsidR="002B150F" w:rsidRPr="002B150F" w:rsidRDefault="002B150F" w:rsidP="002B150F">
            <w:pPr>
              <w:spacing w:line="360" w:lineRule="auto"/>
              <w:rPr>
                <w:noProof/>
              </w:rPr>
            </w:pPr>
            <w:r w:rsidRPr="002B150F">
              <w:t>Artikli 19 lõige 1</w:t>
            </w:r>
          </w:p>
        </w:tc>
        <w:tc>
          <w:tcPr>
            <w:tcW w:w="2519" w:type="dxa"/>
          </w:tcPr>
          <w:p w14:paraId="59564FD2" w14:textId="77777777" w:rsidR="002B150F" w:rsidRPr="002B150F" w:rsidRDefault="002B150F" w:rsidP="002B150F">
            <w:pPr>
              <w:spacing w:line="360" w:lineRule="auto"/>
              <w:rPr>
                <w:noProof/>
              </w:rPr>
            </w:pPr>
          </w:p>
        </w:tc>
        <w:tc>
          <w:tcPr>
            <w:tcW w:w="1814" w:type="dxa"/>
          </w:tcPr>
          <w:p w14:paraId="5F410E45" w14:textId="77777777" w:rsidR="002B150F" w:rsidRPr="002B150F" w:rsidRDefault="002B150F" w:rsidP="002B150F">
            <w:pPr>
              <w:spacing w:line="360" w:lineRule="auto"/>
              <w:rPr>
                <w:noProof/>
              </w:rPr>
            </w:pPr>
            <w:r w:rsidRPr="002B150F">
              <w:t>Artikli 19 lõige 1</w:t>
            </w:r>
          </w:p>
        </w:tc>
        <w:tc>
          <w:tcPr>
            <w:tcW w:w="2268" w:type="dxa"/>
          </w:tcPr>
          <w:p w14:paraId="5DCD44E2" w14:textId="77777777" w:rsidR="002B150F" w:rsidRPr="002B150F" w:rsidRDefault="002B150F" w:rsidP="002B150F">
            <w:pPr>
              <w:spacing w:line="360" w:lineRule="auto"/>
              <w:rPr>
                <w:noProof/>
              </w:rPr>
            </w:pPr>
          </w:p>
        </w:tc>
      </w:tr>
      <w:tr w:rsidR="002B150F" w:rsidRPr="002B150F" w14:paraId="59D347BC" w14:textId="77777777" w:rsidTr="002B150F">
        <w:tc>
          <w:tcPr>
            <w:tcW w:w="2750" w:type="dxa"/>
          </w:tcPr>
          <w:p w14:paraId="570555FB" w14:textId="77777777" w:rsidR="002B150F" w:rsidRPr="002B150F" w:rsidRDefault="002B150F" w:rsidP="002B150F">
            <w:pPr>
              <w:spacing w:line="360" w:lineRule="auto"/>
              <w:rPr>
                <w:noProof/>
              </w:rPr>
            </w:pPr>
            <w:r w:rsidRPr="002B150F">
              <w:t>Artikli 19 lõige 2</w:t>
            </w:r>
          </w:p>
        </w:tc>
        <w:tc>
          <w:tcPr>
            <w:tcW w:w="2519" w:type="dxa"/>
          </w:tcPr>
          <w:p w14:paraId="02C068A9" w14:textId="77777777" w:rsidR="002B150F" w:rsidRPr="002B150F" w:rsidRDefault="002B150F" w:rsidP="002B150F">
            <w:pPr>
              <w:spacing w:line="360" w:lineRule="auto"/>
              <w:rPr>
                <w:noProof/>
              </w:rPr>
            </w:pPr>
          </w:p>
        </w:tc>
        <w:tc>
          <w:tcPr>
            <w:tcW w:w="1814" w:type="dxa"/>
          </w:tcPr>
          <w:p w14:paraId="2A7BD325" w14:textId="77777777" w:rsidR="002B150F" w:rsidRPr="002B150F" w:rsidRDefault="002B150F" w:rsidP="002B150F">
            <w:pPr>
              <w:spacing w:line="360" w:lineRule="auto"/>
              <w:rPr>
                <w:noProof/>
              </w:rPr>
            </w:pPr>
            <w:r w:rsidRPr="002B150F">
              <w:t xml:space="preserve">Artikli 19 lõige </w:t>
            </w:r>
            <w:r w:rsidRPr="002B150F">
              <w:lastRenderedPageBreak/>
              <w:t>2</w:t>
            </w:r>
          </w:p>
        </w:tc>
        <w:tc>
          <w:tcPr>
            <w:tcW w:w="2268" w:type="dxa"/>
          </w:tcPr>
          <w:p w14:paraId="6B5FEB50" w14:textId="77777777" w:rsidR="002B150F" w:rsidRPr="002B150F" w:rsidRDefault="002B150F" w:rsidP="002B150F">
            <w:pPr>
              <w:spacing w:line="360" w:lineRule="auto"/>
              <w:rPr>
                <w:noProof/>
              </w:rPr>
            </w:pPr>
          </w:p>
        </w:tc>
      </w:tr>
      <w:tr w:rsidR="002B150F" w:rsidRPr="002B150F" w14:paraId="412F8AF6" w14:textId="77777777" w:rsidTr="002B150F">
        <w:tc>
          <w:tcPr>
            <w:tcW w:w="2750" w:type="dxa"/>
          </w:tcPr>
          <w:p w14:paraId="1973D1E3" w14:textId="77777777" w:rsidR="002B150F" w:rsidRPr="002B150F" w:rsidRDefault="002B150F" w:rsidP="002B150F">
            <w:pPr>
              <w:spacing w:line="360" w:lineRule="auto"/>
              <w:rPr>
                <w:noProof/>
              </w:rPr>
            </w:pPr>
            <w:r w:rsidRPr="002B150F">
              <w:t>Artikli 19 lõige 3</w:t>
            </w:r>
          </w:p>
        </w:tc>
        <w:tc>
          <w:tcPr>
            <w:tcW w:w="2519" w:type="dxa"/>
          </w:tcPr>
          <w:p w14:paraId="0B47BC19" w14:textId="77777777" w:rsidR="002B150F" w:rsidRPr="002B150F" w:rsidRDefault="002B150F" w:rsidP="002B150F">
            <w:pPr>
              <w:spacing w:line="360" w:lineRule="auto"/>
              <w:rPr>
                <w:noProof/>
              </w:rPr>
            </w:pPr>
          </w:p>
        </w:tc>
        <w:tc>
          <w:tcPr>
            <w:tcW w:w="1814" w:type="dxa"/>
          </w:tcPr>
          <w:p w14:paraId="5A07BB42" w14:textId="77777777" w:rsidR="002B150F" w:rsidRPr="002B150F" w:rsidRDefault="002B150F" w:rsidP="002B150F">
            <w:pPr>
              <w:spacing w:line="360" w:lineRule="auto"/>
              <w:rPr>
                <w:noProof/>
              </w:rPr>
            </w:pPr>
            <w:r w:rsidRPr="002B150F">
              <w:t>Artikli 19 lõige 3</w:t>
            </w:r>
          </w:p>
        </w:tc>
        <w:tc>
          <w:tcPr>
            <w:tcW w:w="2268" w:type="dxa"/>
          </w:tcPr>
          <w:p w14:paraId="75A7CB4F" w14:textId="77777777" w:rsidR="002B150F" w:rsidRPr="002B150F" w:rsidRDefault="002B150F" w:rsidP="002B150F">
            <w:pPr>
              <w:spacing w:line="360" w:lineRule="auto"/>
              <w:rPr>
                <w:noProof/>
              </w:rPr>
            </w:pPr>
          </w:p>
        </w:tc>
      </w:tr>
      <w:tr w:rsidR="002B150F" w:rsidRPr="002B150F" w14:paraId="6ED00EE3" w14:textId="77777777" w:rsidTr="002B150F">
        <w:tc>
          <w:tcPr>
            <w:tcW w:w="2750" w:type="dxa"/>
          </w:tcPr>
          <w:p w14:paraId="57F2E38C" w14:textId="77777777" w:rsidR="002B150F" w:rsidRPr="002B150F" w:rsidRDefault="002B150F" w:rsidP="002B150F">
            <w:pPr>
              <w:spacing w:line="360" w:lineRule="auto"/>
              <w:rPr>
                <w:noProof/>
              </w:rPr>
            </w:pPr>
            <w:r w:rsidRPr="002B150F">
              <w:t>Artikli 19 lõige 4</w:t>
            </w:r>
          </w:p>
        </w:tc>
        <w:tc>
          <w:tcPr>
            <w:tcW w:w="2519" w:type="dxa"/>
          </w:tcPr>
          <w:p w14:paraId="1C104615" w14:textId="77777777" w:rsidR="002B150F" w:rsidRPr="002B150F" w:rsidRDefault="002B150F" w:rsidP="002B150F">
            <w:pPr>
              <w:spacing w:line="360" w:lineRule="auto"/>
              <w:rPr>
                <w:noProof/>
              </w:rPr>
            </w:pPr>
          </w:p>
        </w:tc>
        <w:tc>
          <w:tcPr>
            <w:tcW w:w="1814" w:type="dxa"/>
          </w:tcPr>
          <w:p w14:paraId="375D4D66" w14:textId="77777777" w:rsidR="002B150F" w:rsidRPr="002B150F" w:rsidRDefault="002B150F" w:rsidP="002B150F">
            <w:pPr>
              <w:spacing w:line="360" w:lineRule="auto"/>
              <w:rPr>
                <w:noProof/>
              </w:rPr>
            </w:pPr>
            <w:r w:rsidRPr="002B150F">
              <w:t>Artikli 19 lõige 4</w:t>
            </w:r>
          </w:p>
        </w:tc>
        <w:tc>
          <w:tcPr>
            <w:tcW w:w="2268" w:type="dxa"/>
          </w:tcPr>
          <w:p w14:paraId="116F1D9F" w14:textId="77777777" w:rsidR="002B150F" w:rsidRPr="002B150F" w:rsidRDefault="002B150F" w:rsidP="002B150F">
            <w:pPr>
              <w:spacing w:line="360" w:lineRule="auto"/>
              <w:rPr>
                <w:noProof/>
              </w:rPr>
            </w:pPr>
          </w:p>
        </w:tc>
      </w:tr>
      <w:tr w:rsidR="002B150F" w:rsidRPr="002B150F" w14:paraId="2F2D20AA" w14:textId="77777777" w:rsidTr="002B150F">
        <w:tc>
          <w:tcPr>
            <w:tcW w:w="2750" w:type="dxa"/>
          </w:tcPr>
          <w:p w14:paraId="3ED80829" w14:textId="77777777" w:rsidR="002B150F" w:rsidRPr="002B150F" w:rsidRDefault="002B150F" w:rsidP="002B150F">
            <w:pPr>
              <w:spacing w:line="360" w:lineRule="auto"/>
              <w:rPr>
                <w:noProof/>
              </w:rPr>
            </w:pPr>
            <w:r w:rsidRPr="002B150F">
              <w:t>Artikli 19 lõige 5</w:t>
            </w:r>
          </w:p>
        </w:tc>
        <w:tc>
          <w:tcPr>
            <w:tcW w:w="2519" w:type="dxa"/>
          </w:tcPr>
          <w:p w14:paraId="00BDE3BE" w14:textId="77777777" w:rsidR="002B150F" w:rsidRPr="002B150F" w:rsidRDefault="002B150F" w:rsidP="002B150F">
            <w:pPr>
              <w:spacing w:line="360" w:lineRule="auto"/>
              <w:rPr>
                <w:noProof/>
              </w:rPr>
            </w:pPr>
          </w:p>
        </w:tc>
        <w:tc>
          <w:tcPr>
            <w:tcW w:w="1814" w:type="dxa"/>
          </w:tcPr>
          <w:p w14:paraId="0FD69125" w14:textId="77777777" w:rsidR="002B150F" w:rsidRPr="002B150F" w:rsidRDefault="002B150F" w:rsidP="002B150F">
            <w:pPr>
              <w:spacing w:line="360" w:lineRule="auto"/>
              <w:rPr>
                <w:noProof/>
              </w:rPr>
            </w:pPr>
            <w:r w:rsidRPr="002B150F">
              <w:t>Artikli 19 lõige 5</w:t>
            </w:r>
          </w:p>
        </w:tc>
        <w:tc>
          <w:tcPr>
            <w:tcW w:w="2268" w:type="dxa"/>
          </w:tcPr>
          <w:p w14:paraId="358AF6DC" w14:textId="77777777" w:rsidR="002B150F" w:rsidRPr="002B150F" w:rsidRDefault="002B150F" w:rsidP="002B150F">
            <w:pPr>
              <w:spacing w:line="360" w:lineRule="auto"/>
              <w:rPr>
                <w:noProof/>
              </w:rPr>
            </w:pPr>
          </w:p>
        </w:tc>
      </w:tr>
      <w:tr w:rsidR="002B150F" w:rsidRPr="002B150F" w14:paraId="2146B518" w14:textId="77777777" w:rsidTr="002B150F">
        <w:tc>
          <w:tcPr>
            <w:tcW w:w="2750" w:type="dxa"/>
          </w:tcPr>
          <w:p w14:paraId="714AE788" w14:textId="77777777" w:rsidR="002B150F" w:rsidRPr="002B150F" w:rsidRDefault="002B150F" w:rsidP="002B150F">
            <w:pPr>
              <w:spacing w:line="360" w:lineRule="auto"/>
              <w:rPr>
                <w:noProof/>
              </w:rPr>
            </w:pPr>
            <w:r w:rsidRPr="002B150F">
              <w:t>Artikli 19 lõige 6</w:t>
            </w:r>
          </w:p>
        </w:tc>
        <w:tc>
          <w:tcPr>
            <w:tcW w:w="2519" w:type="dxa"/>
          </w:tcPr>
          <w:p w14:paraId="61A13B13" w14:textId="77777777" w:rsidR="002B150F" w:rsidRPr="002B150F" w:rsidRDefault="002B150F" w:rsidP="002B150F">
            <w:pPr>
              <w:spacing w:line="360" w:lineRule="auto"/>
              <w:rPr>
                <w:noProof/>
              </w:rPr>
            </w:pPr>
          </w:p>
        </w:tc>
        <w:tc>
          <w:tcPr>
            <w:tcW w:w="1814" w:type="dxa"/>
          </w:tcPr>
          <w:p w14:paraId="01642CAF" w14:textId="77777777" w:rsidR="002B150F" w:rsidRPr="002B150F" w:rsidRDefault="002B150F" w:rsidP="002B150F">
            <w:pPr>
              <w:spacing w:line="360" w:lineRule="auto"/>
              <w:rPr>
                <w:noProof/>
              </w:rPr>
            </w:pPr>
            <w:r w:rsidRPr="002B150F">
              <w:t>Artikli 22 lõige 1</w:t>
            </w:r>
          </w:p>
        </w:tc>
        <w:tc>
          <w:tcPr>
            <w:tcW w:w="2268" w:type="dxa"/>
          </w:tcPr>
          <w:p w14:paraId="7B12F4CF" w14:textId="77777777" w:rsidR="002B150F" w:rsidRPr="002B150F" w:rsidRDefault="002B150F" w:rsidP="002B150F">
            <w:pPr>
              <w:spacing w:line="360" w:lineRule="auto"/>
              <w:rPr>
                <w:noProof/>
              </w:rPr>
            </w:pPr>
          </w:p>
        </w:tc>
      </w:tr>
      <w:tr w:rsidR="002B150F" w:rsidRPr="002B150F" w14:paraId="7CE3991B" w14:textId="77777777" w:rsidTr="002B150F">
        <w:tc>
          <w:tcPr>
            <w:tcW w:w="2750" w:type="dxa"/>
          </w:tcPr>
          <w:p w14:paraId="309E1D88" w14:textId="77777777" w:rsidR="002B150F" w:rsidRPr="002B150F" w:rsidRDefault="002B150F" w:rsidP="002B150F">
            <w:pPr>
              <w:spacing w:line="360" w:lineRule="auto"/>
              <w:rPr>
                <w:noProof/>
              </w:rPr>
            </w:pPr>
            <w:r w:rsidRPr="002B150F">
              <w:t>Artikli 19 lõige 7</w:t>
            </w:r>
          </w:p>
        </w:tc>
        <w:tc>
          <w:tcPr>
            <w:tcW w:w="2519" w:type="dxa"/>
          </w:tcPr>
          <w:p w14:paraId="3CDFACA5" w14:textId="77777777" w:rsidR="002B150F" w:rsidRPr="002B150F" w:rsidRDefault="002B150F" w:rsidP="002B150F">
            <w:pPr>
              <w:spacing w:line="360" w:lineRule="auto"/>
              <w:rPr>
                <w:noProof/>
              </w:rPr>
            </w:pPr>
          </w:p>
        </w:tc>
        <w:tc>
          <w:tcPr>
            <w:tcW w:w="1814" w:type="dxa"/>
          </w:tcPr>
          <w:p w14:paraId="6BEEFF4B" w14:textId="77777777" w:rsidR="002B150F" w:rsidRPr="002B150F" w:rsidRDefault="002B150F" w:rsidP="002B150F">
            <w:pPr>
              <w:spacing w:line="360" w:lineRule="auto"/>
              <w:rPr>
                <w:noProof/>
              </w:rPr>
            </w:pPr>
            <w:r w:rsidRPr="002B150F">
              <w:t>Artikli 19 lõige 6, artikli 21 lõige 2</w:t>
            </w:r>
          </w:p>
        </w:tc>
        <w:tc>
          <w:tcPr>
            <w:tcW w:w="2268" w:type="dxa"/>
          </w:tcPr>
          <w:p w14:paraId="4AC4D9C8" w14:textId="77777777" w:rsidR="002B150F" w:rsidRPr="002B150F" w:rsidRDefault="002B150F" w:rsidP="002B150F">
            <w:pPr>
              <w:spacing w:line="360" w:lineRule="auto"/>
              <w:rPr>
                <w:noProof/>
              </w:rPr>
            </w:pPr>
          </w:p>
        </w:tc>
      </w:tr>
      <w:tr w:rsidR="002B150F" w:rsidRPr="002B150F" w14:paraId="7C57BBF2" w14:textId="77777777" w:rsidTr="002B150F">
        <w:tc>
          <w:tcPr>
            <w:tcW w:w="2750" w:type="dxa"/>
          </w:tcPr>
          <w:p w14:paraId="42759DA4" w14:textId="77777777" w:rsidR="002B150F" w:rsidRPr="002B150F" w:rsidRDefault="002B150F" w:rsidP="002B150F">
            <w:pPr>
              <w:spacing w:line="360" w:lineRule="auto"/>
              <w:rPr>
                <w:noProof/>
              </w:rPr>
            </w:pPr>
            <w:r w:rsidRPr="002B150F">
              <w:t>Artikli 19 lõige 8</w:t>
            </w:r>
          </w:p>
        </w:tc>
        <w:tc>
          <w:tcPr>
            <w:tcW w:w="2519" w:type="dxa"/>
          </w:tcPr>
          <w:p w14:paraId="352D67BB" w14:textId="77777777" w:rsidR="002B150F" w:rsidRPr="002B150F" w:rsidRDefault="002B150F" w:rsidP="002B150F">
            <w:pPr>
              <w:spacing w:line="360" w:lineRule="auto"/>
              <w:rPr>
                <w:noProof/>
              </w:rPr>
            </w:pPr>
          </w:p>
        </w:tc>
        <w:tc>
          <w:tcPr>
            <w:tcW w:w="1814" w:type="dxa"/>
          </w:tcPr>
          <w:p w14:paraId="29F151E4" w14:textId="77777777" w:rsidR="002B150F" w:rsidRPr="002B150F" w:rsidRDefault="002B150F" w:rsidP="002B150F">
            <w:pPr>
              <w:spacing w:line="360" w:lineRule="auto"/>
              <w:rPr>
                <w:noProof/>
              </w:rPr>
            </w:pPr>
            <w:r w:rsidRPr="002B150F">
              <w:t>Artikli 19 lõige 7, artikli 22 lõige 2</w:t>
            </w:r>
          </w:p>
        </w:tc>
        <w:tc>
          <w:tcPr>
            <w:tcW w:w="2268" w:type="dxa"/>
          </w:tcPr>
          <w:p w14:paraId="29DF7351" w14:textId="77777777" w:rsidR="002B150F" w:rsidRPr="002B150F" w:rsidRDefault="002B150F" w:rsidP="002B150F">
            <w:pPr>
              <w:spacing w:line="360" w:lineRule="auto"/>
              <w:rPr>
                <w:noProof/>
              </w:rPr>
            </w:pPr>
          </w:p>
        </w:tc>
      </w:tr>
      <w:tr w:rsidR="002B150F" w:rsidRPr="002B150F" w14:paraId="37EBE58C" w14:textId="77777777" w:rsidTr="002B150F">
        <w:tc>
          <w:tcPr>
            <w:tcW w:w="2750" w:type="dxa"/>
          </w:tcPr>
          <w:p w14:paraId="4CD224BB" w14:textId="77777777" w:rsidR="002B150F" w:rsidRPr="002B150F" w:rsidRDefault="002B150F" w:rsidP="002B150F">
            <w:pPr>
              <w:spacing w:line="360" w:lineRule="auto"/>
              <w:rPr>
                <w:noProof/>
              </w:rPr>
            </w:pPr>
            <w:r w:rsidRPr="002B150F">
              <w:t>Artikli 20 lõige 1</w:t>
            </w:r>
          </w:p>
        </w:tc>
        <w:tc>
          <w:tcPr>
            <w:tcW w:w="2519" w:type="dxa"/>
          </w:tcPr>
          <w:p w14:paraId="34D7F07A" w14:textId="77777777" w:rsidR="002B150F" w:rsidRPr="002B150F" w:rsidRDefault="002B150F" w:rsidP="002B150F">
            <w:pPr>
              <w:spacing w:line="360" w:lineRule="auto"/>
              <w:rPr>
                <w:noProof/>
              </w:rPr>
            </w:pPr>
          </w:p>
        </w:tc>
        <w:tc>
          <w:tcPr>
            <w:tcW w:w="1814" w:type="dxa"/>
          </w:tcPr>
          <w:p w14:paraId="5B314A4A" w14:textId="77777777" w:rsidR="002B150F" w:rsidRPr="002B150F" w:rsidRDefault="002B150F" w:rsidP="002B150F">
            <w:pPr>
              <w:spacing w:line="360" w:lineRule="auto"/>
              <w:rPr>
                <w:noProof/>
              </w:rPr>
            </w:pPr>
            <w:r w:rsidRPr="002B150F">
              <w:t>Artikli 23 lõige 1</w:t>
            </w:r>
          </w:p>
        </w:tc>
        <w:tc>
          <w:tcPr>
            <w:tcW w:w="2268" w:type="dxa"/>
          </w:tcPr>
          <w:p w14:paraId="0CFBEE26" w14:textId="77777777" w:rsidR="002B150F" w:rsidRPr="002B150F" w:rsidRDefault="002B150F" w:rsidP="002B150F">
            <w:pPr>
              <w:spacing w:line="360" w:lineRule="auto"/>
              <w:rPr>
                <w:noProof/>
              </w:rPr>
            </w:pPr>
          </w:p>
        </w:tc>
      </w:tr>
      <w:tr w:rsidR="002B150F" w:rsidRPr="002B150F" w14:paraId="45F578A0" w14:textId="77777777" w:rsidTr="002B150F">
        <w:tc>
          <w:tcPr>
            <w:tcW w:w="2750" w:type="dxa"/>
          </w:tcPr>
          <w:p w14:paraId="6FD1F91C" w14:textId="77777777" w:rsidR="002B150F" w:rsidRPr="002B150F" w:rsidRDefault="002B150F" w:rsidP="002B150F">
            <w:pPr>
              <w:spacing w:line="360" w:lineRule="auto"/>
              <w:rPr>
                <w:noProof/>
              </w:rPr>
            </w:pPr>
            <w:r w:rsidRPr="002B150F">
              <w:t>Artikli 20 lõige 2</w:t>
            </w:r>
          </w:p>
        </w:tc>
        <w:tc>
          <w:tcPr>
            <w:tcW w:w="2519" w:type="dxa"/>
          </w:tcPr>
          <w:p w14:paraId="654E8B6D" w14:textId="77777777" w:rsidR="002B150F" w:rsidRPr="002B150F" w:rsidRDefault="002B150F" w:rsidP="002B150F">
            <w:pPr>
              <w:spacing w:line="360" w:lineRule="auto"/>
              <w:rPr>
                <w:noProof/>
              </w:rPr>
            </w:pPr>
          </w:p>
        </w:tc>
        <w:tc>
          <w:tcPr>
            <w:tcW w:w="1814" w:type="dxa"/>
          </w:tcPr>
          <w:p w14:paraId="1147AFF0" w14:textId="77777777" w:rsidR="002B150F" w:rsidRPr="002B150F" w:rsidRDefault="002B150F" w:rsidP="002B150F">
            <w:pPr>
              <w:spacing w:line="360" w:lineRule="auto"/>
              <w:rPr>
                <w:noProof/>
              </w:rPr>
            </w:pPr>
            <w:r w:rsidRPr="002B150F">
              <w:t>Artikli 23 lõige 2</w:t>
            </w:r>
          </w:p>
        </w:tc>
        <w:tc>
          <w:tcPr>
            <w:tcW w:w="2268" w:type="dxa"/>
          </w:tcPr>
          <w:p w14:paraId="06354DC7" w14:textId="77777777" w:rsidR="002B150F" w:rsidRPr="002B150F" w:rsidRDefault="002B150F" w:rsidP="002B150F">
            <w:pPr>
              <w:spacing w:line="360" w:lineRule="auto"/>
              <w:rPr>
                <w:noProof/>
              </w:rPr>
            </w:pPr>
          </w:p>
        </w:tc>
      </w:tr>
      <w:tr w:rsidR="002B150F" w:rsidRPr="002B150F" w14:paraId="5725F8F2" w14:textId="77777777" w:rsidTr="002B150F">
        <w:tc>
          <w:tcPr>
            <w:tcW w:w="2750" w:type="dxa"/>
          </w:tcPr>
          <w:p w14:paraId="752167D7" w14:textId="77777777" w:rsidR="002B150F" w:rsidRPr="002B150F" w:rsidRDefault="002B150F" w:rsidP="002B150F">
            <w:pPr>
              <w:spacing w:line="360" w:lineRule="auto"/>
              <w:rPr>
                <w:noProof/>
              </w:rPr>
            </w:pPr>
            <w:r w:rsidRPr="002B150F">
              <w:t>Artikkel 21</w:t>
            </w:r>
          </w:p>
        </w:tc>
        <w:tc>
          <w:tcPr>
            <w:tcW w:w="2519" w:type="dxa"/>
          </w:tcPr>
          <w:p w14:paraId="1D999B85" w14:textId="77777777" w:rsidR="002B150F" w:rsidRPr="002B150F" w:rsidRDefault="002B150F" w:rsidP="002B150F">
            <w:pPr>
              <w:spacing w:line="360" w:lineRule="auto"/>
              <w:rPr>
                <w:noProof/>
              </w:rPr>
            </w:pPr>
          </w:p>
        </w:tc>
        <w:tc>
          <w:tcPr>
            <w:tcW w:w="1814" w:type="dxa"/>
          </w:tcPr>
          <w:p w14:paraId="28EFECE6" w14:textId="77777777" w:rsidR="002B150F" w:rsidRPr="002B150F" w:rsidRDefault="002B150F" w:rsidP="002B150F">
            <w:pPr>
              <w:spacing w:line="360" w:lineRule="auto"/>
              <w:rPr>
                <w:noProof/>
              </w:rPr>
            </w:pPr>
            <w:r w:rsidRPr="002B150F">
              <w:t>Artikkel 12</w:t>
            </w:r>
          </w:p>
        </w:tc>
        <w:tc>
          <w:tcPr>
            <w:tcW w:w="2268" w:type="dxa"/>
          </w:tcPr>
          <w:p w14:paraId="175FF425" w14:textId="77777777" w:rsidR="002B150F" w:rsidRPr="002B150F" w:rsidRDefault="002B150F" w:rsidP="002B150F">
            <w:pPr>
              <w:spacing w:line="360" w:lineRule="auto"/>
              <w:rPr>
                <w:noProof/>
              </w:rPr>
            </w:pPr>
          </w:p>
        </w:tc>
      </w:tr>
      <w:tr w:rsidR="002B150F" w:rsidRPr="002B150F" w14:paraId="6A3E7321" w14:textId="77777777" w:rsidTr="002B150F">
        <w:tc>
          <w:tcPr>
            <w:tcW w:w="2750" w:type="dxa"/>
          </w:tcPr>
          <w:p w14:paraId="66CC3D05" w14:textId="77777777" w:rsidR="002B150F" w:rsidRPr="002B150F" w:rsidRDefault="002B150F" w:rsidP="002B150F">
            <w:pPr>
              <w:spacing w:line="360" w:lineRule="auto"/>
              <w:rPr>
                <w:noProof/>
              </w:rPr>
            </w:pPr>
            <w:r w:rsidRPr="002B150F">
              <w:t>Artikli 22 lõige 1</w:t>
            </w:r>
          </w:p>
        </w:tc>
        <w:tc>
          <w:tcPr>
            <w:tcW w:w="2519" w:type="dxa"/>
          </w:tcPr>
          <w:p w14:paraId="444DD23E" w14:textId="77777777" w:rsidR="002B150F" w:rsidRPr="002B150F" w:rsidRDefault="002B150F" w:rsidP="002B150F">
            <w:pPr>
              <w:spacing w:line="360" w:lineRule="auto"/>
              <w:rPr>
                <w:noProof/>
              </w:rPr>
            </w:pPr>
          </w:p>
        </w:tc>
        <w:tc>
          <w:tcPr>
            <w:tcW w:w="1814" w:type="dxa"/>
          </w:tcPr>
          <w:p w14:paraId="78875DCD" w14:textId="77777777" w:rsidR="002B150F" w:rsidRPr="002B150F" w:rsidRDefault="002B150F" w:rsidP="002B150F">
            <w:pPr>
              <w:spacing w:line="360" w:lineRule="auto"/>
              <w:rPr>
                <w:noProof/>
              </w:rPr>
            </w:pPr>
            <w:r w:rsidRPr="002B150F">
              <w:t>Artikli 24 lõige 1</w:t>
            </w:r>
          </w:p>
        </w:tc>
        <w:tc>
          <w:tcPr>
            <w:tcW w:w="2268" w:type="dxa"/>
          </w:tcPr>
          <w:p w14:paraId="7C267409" w14:textId="77777777" w:rsidR="002B150F" w:rsidRPr="002B150F" w:rsidRDefault="002B150F" w:rsidP="002B150F">
            <w:pPr>
              <w:spacing w:line="360" w:lineRule="auto"/>
              <w:rPr>
                <w:noProof/>
              </w:rPr>
            </w:pPr>
          </w:p>
        </w:tc>
      </w:tr>
      <w:tr w:rsidR="002B150F" w:rsidRPr="002B150F" w14:paraId="1E1CA041" w14:textId="77777777" w:rsidTr="002B150F">
        <w:tc>
          <w:tcPr>
            <w:tcW w:w="2750" w:type="dxa"/>
          </w:tcPr>
          <w:p w14:paraId="78D3AE8C" w14:textId="77777777" w:rsidR="002B150F" w:rsidRPr="002B150F" w:rsidRDefault="002B150F" w:rsidP="002B150F">
            <w:pPr>
              <w:spacing w:line="360" w:lineRule="auto"/>
              <w:rPr>
                <w:noProof/>
              </w:rPr>
            </w:pPr>
            <w:r w:rsidRPr="002B150F">
              <w:t>Artikli 22 lõige 2</w:t>
            </w:r>
          </w:p>
        </w:tc>
        <w:tc>
          <w:tcPr>
            <w:tcW w:w="2519" w:type="dxa"/>
          </w:tcPr>
          <w:p w14:paraId="6BDC30D6" w14:textId="77777777" w:rsidR="002B150F" w:rsidRPr="002B150F" w:rsidRDefault="002B150F" w:rsidP="002B150F">
            <w:pPr>
              <w:spacing w:line="360" w:lineRule="auto"/>
              <w:rPr>
                <w:noProof/>
              </w:rPr>
            </w:pPr>
          </w:p>
        </w:tc>
        <w:tc>
          <w:tcPr>
            <w:tcW w:w="1814" w:type="dxa"/>
          </w:tcPr>
          <w:p w14:paraId="794A64DF" w14:textId="77777777" w:rsidR="002B150F" w:rsidRPr="002B150F" w:rsidRDefault="002B150F" w:rsidP="002B150F">
            <w:pPr>
              <w:spacing w:line="360" w:lineRule="auto"/>
              <w:rPr>
                <w:noProof/>
              </w:rPr>
            </w:pPr>
            <w:r w:rsidRPr="002B150F">
              <w:t>Artikli 24 lõige 2</w:t>
            </w:r>
          </w:p>
        </w:tc>
        <w:tc>
          <w:tcPr>
            <w:tcW w:w="2268" w:type="dxa"/>
          </w:tcPr>
          <w:p w14:paraId="360CA4D7" w14:textId="77777777" w:rsidR="002B150F" w:rsidRPr="002B150F" w:rsidRDefault="002B150F" w:rsidP="002B150F">
            <w:pPr>
              <w:spacing w:line="360" w:lineRule="auto"/>
              <w:rPr>
                <w:noProof/>
              </w:rPr>
            </w:pPr>
          </w:p>
        </w:tc>
      </w:tr>
      <w:tr w:rsidR="002B150F" w:rsidRPr="002B150F" w14:paraId="05DF713C" w14:textId="77777777" w:rsidTr="002B150F">
        <w:tc>
          <w:tcPr>
            <w:tcW w:w="2750" w:type="dxa"/>
          </w:tcPr>
          <w:p w14:paraId="4B3C906A" w14:textId="77777777" w:rsidR="002B150F" w:rsidRPr="002B150F" w:rsidRDefault="002B150F" w:rsidP="002B150F">
            <w:pPr>
              <w:spacing w:line="360" w:lineRule="auto"/>
              <w:rPr>
                <w:noProof/>
              </w:rPr>
            </w:pPr>
            <w:r w:rsidRPr="002B150F">
              <w:t>Artikli 22 lõige 3</w:t>
            </w:r>
          </w:p>
        </w:tc>
        <w:tc>
          <w:tcPr>
            <w:tcW w:w="2519" w:type="dxa"/>
          </w:tcPr>
          <w:p w14:paraId="6D7D1230" w14:textId="77777777" w:rsidR="002B150F" w:rsidRPr="002B150F" w:rsidRDefault="002B150F" w:rsidP="002B150F">
            <w:pPr>
              <w:spacing w:line="360" w:lineRule="auto"/>
              <w:rPr>
                <w:noProof/>
              </w:rPr>
            </w:pPr>
          </w:p>
        </w:tc>
        <w:tc>
          <w:tcPr>
            <w:tcW w:w="1814" w:type="dxa"/>
          </w:tcPr>
          <w:p w14:paraId="722FB9EA" w14:textId="77777777" w:rsidR="002B150F" w:rsidRPr="002B150F" w:rsidRDefault="002B150F" w:rsidP="002B150F">
            <w:pPr>
              <w:spacing w:line="360" w:lineRule="auto"/>
              <w:rPr>
                <w:noProof/>
              </w:rPr>
            </w:pPr>
            <w:r w:rsidRPr="002B150F">
              <w:t>Artikli 24 lõige 3</w:t>
            </w:r>
          </w:p>
        </w:tc>
        <w:tc>
          <w:tcPr>
            <w:tcW w:w="2268" w:type="dxa"/>
          </w:tcPr>
          <w:p w14:paraId="2BFC373A" w14:textId="77777777" w:rsidR="002B150F" w:rsidRPr="002B150F" w:rsidRDefault="002B150F" w:rsidP="002B150F">
            <w:pPr>
              <w:spacing w:line="360" w:lineRule="auto"/>
              <w:rPr>
                <w:noProof/>
              </w:rPr>
            </w:pPr>
          </w:p>
        </w:tc>
      </w:tr>
      <w:tr w:rsidR="002B150F" w:rsidRPr="002B150F" w14:paraId="12BFE78A" w14:textId="77777777" w:rsidTr="002B150F">
        <w:tc>
          <w:tcPr>
            <w:tcW w:w="2750" w:type="dxa"/>
          </w:tcPr>
          <w:p w14:paraId="6807B102" w14:textId="77777777" w:rsidR="002B150F" w:rsidRPr="002B150F" w:rsidRDefault="002B150F" w:rsidP="002B150F">
            <w:pPr>
              <w:spacing w:line="360" w:lineRule="auto"/>
              <w:rPr>
                <w:noProof/>
              </w:rPr>
            </w:pPr>
            <w:r w:rsidRPr="002B150F">
              <w:t>Artikli 22 lõige 4</w:t>
            </w:r>
          </w:p>
        </w:tc>
        <w:tc>
          <w:tcPr>
            <w:tcW w:w="2519" w:type="dxa"/>
          </w:tcPr>
          <w:p w14:paraId="0A1E8BFF" w14:textId="77777777" w:rsidR="002B150F" w:rsidRPr="002B150F" w:rsidRDefault="002B150F" w:rsidP="002B150F">
            <w:pPr>
              <w:spacing w:line="360" w:lineRule="auto"/>
              <w:rPr>
                <w:noProof/>
              </w:rPr>
            </w:pPr>
          </w:p>
        </w:tc>
        <w:tc>
          <w:tcPr>
            <w:tcW w:w="1814" w:type="dxa"/>
          </w:tcPr>
          <w:p w14:paraId="50ED6930" w14:textId="77777777" w:rsidR="002B150F" w:rsidRPr="002B150F" w:rsidRDefault="002B150F" w:rsidP="002B150F">
            <w:pPr>
              <w:spacing w:line="360" w:lineRule="auto"/>
              <w:rPr>
                <w:noProof/>
              </w:rPr>
            </w:pPr>
            <w:r w:rsidRPr="002B150F">
              <w:t>Artikli 24 lõige 4</w:t>
            </w:r>
          </w:p>
        </w:tc>
        <w:tc>
          <w:tcPr>
            <w:tcW w:w="2268" w:type="dxa"/>
          </w:tcPr>
          <w:p w14:paraId="3EE92F14" w14:textId="77777777" w:rsidR="002B150F" w:rsidRPr="002B150F" w:rsidRDefault="002B150F" w:rsidP="002B150F">
            <w:pPr>
              <w:spacing w:line="360" w:lineRule="auto"/>
              <w:rPr>
                <w:noProof/>
              </w:rPr>
            </w:pPr>
          </w:p>
        </w:tc>
      </w:tr>
      <w:tr w:rsidR="002B150F" w:rsidRPr="002B150F" w14:paraId="3F696CB5" w14:textId="77777777" w:rsidTr="002B150F">
        <w:tc>
          <w:tcPr>
            <w:tcW w:w="2750" w:type="dxa"/>
          </w:tcPr>
          <w:p w14:paraId="6722415E" w14:textId="77777777" w:rsidR="002B150F" w:rsidRPr="002B150F" w:rsidRDefault="002B150F" w:rsidP="002B150F">
            <w:pPr>
              <w:spacing w:line="360" w:lineRule="auto"/>
              <w:rPr>
                <w:noProof/>
              </w:rPr>
            </w:pPr>
            <w:r w:rsidRPr="002B150F">
              <w:t>Artikli 22 lõige 5</w:t>
            </w:r>
          </w:p>
        </w:tc>
        <w:tc>
          <w:tcPr>
            <w:tcW w:w="2519" w:type="dxa"/>
          </w:tcPr>
          <w:p w14:paraId="2832A1BF" w14:textId="77777777" w:rsidR="002B150F" w:rsidRPr="002B150F" w:rsidRDefault="002B150F" w:rsidP="002B150F">
            <w:pPr>
              <w:spacing w:line="360" w:lineRule="auto"/>
              <w:rPr>
                <w:noProof/>
              </w:rPr>
            </w:pPr>
          </w:p>
        </w:tc>
        <w:tc>
          <w:tcPr>
            <w:tcW w:w="1814" w:type="dxa"/>
          </w:tcPr>
          <w:p w14:paraId="3973D3C2" w14:textId="77777777" w:rsidR="002B150F" w:rsidRPr="002B150F" w:rsidRDefault="002B150F" w:rsidP="002B150F">
            <w:pPr>
              <w:spacing w:line="360" w:lineRule="auto"/>
              <w:rPr>
                <w:noProof/>
              </w:rPr>
            </w:pPr>
            <w:r w:rsidRPr="002B150F">
              <w:t>Artikli 24 lõige 5</w:t>
            </w:r>
          </w:p>
        </w:tc>
        <w:tc>
          <w:tcPr>
            <w:tcW w:w="2268" w:type="dxa"/>
          </w:tcPr>
          <w:p w14:paraId="2B8F9C3C" w14:textId="77777777" w:rsidR="002B150F" w:rsidRPr="002B150F" w:rsidRDefault="002B150F" w:rsidP="002B150F">
            <w:pPr>
              <w:spacing w:line="360" w:lineRule="auto"/>
              <w:rPr>
                <w:noProof/>
              </w:rPr>
            </w:pPr>
          </w:p>
        </w:tc>
      </w:tr>
      <w:tr w:rsidR="002B150F" w:rsidRPr="002B150F" w14:paraId="60448D89" w14:textId="77777777" w:rsidTr="002B150F">
        <w:tc>
          <w:tcPr>
            <w:tcW w:w="2750" w:type="dxa"/>
          </w:tcPr>
          <w:p w14:paraId="4A7C3D76" w14:textId="77777777" w:rsidR="002B150F" w:rsidRPr="002B150F" w:rsidRDefault="002B150F" w:rsidP="002B150F">
            <w:pPr>
              <w:spacing w:line="360" w:lineRule="auto"/>
              <w:rPr>
                <w:noProof/>
              </w:rPr>
            </w:pPr>
            <w:r w:rsidRPr="002B150F">
              <w:t>Artikli 23 lõige 1</w:t>
            </w:r>
          </w:p>
        </w:tc>
        <w:tc>
          <w:tcPr>
            <w:tcW w:w="2519" w:type="dxa"/>
          </w:tcPr>
          <w:p w14:paraId="1B4EAC50" w14:textId="77777777" w:rsidR="002B150F" w:rsidRPr="002B150F" w:rsidRDefault="002B150F" w:rsidP="002B150F">
            <w:pPr>
              <w:spacing w:line="360" w:lineRule="auto"/>
              <w:rPr>
                <w:noProof/>
              </w:rPr>
            </w:pPr>
          </w:p>
        </w:tc>
        <w:tc>
          <w:tcPr>
            <w:tcW w:w="1814" w:type="dxa"/>
          </w:tcPr>
          <w:p w14:paraId="343547BD" w14:textId="77777777" w:rsidR="002B150F" w:rsidRPr="002B150F" w:rsidRDefault="002B150F" w:rsidP="002B150F">
            <w:pPr>
              <w:spacing w:line="360" w:lineRule="auto"/>
              <w:rPr>
                <w:noProof/>
              </w:rPr>
            </w:pPr>
            <w:r w:rsidRPr="002B150F">
              <w:t>Artikli 25 lõige 1</w:t>
            </w:r>
          </w:p>
        </w:tc>
        <w:tc>
          <w:tcPr>
            <w:tcW w:w="2268" w:type="dxa"/>
          </w:tcPr>
          <w:p w14:paraId="7B0DECDB" w14:textId="77777777" w:rsidR="002B150F" w:rsidRPr="002B150F" w:rsidRDefault="002B150F" w:rsidP="002B150F">
            <w:pPr>
              <w:spacing w:line="360" w:lineRule="auto"/>
              <w:rPr>
                <w:noProof/>
              </w:rPr>
            </w:pPr>
          </w:p>
        </w:tc>
      </w:tr>
      <w:tr w:rsidR="002B150F" w:rsidRPr="002B150F" w14:paraId="59459DD0" w14:textId="77777777" w:rsidTr="002B150F">
        <w:tc>
          <w:tcPr>
            <w:tcW w:w="2750" w:type="dxa"/>
          </w:tcPr>
          <w:p w14:paraId="40F6A3E6" w14:textId="77777777" w:rsidR="002B150F" w:rsidRPr="002B150F" w:rsidRDefault="002B150F" w:rsidP="002B150F">
            <w:pPr>
              <w:spacing w:line="360" w:lineRule="auto"/>
              <w:rPr>
                <w:noProof/>
              </w:rPr>
            </w:pPr>
            <w:r w:rsidRPr="002B150F">
              <w:t>Punkt a</w:t>
            </w:r>
          </w:p>
        </w:tc>
        <w:tc>
          <w:tcPr>
            <w:tcW w:w="2519" w:type="dxa"/>
          </w:tcPr>
          <w:p w14:paraId="50FA944E" w14:textId="77777777" w:rsidR="002B150F" w:rsidRPr="002B150F" w:rsidRDefault="002B150F" w:rsidP="002B150F">
            <w:pPr>
              <w:spacing w:line="360" w:lineRule="auto"/>
              <w:rPr>
                <w:noProof/>
              </w:rPr>
            </w:pPr>
          </w:p>
        </w:tc>
        <w:tc>
          <w:tcPr>
            <w:tcW w:w="1814" w:type="dxa"/>
          </w:tcPr>
          <w:p w14:paraId="381867CD" w14:textId="77777777" w:rsidR="002B150F" w:rsidRPr="002B150F" w:rsidRDefault="002B150F" w:rsidP="002B150F">
            <w:pPr>
              <w:spacing w:line="360" w:lineRule="auto"/>
              <w:rPr>
                <w:noProof/>
              </w:rPr>
            </w:pPr>
            <w:r w:rsidRPr="002B150F">
              <w:t>Punkt a</w:t>
            </w:r>
          </w:p>
        </w:tc>
        <w:tc>
          <w:tcPr>
            <w:tcW w:w="2268" w:type="dxa"/>
          </w:tcPr>
          <w:p w14:paraId="1B52F9CB" w14:textId="77777777" w:rsidR="002B150F" w:rsidRPr="002B150F" w:rsidRDefault="002B150F" w:rsidP="002B150F">
            <w:pPr>
              <w:spacing w:line="360" w:lineRule="auto"/>
              <w:rPr>
                <w:noProof/>
              </w:rPr>
            </w:pPr>
          </w:p>
        </w:tc>
      </w:tr>
      <w:tr w:rsidR="002B150F" w:rsidRPr="002B150F" w14:paraId="067F7DE1" w14:textId="77777777" w:rsidTr="002B150F">
        <w:tc>
          <w:tcPr>
            <w:tcW w:w="2750" w:type="dxa"/>
          </w:tcPr>
          <w:p w14:paraId="5EC40FD3" w14:textId="77777777" w:rsidR="002B150F" w:rsidRPr="002B150F" w:rsidRDefault="002B150F" w:rsidP="002B150F">
            <w:pPr>
              <w:spacing w:line="360" w:lineRule="auto"/>
              <w:rPr>
                <w:noProof/>
              </w:rPr>
            </w:pPr>
            <w:r w:rsidRPr="002B150F">
              <w:lastRenderedPageBreak/>
              <w:t>Punkt b</w:t>
            </w:r>
          </w:p>
        </w:tc>
        <w:tc>
          <w:tcPr>
            <w:tcW w:w="2519" w:type="dxa"/>
          </w:tcPr>
          <w:p w14:paraId="229FF4A2" w14:textId="77777777" w:rsidR="002B150F" w:rsidRPr="002B150F" w:rsidRDefault="002B150F" w:rsidP="002B150F">
            <w:pPr>
              <w:spacing w:line="360" w:lineRule="auto"/>
              <w:rPr>
                <w:noProof/>
              </w:rPr>
            </w:pPr>
          </w:p>
        </w:tc>
        <w:tc>
          <w:tcPr>
            <w:tcW w:w="1814" w:type="dxa"/>
          </w:tcPr>
          <w:p w14:paraId="6D78C2AA" w14:textId="77777777" w:rsidR="002B150F" w:rsidRPr="002B150F" w:rsidRDefault="002B150F" w:rsidP="002B150F">
            <w:pPr>
              <w:spacing w:line="360" w:lineRule="auto"/>
              <w:rPr>
                <w:noProof/>
              </w:rPr>
            </w:pPr>
            <w:r w:rsidRPr="002B150F">
              <w:t>Punkt b</w:t>
            </w:r>
          </w:p>
        </w:tc>
        <w:tc>
          <w:tcPr>
            <w:tcW w:w="2268" w:type="dxa"/>
          </w:tcPr>
          <w:p w14:paraId="4CD0EF77" w14:textId="77777777" w:rsidR="002B150F" w:rsidRPr="002B150F" w:rsidRDefault="002B150F" w:rsidP="002B150F">
            <w:pPr>
              <w:spacing w:line="360" w:lineRule="auto"/>
              <w:rPr>
                <w:noProof/>
              </w:rPr>
            </w:pPr>
          </w:p>
        </w:tc>
      </w:tr>
      <w:tr w:rsidR="002B150F" w:rsidRPr="002B150F" w14:paraId="28C9F4E9" w14:textId="77777777" w:rsidTr="002B150F">
        <w:tc>
          <w:tcPr>
            <w:tcW w:w="2750" w:type="dxa"/>
          </w:tcPr>
          <w:p w14:paraId="640CC574" w14:textId="77777777" w:rsidR="002B150F" w:rsidRPr="002B150F" w:rsidRDefault="002B150F" w:rsidP="002B150F">
            <w:pPr>
              <w:spacing w:line="360" w:lineRule="auto"/>
              <w:rPr>
                <w:noProof/>
              </w:rPr>
            </w:pPr>
            <w:r w:rsidRPr="002B150F">
              <w:t>Punkt c</w:t>
            </w:r>
          </w:p>
        </w:tc>
        <w:tc>
          <w:tcPr>
            <w:tcW w:w="2519" w:type="dxa"/>
          </w:tcPr>
          <w:p w14:paraId="58FFCD21" w14:textId="77777777" w:rsidR="002B150F" w:rsidRPr="002B150F" w:rsidRDefault="002B150F" w:rsidP="002B150F">
            <w:pPr>
              <w:spacing w:line="360" w:lineRule="auto"/>
              <w:rPr>
                <w:noProof/>
              </w:rPr>
            </w:pPr>
          </w:p>
        </w:tc>
        <w:tc>
          <w:tcPr>
            <w:tcW w:w="1814" w:type="dxa"/>
          </w:tcPr>
          <w:p w14:paraId="686D4A98" w14:textId="77777777" w:rsidR="002B150F" w:rsidRPr="002B150F" w:rsidRDefault="002B150F" w:rsidP="002B150F">
            <w:pPr>
              <w:spacing w:line="360" w:lineRule="auto"/>
              <w:rPr>
                <w:noProof/>
              </w:rPr>
            </w:pPr>
            <w:r w:rsidRPr="002B150F">
              <w:t>Punkt c</w:t>
            </w:r>
          </w:p>
        </w:tc>
        <w:tc>
          <w:tcPr>
            <w:tcW w:w="2268" w:type="dxa"/>
          </w:tcPr>
          <w:p w14:paraId="43D3A0BB" w14:textId="77777777" w:rsidR="002B150F" w:rsidRPr="002B150F" w:rsidRDefault="002B150F" w:rsidP="002B150F">
            <w:pPr>
              <w:spacing w:line="360" w:lineRule="auto"/>
              <w:rPr>
                <w:noProof/>
              </w:rPr>
            </w:pPr>
          </w:p>
        </w:tc>
      </w:tr>
      <w:tr w:rsidR="002B150F" w:rsidRPr="002B150F" w14:paraId="14DB41E1" w14:textId="77777777" w:rsidTr="002B150F">
        <w:tc>
          <w:tcPr>
            <w:tcW w:w="2750" w:type="dxa"/>
          </w:tcPr>
          <w:p w14:paraId="66C5535A" w14:textId="77777777" w:rsidR="002B150F" w:rsidRPr="002B150F" w:rsidRDefault="002B150F" w:rsidP="002B150F">
            <w:pPr>
              <w:spacing w:line="360" w:lineRule="auto"/>
              <w:rPr>
                <w:noProof/>
              </w:rPr>
            </w:pPr>
            <w:r w:rsidRPr="002B150F">
              <w:t>Punkt d</w:t>
            </w:r>
          </w:p>
        </w:tc>
        <w:tc>
          <w:tcPr>
            <w:tcW w:w="2519" w:type="dxa"/>
          </w:tcPr>
          <w:p w14:paraId="3B1B9330" w14:textId="77777777" w:rsidR="002B150F" w:rsidRPr="002B150F" w:rsidRDefault="002B150F" w:rsidP="002B150F">
            <w:pPr>
              <w:spacing w:line="360" w:lineRule="auto"/>
              <w:rPr>
                <w:noProof/>
              </w:rPr>
            </w:pPr>
          </w:p>
        </w:tc>
        <w:tc>
          <w:tcPr>
            <w:tcW w:w="1814" w:type="dxa"/>
          </w:tcPr>
          <w:p w14:paraId="2BEA7D11" w14:textId="77777777" w:rsidR="002B150F" w:rsidRPr="002B150F" w:rsidRDefault="002B150F" w:rsidP="002B150F">
            <w:pPr>
              <w:spacing w:line="360" w:lineRule="auto"/>
              <w:rPr>
                <w:noProof/>
              </w:rPr>
            </w:pPr>
            <w:r w:rsidRPr="002B150F">
              <w:t>–</w:t>
            </w:r>
          </w:p>
        </w:tc>
        <w:tc>
          <w:tcPr>
            <w:tcW w:w="2268" w:type="dxa"/>
          </w:tcPr>
          <w:p w14:paraId="5DCCCCD7" w14:textId="77777777" w:rsidR="002B150F" w:rsidRPr="002B150F" w:rsidRDefault="002B150F" w:rsidP="002B150F">
            <w:pPr>
              <w:spacing w:line="360" w:lineRule="auto"/>
              <w:rPr>
                <w:noProof/>
              </w:rPr>
            </w:pPr>
          </w:p>
        </w:tc>
      </w:tr>
      <w:tr w:rsidR="002B150F" w:rsidRPr="002B150F" w14:paraId="08C0BB29" w14:textId="77777777" w:rsidTr="002B150F">
        <w:tc>
          <w:tcPr>
            <w:tcW w:w="2750" w:type="dxa"/>
          </w:tcPr>
          <w:p w14:paraId="3A7B0C30" w14:textId="77777777" w:rsidR="002B150F" w:rsidRPr="002B150F" w:rsidRDefault="002B150F" w:rsidP="002B150F">
            <w:pPr>
              <w:spacing w:line="360" w:lineRule="auto"/>
              <w:rPr>
                <w:noProof/>
              </w:rPr>
            </w:pPr>
          </w:p>
        </w:tc>
        <w:tc>
          <w:tcPr>
            <w:tcW w:w="2519" w:type="dxa"/>
          </w:tcPr>
          <w:p w14:paraId="1D8F50CD" w14:textId="77777777" w:rsidR="002B150F" w:rsidRPr="002B150F" w:rsidRDefault="002B150F" w:rsidP="002B150F">
            <w:pPr>
              <w:spacing w:line="360" w:lineRule="auto"/>
              <w:rPr>
                <w:noProof/>
              </w:rPr>
            </w:pPr>
          </w:p>
        </w:tc>
        <w:tc>
          <w:tcPr>
            <w:tcW w:w="1814" w:type="dxa"/>
          </w:tcPr>
          <w:p w14:paraId="1E1B8744" w14:textId="77777777" w:rsidR="002B150F" w:rsidRPr="002B150F" w:rsidRDefault="002B150F" w:rsidP="002B150F">
            <w:pPr>
              <w:spacing w:line="360" w:lineRule="auto"/>
              <w:rPr>
                <w:noProof/>
              </w:rPr>
            </w:pPr>
            <w:r w:rsidRPr="002B150F">
              <w:t>Artikli 25 lõige 2</w:t>
            </w:r>
          </w:p>
        </w:tc>
        <w:tc>
          <w:tcPr>
            <w:tcW w:w="2268" w:type="dxa"/>
          </w:tcPr>
          <w:p w14:paraId="2120F76C" w14:textId="77777777" w:rsidR="002B150F" w:rsidRPr="002B150F" w:rsidRDefault="002B150F" w:rsidP="002B150F">
            <w:pPr>
              <w:spacing w:line="360" w:lineRule="auto"/>
              <w:rPr>
                <w:noProof/>
              </w:rPr>
            </w:pPr>
          </w:p>
        </w:tc>
      </w:tr>
      <w:tr w:rsidR="002B150F" w:rsidRPr="002B150F" w14:paraId="78333498" w14:textId="77777777" w:rsidTr="002B150F">
        <w:tc>
          <w:tcPr>
            <w:tcW w:w="2750" w:type="dxa"/>
          </w:tcPr>
          <w:p w14:paraId="64D8CDF6" w14:textId="77777777" w:rsidR="002B150F" w:rsidRPr="002B150F" w:rsidRDefault="002B150F" w:rsidP="002B150F">
            <w:pPr>
              <w:spacing w:line="360" w:lineRule="auto"/>
              <w:rPr>
                <w:noProof/>
              </w:rPr>
            </w:pPr>
            <w:r w:rsidRPr="002B150F">
              <w:t>Artikli 23 lõige 2</w:t>
            </w:r>
          </w:p>
        </w:tc>
        <w:tc>
          <w:tcPr>
            <w:tcW w:w="2519" w:type="dxa"/>
          </w:tcPr>
          <w:p w14:paraId="6C624DCD" w14:textId="77777777" w:rsidR="002B150F" w:rsidRPr="002B150F" w:rsidRDefault="002B150F" w:rsidP="002B150F">
            <w:pPr>
              <w:spacing w:line="360" w:lineRule="auto"/>
              <w:rPr>
                <w:noProof/>
              </w:rPr>
            </w:pPr>
          </w:p>
        </w:tc>
        <w:tc>
          <w:tcPr>
            <w:tcW w:w="1814" w:type="dxa"/>
          </w:tcPr>
          <w:p w14:paraId="124F9FD8" w14:textId="77777777" w:rsidR="002B150F" w:rsidRPr="002B150F" w:rsidRDefault="002B150F" w:rsidP="002B150F">
            <w:pPr>
              <w:spacing w:line="360" w:lineRule="auto"/>
              <w:rPr>
                <w:noProof/>
              </w:rPr>
            </w:pPr>
            <w:r w:rsidRPr="002B150F">
              <w:t>Artikli 25 lõige 3</w:t>
            </w:r>
          </w:p>
        </w:tc>
        <w:tc>
          <w:tcPr>
            <w:tcW w:w="2268" w:type="dxa"/>
          </w:tcPr>
          <w:p w14:paraId="13B3EA61" w14:textId="77777777" w:rsidR="002B150F" w:rsidRPr="002B150F" w:rsidRDefault="002B150F" w:rsidP="002B150F">
            <w:pPr>
              <w:spacing w:line="360" w:lineRule="auto"/>
              <w:rPr>
                <w:noProof/>
              </w:rPr>
            </w:pPr>
          </w:p>
        </w:tc>
      </w:tr>
      <w:tr w:rsidR="002B150F" w:rsidRPr="002B150F" w14:paraId="339C7042" w14:textId="77777777" w:rsidTr="002B150F">
        <w:tc>
          <w:tcPr>
            <w:tcW w:w="2750" w:type="dxa"/>
          </w:tcPr>
          <w:p w14:paraId="5F75B59C" w14:textId="77777777" w:rsidR="002B150F" w:rsidRPr="002B150F" w:rsidRDefault="002B150F" w:rsidP="002B150F">
            <w:pPr>
              <w:spacing w:line="360" w:lineRule="auto"/>
              <w:rPr>
                <w:noProof/>
              </w:rPr>
            </w:pPr>
            <w:r w:rsidRPr="002B150F">
              <w:t>Artikli 23 lõige 3</w:t>
            </w:r>
          </w:p>
        </w:tc>
        <w:tc>
          <w:tcPr>
            <w:tcW w:w="2519" w:type="dxa"/>
          </w:tcPr>
          <w:p w14:paraId="41C50E65" w14:textId="77777777" w:rsidR="002B150F" w:rsidRPr="002B150F" w:rsidRDefault="002B150F" w:rsidP="002B150F">
            <w:pPr>
              <w:spacing w:line="360" w:lineRule="auto"/>
              <w:rPr>
                <w:noProof/>
              </w:rPr>
            </w:pPr>
          </w:p>
        </w:tc>
        <w:tc>
          <w:tcPr>
            <w:tcW w:w="1814" w:type="dxa"/>
          </w:tcPr>
          <w:p w14:paraId="3FC601AC" w14:textId="77777777" w:rsidR="002B150F" w:rsidRPr="002B150F" w:rsidRDefault="002B150F" w:rsidP="002B150F">
            <w:pPr>
              <w:spacing w:line="360" w:lineRule="auto"/>
              <w:rPr>
                <w:noProof/>
              </w:rPr>
            </w:pPr>
            <w:r w:rsidRPr="002B150F">
              <w:t>Artikli 25 lõige 4</w:t>
            </w:r>
          </w:p>
        </w:tc>
        <w:tc>
          <w:tcPr>
            <w:tcW w:w="2268" w:type="dxa"/>
          </w:tcPr>
          <w:p w14:paraId="2A3AFA2E" w14:textId="77777777" w:rsidR="002B150F" w:rsidRPr="002B150F" w:rsidRDefault="002B150F" w:rsidP="002B150F">
            <w:pPr>
              <w:spacing w:line="360" w:lineRule="auto"/>
              <w:rPr>
                <w:noProof/>
              </w:rPr>
            </w:pPr>
          </w:p>
        </w:tc>
      </w:tr>
      <w:tr w:rsidR="002B150F" w:rsidRPr="002B150F" w14:paraId="4820AEDD" w14:textId="77777777" w:rsidTr="002B150F">
        <w:tc>
          <w:tcPr>
            <w:tcW w:w="2750" w:type="dxa"/>
          </w:tcPr>
          <w:p w14:paraId="138B5AA3" w14:textId="77777777" w:rsidR="002B150F" w:rsidRPr="002B150F" w:rsidRDefault="002B150F" w:rsidP="002B150F">
            <w:pPr>
              <w:spacing w:line="360" w:lineRule="auto"/>
              <w:rPr>
                <w:noProof/>
              </w:rPr>
            </w:pPr>
            <w:r w:rsidRPr="002B150F">
              <w:t>Artikli 24 lõige 1</w:t>
            </w:r>
          </w:p>
        </w:tc>
        <w:tc>
          <w:tcPr>
            <w:tcW w:w="2519" w:type="dxa"/>
          </w:tcPr>
          <w:p w14:paraId="6420DDB4" w14:textId="77777777" w:rsidR="002B150F" w:rsidRPr="002B150F" w:rsidRDefault="002B150F" w:rsidP="002B150F">
            <w:pPr>
              <w:spacing w:line="360" w:lineRule="auto"/>
              <w:rPr>
                <w:noProof/>
              </w:rPr>
            </w:pPr>
          </w:p>
        </w:tc>
        <w:tc>
          <w:tcPr>
            <w:tcW w:w="1814" w:type="dxa"/>
          </w:tcPr>
          <w:p w14:paraId="5BE62EF6" w14:textId="77777777" w:rsidR="002B150F" w:rsidRPr="002B150F" w:rsidRDefault="002B150F" w:rsidP="002B150F">
            <w:pPr>
              <w:spacing w:line="360" w:lineRule="auto"/>
              <w:rPr>
                <w:noProof/>
              </w:rPr>
            </w:pPr>
            <w:r w:rsidRPr="002B150F">
              <w:t>Artikli 26 lõige 1</w:t>
            </w:r>
          </w:p>
        </w:tc>
        <w:tc>
          <w:tcPr>
            <w:tcW w:w="2268" w:type="dxa"/>
          </w:tcPr>
          <w:p w14:paraId="28A474C7" w14:textId="77777777" w:rsidR="002B150F" w:rsidRPr="002B150F" w:rsidRDefault="002B150F" w:rsidP="002B150F">
            <w:pPr>
              <w:spacing w:line="360" w:lineRule="auto"/>
              <w:rPr>
                <w:noProof/>
              </w:rPr>
            </w:pPr>
          </w:p>
        </w:tc>
      </w:tr>
      <w:tr w:rsidR="002B150F" w:rsidRPr="002B150F" w14:paraId="44559206" w14:textId="77777777" w:rsidTr="002B150F">
        <w:tc>
          <w:tcPr>
            <w:tcW w:w="2750" w:type="dxa"/>
          </w:tcPr>
          <w:p w14:paraId="28E13372" w14:textId="77777777" w:rsidR="002B150F" w:rsidRPr="002B150F" w:rsidRDefault="002B150F" w:rsidP="002B150F">
            <w:pPr>
              <w:spacing w:line="360" w:lineRule="auto"/>
              <w:rPr>
                <w:noProof/>
              </w:rPr>
            </w:pPr>
            <w:r w:rsidRPr="002B150F">
              <w:t>Artikli 24 lõige 2</w:t>
            </w:r>
          </w:p>
        </w:tc>
        <w:tc>
          <w:tcPr>
            <w:tcW w:w="2519" w:type="dxa"/>
          </w:tcPr>
          <w:p w14:paraId="627F6A1D" w14:textId="77777777" w:rsidR="002B150F" w:rsidRPr="002B150F" w:rsidRDefault="002B150F" w:rsidP="002B150F">
            <w:pPr>
              <w:spacing w:line="360" w:lineRule="auto"/>
              <w:rPr>
                <w:noProof/>
              </w:rPr>
            </w:pPr>
          </w:p>
        </w:tc>
        <w:tc>
          <w:tcPr>
            <w:tcW w:w="1814" w:type="dxa"/>
          </w:tcPr>
          <w:p w14:paraId="4D16C23C" w14:textId="77777777" w:rsidR="002B150F" w:rsidRPr="002B150F" w:rsidRDefault="002B150F" w:rsidP="002B150F">
            <w:pPr>
              <w:spacing w:line="360" w:lineRule="auto"/>
              <w:rPr>
                <w:noProof/>
              </w:rPr>
            </w:pPr>
            <w:r w:rsidRPr="002B150F">
              <w:t>Artikli 26 lõige 2</w:t>
            </w:r>
          </w:p>
        </w:tc>
        <w:tc>
          <w:tcPr>
            <w:tcW w:w="2268" w:type="dxa"/>
          </w:tcPr>
          <w:p w14:paraId="7D26609E" w14:textId="77777777" w:rsidR="002B150F" w:rsidRPr="002B150F" w:rsidRDefault="002B150F" w:rsidP="002B150F">
            <w:pPr>
              <w:spacing w:line="360" w:lineRule="auto"/>
              <w:rPr>
                <w:noProof/>
              </w:rPr>
            </w:pPr>
          </w:p>
        </w:tc>
      </w:tr>
      <w:tr w:rsidR="002B150F" w:rsidRPr="002B150F" w14:paraId="0A0C3ECC" w14:textId="77777777" w:rsidTr="002B150F">
        <w:tc>
          <w:tcPr>
            <w:tcW w:w="2750" w:type="dxa"/>
          </w:tcPr>
          <w:p w14:paraId="21CFB724" w14:textId="77777777" w:rsidR="002B150F" w:rsidRPr="002B150F" w:rsidRDefault="002B150F" w:rsidP="002B150F">
            <w:pPr>
              <w:spacing w:line="360" w:lineRule="auto"/>
              <w:rPr>
                <w:noProof/>
              </w:rPr>
            </w:pPr>
            <w:r w:rsidRPr="002B150F">
              <w:t>Artikli 24 lõige 3</w:t>
            </w:r>
          </w:p>
        </w:tc>
        <w:tc>
          <w:tcPr>
            <w:tcW w:w="2519" w:type="dxa"/>
          </w:tcPr>
          <w:p w14:paraId="38B19414" w14:textId="77777777" w:rsidR="002B150F" w:rsidRPr="002B150F" w:rsidRDefault="002B150F" w:rsidP="002B150F">
            <w:pPr>
              <w:spacing w:line="360" w:lineRule="auto"/>
              <w:rPr>
                <w:noProof/>
              </w:rPr>
            </w:pPr>
          </w:p>
        </w:tc>
        <w:tc>
          <w:tcPr>
            <w:tcW w:w="1814" w:type="dxa"/>
          </w:tcPr>
          <w:p w14:paraId="0F8A9F5B" w14:textId="77777777" w:rsidR="002B150F" w:rsidRPr="002B150F" w:rsidRDefault="002B150F" w:rsidP="002B150F">
            <w:pPr>
              <w:spacing w:line="360" w:lineRule="auto"/>
              <w:rPr>
                <w:noProof/>
              </w:rPr>
            </w:pPr>
            <w:r w:rsidRPr="002B150F">
              <w:t>Artikli 26 lõige 3</w:t>
            </w:r>
          </w:p>
        </w:tc>
        <w:tc>
          <w:tcPr>
            <w:tcW w:w="2268" w:type="dxa"/>
          </w:tcPr>
          <w:p w14:paraId="5410229A" w14:textId="77777777" w:rsidR="002B150F" w:rsidRPr="002B150F" w:rsidRDefault="002B150F" w:rsidP="002B150F">
            <w:pPr>
              <w:spacing w:line="360" w:lineRule="auto"/>
              <w:rPr>
                <w:noProof/>
              </w:rPr>
            </w:pPr>
          </w:p>
        </w:tc>
      </w:tr>
      <w:tr w:rsidR="002B150F" w:rsidRPr="002B150F" w14:paraId="1320A951" w14:textId="77777777" w:rsidTr="002B150F">
        <w:tc>
          <w:tcPr>
            <w:tcW w:w="2750" w:type="dxa"/>
          </w:tcPr>
          <w:p w14:paraId="12D1CB37" w14:textId="77777777" w:rsidR="002B150F" w:rsidRPr="002B150F" w:rsidRDefault="002B150F" w:rsidP="002B150F">
            <w:pPr>
              <w:spacing w:line="360" w:lineRule="auto"/>
              <w:rPr>
                <w:noProof/>
              </w:rPr>
            </w:pPr>
            <w:r w:rsidRPr="002B150F">
              <w:t>Artikli 25 lõige 1</w:t>
            </w:r>
          </w:p>
        </w:tc>
        <w:tc>
          <w:tcPr>
            <w:tcW w:w="2519" w:type="dxa"/>
          </w:tcPr>
          <w:p w14:paraId="156DABD0" w14:textId="77777777" w:rsidR="002B150F" w:rsidRPr="002B150F" w:rsidRDefault="002B150F" w:rsidP="002B150F">
            <w:pPr>
              <w:spacing w:line="360" w:lineRule="auto"/>
              <w:rPr>
                <w:noProof/>
              </w:rPr>
            </w:pPr>
          </w:p>
        </w:tc>
        <w:tc>
          <w:tcPr>
            <w:tcW w:w="1814" w:type="dxa"/>
          </w:tcPr>
          <w:p w14:paraId="2B651232" w14:textId="77777777" w:rsidR="002B150F" w:rsidRPr="002B150F" w:rsidRDefault="002B150F" w:rsidP="002B150F">
            <w:pPr>
              <w:spacing w:line="360" w:lineRule="auto"/>
              <w:rPr>
                <w:noProof/>
              </w:rPr>
            </w:pPr>
            <w:r w:rsidRPr="002B150F">
              <w:t>Artikli 27 lõige 1</w:t>
            </w:r>
          </w:p>
        </w:tc>
        <w:tc>
          <w:tcPr>
            <w:tcW w:w="2268" w:type="dxa"/>
          </w:tcPr>
          <w:p w14:paraId="5F77D484" w14:textId="77777777" w:rsidR="002B150F" w:rsidRPr="002B150F" w:rsidRDefault="002B150F" w:rsidP="002B150F">
            <w:pPr>
              <w:spacing w:line="360" w:lineRule="auto"/>
              <w:rPr>
                <w:noProof/>
              </w:rPr>
            </w:pPr>
          </w:p>
        </w:tc>
      </w:tr>
      <w:tr w:rsidR="002B150F" w:rsidRPr="002B150F" w14:paraId="1216CEB2" w14:textId="77777777" w:rsidTr="002B150F">
        <w:tc>
          <w:tcPr>
            <w:tcW w:w="2750" w:type="dxa"/>
          </w:tcPr>
          <w:p w14:paraId="670C4856" w14:textId="77777777" w:rsidR="002B150F" w:rsidRPr="002B150F" w:rsidRDefault="002B150F" w:rsidP="002B150F">
            <w:pPr>
              <w:spacing w:line="360" w:lineRule="auto"/>
              <w:rPr>
                <w:noProof/>
              </w:rPr>
            </w:pPr>
            <w:r w:rsidRPr="002B150F">
              <w:t>Artikli 25 lõige 2</w:t>
            </w:r>
          </w:p>
        </w:tc>
        <w:tc>
          <w:tcPr>
            <w:tcW w:w="2519" w:type="dxa"/>
          </w:tcPr>
          <w:p w14:paraId="5D40091F" w14:textId="77777777" w:rsidR="002B150F" w:rsidRPr="002B150F" w:rsidRDefault="002B150F" w:rsidP="002B150F">
            <w:pPr>
              <w:spacing w:line="360" w:lineRule="auto"/>
              <w:rPr>
                <w:noProof/>
              </w:rPr>
            </w:pPr>
          </w:p>
        </w:tc>
        <w:tc>
          <w:tcPr>
            <w:tcW w:w="1814" w:type="dxa"/>
          </w:tcPr>
          <w:p w14:paraId="7CAACA17" w14:textId="77777777" w:rsidR="002B150F" w:rsidRPr="002B150F" w:rsidRDefault="002B150F" w:rsidP="002B150F">
            <w:pPr>
              <w:spacing w:line="360" w:lineRule="auto"/>
              <w:rPr>
                <w:noProof/>
              </w:rPr>
            </w:pPr>
            <w:r w:rsidRPr="002B150F">
              <w:t>Artikli 27 lõige 2</w:t>
            </w:r>
          </w:p>
        </w:tc>
        <w:tc>
          <w:tcPr>
            <w:tcW w:w="2268" w:type="dxa"/>
          </w:tcPr>
          <w:p w14:paraId="3F17E0C5" w14:textId="77777777" w:rsidR="002B150F" w:rsidRPr="002B150F" w:rsidRDefault="002B150F" w:rsidP="002B150F">
            <w:pPr>
              <w:spacing w:line="360" w:lineRule="auto"/>
              <w:rPr>
                <w:noProof/>
              </w:rPr>
            </w:pPr>
          </w:p>
        </w:tc>
      </w:tr>
      <w:tr w:rsidR="002B150F" w:rsidRPr="002B150F" w14:paraId="0328D934" w14:textId="77777777" w:rsidTr="002B150F">
        <w:tc>
          <w:tcPr>
            <w:tcW w:w="2750" w:type="dxa"/>
          </w:tcPr>
          <w:p w14:paraId="10043013" w14:textId="77777777" w:rsidR="002B150F" w:rsidRPr="002B150F" w:rsidRDefault="002B150F" w:rsidP="002B150F">
            <w:pPr>
              <w:spacing w:line="360" w:lineRule="auto"/>
              <w:rPr>
                <w:noProof/>
              </w:rPr>
            </w:pPr>
            <w:r w:rsidRPr="002B150F">
              <w:t>Artikli 26 lõige 1</w:t>
            </w:r>
          </w:p>
        </w:tc>
        <w:tc>
          <w:tcPr>
            <w:tcW w:w="2519" w:type="dxa"/>
          </w:tcPr>
          <w:p w14:paraId="0BB4FF3B" w14:textId="77777777" w:rsidR="002B150F" w:rsidRPr="002B150F" w:rsidRDefault="002B150F" w:rsidP="002B150F">
            <w:pPr>
              <w:spacing w:line="360" w:lineRule="auto"/>
              <w:rPr>
                <w:noProof/>
              </w:rPr>
            </w:pPr>
          </w:p>
        </w:tc>
        <w:tc>
          <w:tcPr>
            <w:tcW w:w="1814" w:type="dxa"/>
          </w:tcPr>
          <w:p w14:paraId="39B021FF" w14:textId="77777777" w:rsidR="002B150F" w:rsidRPr="002B150F" w:rsidRDefault="002B150F" w:rsidP="002B150F">
            <w:pPr>
              <w:spacing w:line="360" w:lineRule="auto"/>
              <w:rPr>
                <w:noProof/>
              </w:rPr>
            </w:pPr>
            <w:r w:rsidRPr="002B150F">
              <w:t>Artikli 28 lõige 1</w:t>
            </w:r>
          </w:p>
        </w:tc>
        <w:tc>
          <w:tcPr>
            <w:tcW w:w="2268" w:type="dxa"/>
          </w:tcPr>
          <w:p w14:paraId="351509E1" w14:textId="77777777" w:rsidR="002B150F" w:rsidRPr="002B150F" w:rsidRDefault="002B150F" w:rsidP="002B150F">
            <w:pPr>
              <w:spacing w:line="360" w:lineRule="auto"/>
              <w:rPr>
                <w:noProof/>
              </w:rPr>
            </w:pPr>
          </w:p>
        </w:tc>
      </w:tr>
      <w:tr w:rsidR="002B150F" w:rsidRPr="002B150F" w14:paraId="58C36E2E" w14:textId="77777777" w:rsidTr="002B150F">
        <w:tc>
          <w:tcPr>
            <w:tcW w:w="2750" w:type="dxa"/>
          </w:tcPr>
          <w:p w14:paraId="512158E9" w14:textId="77777777" w:rsidR="002B150F" w:rsidRPr="002B150F" w:rsidRDefault="002B150F" w:rsidP="002B150F">
            <w:pPr>
              <w:spacing w:line="360" w:lineRule="auto"/>
              <w:rPr>
                <w:noProof/>
              </w:rPr>
            </w:pPr>
            <w:r w:rsidRPr="002B150F">
              <w:t>Artikli 26 lõige 2</w:t>
            </w:r>
          </w:p>
        </w:tc>
        <w:tc>
          <w:tcPr>
            <w:tcW w:w="2519" w:type="dxa"/>
          </w:tcPr>
          <w:p w14:paraId="075CC542" w14:textId="77777777" w:rsidR="002B150F" w:rsidRPr="002B150F" w:rsidRDefault="002B150F" w:rsidP="002B150F">
            <w:pPr>
              <w:spacing w:line="360" w:lineRule="auto"/>
              <w:rPr>
                <w:noProof/>
              </w:rPr>
            </w:pPr>
          </w:p>
        </w:tc>
        <w:tc>
          <w:tcPr>
            <w:tcW w:w="1814" w:type="dxa"/>
          </w:tcPr>
          <w:p w14:paraId="0D081A98" w14:textId="77777777" w:rsidR="002B150F" w:rsidRPr="002B150F" w:rsidRDefault="002B150F" w:rsidP="002B150F">
            <w:pPr>
              <w:spacing w:line="360" w:lineRule="auto"/>
              <w:rPr>
                <w:noProof/>
              </w:rPr>
            </w:pPr>
            <w:r w:rsidRPr="002B150F">
              <w:t>Artikli 28 lõige 2</w:t>
            </w:r>
          </w:p>
        </w:tc>
        <w:tc>
          <w:tcPr>
            <w:tcW w:w="2268" w:type="dxa"/>
          </w:tcPr>
          <w:p w14:paraId="0AF0F3BE" w14:textId="77777777" w:rsidR="002B150F" w:rsidRPr="002B150F" w:rsidRDefault="002B150F" w:rsidP="002B150F">
            <w:pPr>
              <w:spacing w:line="360" w:lineRule="auto"/>
              <w:rPr>
                <w:noProof/>
              </w:rPr>
            </w:pPr>
          </w:p>
        </w:tc>
      </w:tr>
      <w:tr w:rsidR="002B150F" w:rsidRPr="002B150F" w14:paraId="7FC35425" w14:textId="77777777" w:rsidTr="002B150F">
        <w:tc>
          <w:tcPr>
            <w:tcW w:w="2750" w:type="dxa"/>
          </w:tcPr>
          <w:p w14:paraId="5C66B05A" w14:textId="77777777" w:rsidR="002B150F" w:rsidRPr="002B150F" w:rsidRDefault="002B150F" w:rsidP="002B150F">
            <w:pPr>
              <w:spacing w:line="360" w:lineRule="auto"/>
              <w:rPr>
                <w:noProof/>
              </w:rPr>
            </w:pPr>
            <w:r w:rsidRPr="002B150F">
              <w:t>Artikli 27 lõige 1</w:t>
            </w:r>
          </w:p>
        </w:tc>
        <w:tc>
          <w:tcPr>
            <w:tcW w:w="2519" w:type="dxa"/>
          </w:tcPr>
          <w:p w14:paraId="6A885E22" w14:textId="77777777" w:rsidR="002B150F" w:rsidRPr="002B150F" w:rsidRDefault="002B150F" w:rsidP="002B150F">
            <w:pPr>
              <w:spacing w:line="360" w:lineRule="auto"/>
              <w:rPr>
                <w:noProof/>
              </w:rPr>
            </w:pPr>
          </w:p>
        </w:tc>
        <w:tc>
          <w:tcPr>
            <w:tcW w:w="1814" w:type="dxa"/>
          </w:tcPr>
          <w:p w14:paraId="0C903EB5" w14:textId="77777777" w:rsidR="002B150F" w:rsidRPr="002B150F" w:rsidRDefault="002B150F" w:rsidP="002B150F">
            <w:pPr>
              <w:spacing w:line="360" w:lineRule="auto"/>
              <w:rPr>
                <w:noProof/>
              </w:rPr>
            </w:pPr>
            <w:r w:rsidRPr="002B150F">
              <w:t>Artikli 29 lõige 1</w:t>
            </w:r>
          </w:p>
        </w:tc>
        <w:tc>
          <w:tcPr>
            <w:tcW w:w="2268" w:type="dxa"/>
          </w:tcPr>
          <w:p w14:paraId="14C25F01" w14:textId="77777777" w:rsidR="002B150F" w:rsidRPr="002B150F" w:rsidRDefault="002B150F" w:rsidP="002B150F">
            <w:pPr>
              <w:spacing w:line="360" w:lineRule="auto"/>
              <w:rPr>
                <w:noProof/>
              </w:rPr>
            </w:pPr>
          </w:p>
        </w:tc>
      </w:tr>
      <w:tr w:rsidR="002B150F" w:rsidRPr="002B150F" w14:paraId="06CB1B4F" w14:textId="77777777" w:rsidTr="002B150F">
        <w:tc>
          <w:tcPr>
            <w:tcW w:w="2750" w:type="dxa"/>
          </w:tcPr>
          <w:p w14:paraId="038004C8" w14:textId="77777777" w:rsidR="002B150F" w:rsidRPr="002B150F" w:rsidRDefault="002B150F" w:rsidP="002B150F">
            <w:pPr>
              <w:spacing w:line="360" w:lineRule="auto"/>
              <w:rPr>
                <w:noProof/>
              </w:rPr>
            </w:pPr>
            <w:r w:rsidRPr="002B150F">
              <w:t>Artikli 27 lõige 2</w:t>
            </w:r>
          </w:p>
        </w:tc>
        <w:tc>
          <w:tcPr>
            <w:tcW w:w="2519" w:type="dxa"/>
          </w:tcPr>
          <w:p w14:paraId="61443183" w14:textId="77777777" w:rsidR="002B150F" w:rsidRPr="002B150F" w:rsidRDefault="002B150F" w:rsidP="002B150F">
            <w:pPr>
              <w:spacing w:line="360" w:lineRule="auto"/>
              <w:rPr>
                <w:noProof/>
              </w:rPr>
            </w:pPr>
          </w:p>
        </w:tc>
        <w:tc>
          <w:tcPr>
            <w:tcW w:w="1814" w:type="dxa"/>
          </w:tcPr>
          <w:p w14:paraId="102C6C06" w14:textId="77777777" w:rsidR="002B150F" w:rsidRPr="002B150F" w:rsidRDefault="002B150F" w:rsidP="002B150F">
            <w:pPr>
              <w:spacing w:line="360" w:lineRule="auto"/>
              <w:rPr>
                <w:noProof/>
              </w:rPr>
            </w:pPr>
            <w:r w:rsidRPr="002B150F">
              <w:t>Artikli 29 lõige 2</w:t>
            </w:r>
          </w:p>
        </w:tc>
        <w:tc>
          <w:tcPr>
            <w:tcW w:w="2268" w:type="dxa"/>
          </w:tcPr>
          <w:p w14:paraId="1338D835" w14:textId="77777777" w:rsidR="002B150F" w:rsidRPr="002B150F" w:rsidRDefault="002B150F" w:rsidP="002B150F">
            <w:pPr>
              <w:spacing w:line="360" w:lineRule="auto"/>
              <w:rPr>
                <w:noProof/>
              </w:rPr>
            </w:pPr>
          </w:p>
        </w:tc>
      </w:tr>
      <w:tr w:rsidR="002B150F" w:rsidRPr="002B150F" w14:paraId="7301EAE7" w14:textId="77777777" w:rsidTr="002B150F">
        <w:tc>
          <w:tcPr>
            <w:tcW w:w="2750" w:type="dxa"/>
          </w:tcPr>
          <w:p w14:paraId="38E36610" w14:textId="77777777" w:rsidR="002B150F" w:rsidRPr="002B150F" w:rsidRDefault="002B150F" w:rsidP="002B150F">
            <w:pPr>
              <w:spacing w:line="360" w:lineRule="auto"/>
              <w:rPr>
                <w:noProof/>
              </w:rPr>
            </w:pPr>
            <w:r w:rsidRPr="002B150F">
              <w:t>Artikli 28 lõige 1</w:t>
            </w:r>
          </w:p>
        </w:tc>
        <w:tc>
          <w:tcPr>
            <w:tcW w:w="2519" w:type="dxa"/>
          </w:tcPr>
          <w:p w14:paraId="06CF4EC7" w14:textId="77777777" w:rsidR="002B150F" w:rsidRPr="002B150F" w:rsidRDefault="002B150F" w:rsidP="002B150F">
            <w:pPr>
              <w:spacing w:line="360" w:lineRule="auto"/>
              <w:rPr>
                <w:noProof/>
              </w:rPr>
            </w:pPr>
          </w:p>
        </w:tc>
        <w:tc>
          <w:tcPr>
            <w:tcW w:w="1814" w:type="dxa"/>
          </w:tcPr>
          <w:p w14:paraId="5A0DEF66" w14:textId="77777777" w:rsidR="002B150F" w:rsidRPr="002B150F" w:rsidRDefault="002B150F" w:rsidP="002B150F">
            <w:pPr>
              <w:spacing w:line="360" w:lineRule="auto"/>
              <w:rPr>
                <w:noProof/>
              </w:rPr>
            </w:pPr>
            <w:r w:rsidRPr="002B150F">
              <w:t>Artikli 30 lõige 1</w:t>
            </w:r>
          </w:p>
        </w:tc>
        <w:tc>
          <w:tcPr>
            <w:tcW w:w="2268" w:type="dxa"/>
          </w:tcPr>
          <w:p w14:paraId="63A6045A" w14:textId="77777777" w:rsidR="002B150F" w:rsidRPr="002B150F" w:rsidRDefault="002B150F" w:rsidP="002B150F">
            <w:pPr>
              <w:spacing w:line="360" w:lineRule="auto"/>
              <w:rPr>
                <w:noProof/>
              </w:rPr>
            </w:pPr>
          </w:p>
        </w:tc>
      </w:tr>
      <w:tr w:rsidR="002B150F" w:rsidRPr="002B150F" w14:paraId="4C0899D3" w14:textId="77777777" w:rsidTr="002B150F">
        <w:tc>
          <w:tcPr>
            <w:tcW w:w="2750" w:type="dxa"/>
          </w:tcPr>
          <w:p w14:paraId="2B9D8393" w14:textId="77777777" w:rsidR="002B150F" w:rsidRPr="002B150F" w:rsidRDefault="002B150F" w:rsidP="002B150F">
            <w:pPr>
              <w:spacing w:line="360" w:lineRule="auto"/>
              <w:rPr>
                <w:noProof/>
              </w:rPr>
            </w:pPr>
            <w:r w:rsidRPr="002B150F">
              <w:t>Artikli 28 lõige 2</w:t>
            </w:r>
          </w:p>
        </w:tc>
        <w:tc>
          <w:tcPr>
            <w:tcW w:w="2519" w:type="dxa"/>
          </w:tcPr>
          <w:p w14:paraId="54CD685B" w14:textId="77777777" w:rsidR="002B150F" w:rsidRPr="002B150F" w:rsidRDefault="002B150F" w:rsidP="002B150F">
            <w:pPr>
              <w:spacing w:line="360" w:lineRule="auto"/>
              <w:rPr>
                <w:noProof/>
              </w:rPr>
            </w:pPr>
          </w:p>
        </w:tc>
        <w:tc>
          <w:tcPr>
            <w:tcW w:w="1814" w:type="dxa"/>
          </w:tcPr>
          <w:p w14:paraId="67294F9C" w14:textId="77777777" w:rsidR="002B150F" w:rsidRPr="002B150F" w:rsidRDefault="002B150F" w:rsidP="002B150F">
            <w:pPr>
              <w:spacing w:line="360" w:lineRule="auto"/>
              <w:rPr>
                <w:noProof/>
              </w:rPr>
            </w:pPr>
            <w:r w:rsidRPr="002B150F">
              <w:t>Artikli 30 lõige 2</w:t>
            </w:r>
          </w:p>
        </w:tc>
        <w:tc>
          <w:tcPr>
            <w:tcW w:w="2268" w:type="dxa"/>
          </w:tcPr>
          <w:p w14:paraId="36E00ABC" w14:textId="77777777" w:rsidR="002B150F" w:rsidRPr="002B150F" w:rsidRDefault="002B150F" w:rsidP="002B150F">
            <w:pPr>
              <w:spacing w:line="360" w:lineRule="auto"/>
              <w:rPr>
                <w:noProof/>
              </w:rPr>
            </w:pPr>
          </w:p>
        </w:tc>
      </w:tr>
      <w:tr w:rsidR="002B150F" w:rsidRPr="002B150F" w14:paraId="450F327D" w14:textId="77777777" w:rsidTr="002B150F">
        <w:tc>
          <w:tcPr>
            <w:tcW w:w="2750" w:type="dxa"/>
          </w:tcPr>
          <w:p w14:paraId="01021118" w14:textId="77777777" w:rsidR="002B150F" w:rsidRPr="002B150F" w:rsidRDefault="002B150F" w:rsidP="002B150F">
            <w:pPr>
              <w:spacing w:line="360" w:lineRule="auto"/>
              <w:rPr>
                <w:noProof/>
              </w:rPr>
            </w:pPr>
            <w:r w:rsidRPr="002B150F">
              <w:t>Artikli 28 lõige 3</w:t>
            </w:r>
          </w:p>
        </w:tc>
        <w:tc>
          <w:tcPr>
            <w:tcW w:w="2519" w:type="dxa"/>
          </w:tcPr>
          <w:p w14:paraId="4756663D" w14:textId="77777777" w:rsidR="002B150F" w:rsidRPr="002B150F" w:rsidRDefault="002B150F" w:rsidP="002B150F">
            <w:pPr>
              <w:spacing w:line="360" w:lineRule="auto"/>
              <w:rPr>
                <w:noProof/>
              </w:rPr>
            </w:pPr>
          </w:p>
        </w:tc>
        <w:tc>
          <w:tcPr>
            <w:tcW w:w="1814" w:type="dxa"/>
          </w:tcPr>
          <w:p w14:paraId="589D058E" w14:textId="77777777" w:rsidR="002B150F" w:rsidRPr="002B150F" w:rsidRDefault="002B150F" w:rsidP="002B150F">
            <w:pPr>
              <w:spacing w:line="360" w:lineRule="auto"/>
              <w:rPr>
                <w:noProof/>
              </w:rPr>
            </w:pPr>
            <w:r w:rsidRPr="002B150F">
              <w:t>Artikli 30 lõige 3</w:t>
            </w:r>
          </w:p>
        </w:tc>
        <w:tc>
          <w:tcPr>
            <w:tcW w:w="2268" w:type="dxa"/>
          </w:tcPr>
          <w:p w14:paraId="1AEB0443" w14:textId="77777777" w:rsidR="002B150F" w:rsidRPr="002B150F" w:rsidRDefault="002B150F" w:rsidP="002B150F">
            <w:pPr>
              <w:spacing w:line="360" w:lineRule="auto"/>
              <w:rPr>
                <w:noProof/>
              </w:rPr>
            </w:pPr>
          </w:p>
        </w:tc>
      </w:tr>
      <w:tr w:rsidR="002B150F" w:rsidRPr="002B150F" w14:paraId="4A35BD6F" w14:textId="77777777" w:rsidTr="002B150F">
        <w:tc>
          <w:tcPr>
            <w:tcW w:w="2750" w:type="dxa"/>
          </w:tcPr>
          <w:p w14:paraId="7310CF6E" w14:textId="77777777" w:rsidR="002B150F" w:rsidRPr="002B150F" w:rsidRDefault="002B150F" w:rsidP="002B150F">
            <w:pPr>
              <w:spacing w:line="360" w:lineRule="auto"/>
              <w:rPr>
                <w:noProof/>
              </w:rPr>
            </w:pPr>
            <w:r w:rsidRPr="002B150F">
              <w:lastRenderedPageBreak/>
              <w:t>Artikli 28 lõige 4</w:t>
            </w:r>
          </w:p>
        </w:tc>
        <w:tc>
          <w:tcPr>
            <w:tcW w:w="2519" w:type="dxa"/>
          </w:tcPr>
          <w:p w14:paraId="66F2AFFC" w14:textId="77777777" w:rsidR="002B150F" w:rsidRPr="002B150F" w:rsidRDefault="002B150F" w:rsidP="002B150F">
            <w:pPr>
              <w:spacing w:line="360" w:lineRule="auto"/>
              <w:rPr>
                <w:noProof/>
              </w:rPr>
            </w:pPr>
          </w:p>
        </w:tc>
        <w:tc>
          <w:tcPr>
            <w:tcW w:w="1814" w:type="dxa"/>
          </w:tcPr>
          <w:p w14:paraId="07564EA9" w14:textId="77777777" w:rsidR="002B150F" w:rsidRPr="002B150F" w:rsidRDefault="002B150F" w:rsidP="002B150F">
            <w:pPr>
              <w:spacing w:line="360" w:lineRule="auto"/>
              <w:rPr>
                <w:noProof/>
              </w:rPr>
            </w:pPr>
            <w:r w:rsidRPr="002B150F">
              <w:t>Artikli 30 lõige 4</w:t>
            </w:r>
          </w:p>
        </w:tc>
        <w:tc>
          <w:tcPr>
            <w:tcW w:w="2268" w:type="dxa"/>
          </w:tcPr>
          <w:p w14:paraId="15146364" w14:textId="77777777" w:rsidR="002B150F" w:rsidRPr="002B150F" w:rsidRDefault="002B150F" w:rsidP="002B150F">
            <w:pPr>
              <w:spacing w:line="360" w:lineRule="auto"/>
              <w:rPr>
                <w:noProof/>
              </w:rPr>
            </w:pPr>
          </w:p>
        </w:tc>
      </w:tr>
      <w:tr w:rsidR="002B150F" w:rsidRPr="002B150F" w14:paraId="0E2D9777" w14:textId="77777777" w:rsidTr="002B150F">
        <w:tc>
          <w:tcPr>
            <w:tcW w:w="2750" w:type="dxa"/>
          </w:tcPr>
          <w:p w14:paraId="0AB11774" w14:textId="77777777" w:rsidR="002B150F" w:rsidRPr="002B150F" w:rsidRDefault="002B150F" w:rsidP="002B150F">
            <w:pPr>
              <w:spacing w:line="360" w:lineRule="auto"/>
              <w:rPr>
                <w:noProof/>
              </w:rPr>
            </w:pPr>
            <w:r w:rsidRPr="002B150F">
              <w:t>Artikli 28 lõige 5</w:t>
            </w:r>
          </w:p>
        </w:tc>
        <w:tc>
          <w:tcPr>
            <w:tcW w:w="2519" w:type="dxa"/>
          </w:tcPr>
          <w:p w14:paraId="46DD8599" w14:textId="77777777" w:rsidR="002B150F" w:rsidRPr="002B150F" w:rsidRDefault="002B150F" w:rsidP="002B150F">
            <w:pPr>
              <w:spacing w:line="360" w:lineRule="auto"/>
              <w:rPr>
                <w:noProof/>
              </w:rPr>
            </w:pPr>
          </w:p>
        </w:tc>
        <w:tc>
          <w:tcPr>
            <w:tcW w:w="1814" w:type="dxa"/>
          </w:tcPr>
          <w:p w14:paraId="3B5B0ADC" w14:textId="77777777" w:rsidR="002B150F" w:rsidRPr="002B150F" w:rsidRDefault="002B150F" w:rsidP="002B150F">
            <w:pPr>
              <w:spacing w:line="360" w:lineRule="auto"/>
              <w:rPr>
                <w:noProof/>
              </w:rPr>
            </w:pPr>
            <w:r w:rsidRPr="002B150F">
              <w:t>Artikli 30 lõige 5</w:t>
            </w:r>
          </w:p>
        </w:tc>
        <w:tc>
          <w:tcPr>
            <w:tcW w:w="2268" w:type="dxa"/>
          </w:tcPr>
          <w:p w14:paraId="2EBC7051" w14:textId="77777777" w:rsidR="002B150F" w:rsidRPr="002B150F" w:rsidRDefault="002B150F" w:rsidP="002B150F">
            <w:pPr>
              <w:spacing w:line="360" w:lineRule="auto"/>
              <w:rPr>
                <w:noProof/>
              </w:rPr>
            </w:pPr>
          </w:p>
        </w:tc>
      </w:tr>
      <w:tr w:rsidR="002B150F" w:rsidRPr="002B150F" w14:paraId="44E01F0E" w14:textId="77777777" w:rsidTr="002B150F">
        <w:tc>
          <w:tcPr>
            <w:tcW w:w="2750" w:type="dxa"/>
          </w:tcPr>
          <w:p w14:paraId="06186103" w14:textId="77777777" w:rsidR="002B150F" w:rsidRPr="002B150F" w:rsidRDefault="002B150F" w:rsidP="002B150F">
            <w:pPr>
              <w:spacing w:line="360" w:lineRule="auto"/>
              <w:rPr>
                <w:noProof/>
              </w:rPr>
            </w:pPr>
            <w:r w:rsidRPr="002B150F">
              <w:t>Artikli 29 lõige 1</w:t>
            </w:r>
          </w:p>
        </w:tc>
        <w:tc>
          <w:tcPr>
            <w:tcW w:w="2519" w:type="dxa"/>
          </w:tcPr>
          <w:p w14:paraId="704E6D14" w14:textId="77777777" w:rsidR="002B150F" w:rsidRPr="002B150F" w:rsidRDefault="002B150F" w:rsidP="002B150F">
            <w:pPr>
              <w:spacing w:line="360" w:lineRule="auto"/>
              <w:rPr>
                <w:noProof/>
              </w:rPr>
            </w:pPr>
          </w:p>
        </w:tc>
        <w:tc>
          <w:tcPr>
            <w:tcW w:w="1814" w:type="dxa"/>
          </w:tcPr>
          <w:p w14:paraId="0BBB92ED" w14:textId="77777777" w:rsidR="002B150F" w:rsidRPr="002B150F" w:rsidRDefault="002B150F" w:rsidP="002B150F">
            <w:pPr>
              <w:spacing w:line="360" w:lineRule="auto"/>
              <w:rPr>
                <w:noProof/>
              </w:rPr>
            </w:pPr>
            <w:r w:rsidRPr="002B150F">
              <w:t>Artikli 31 lõige 1</w:t>
            </w:r>
          </w:p>
        </w:tc>
        <w:tc>
          <w:tcPr>
            <w:tcW w:w="2268" w:type="dxa"/>
          </w:tcPr>
          <w:p w14:paraId="36004EE9" w14:textId="77777777" w:rsidR="002B150F" w:rsidRPr="002B150F" w:rsidRDefault="002B150F" w:rsidP="002B150F">
            <w:pPr>
              <w:spacing w:line="360" w:lineRule="auto"/>
              <w:rPr>
                <w:noProof/>
              </w:rPr>
            </w:pPr>
          </w:p>
        </w:tc>
      </w:tr>
      <w:tr w:rsidR="002B150F" w:rsidRPr="002B150F" w14:paraId="70ED7B17" w14:textId="77777777" w:rsidTr="002B150F">
        <w:tc>
          <w:tcPr>
            <w:tcW w:w="2750" w:type="dxa"/>
          </w:tcPr>
          <w:p w14:paraId="651430D4" w14:textId="77777777" w:rsidR="002B150F" w:rsidRPr="002B150F" w:rsidRDefault="002B150F" w:rsidP="002B150F">
            <w:pPr>
              <w:spacing w:line="360" w:lineRule="auto"/>
              <w:rPr>
                <w:noProof/>
              </w:rPr>
            </w:pPr>
            <w:r w:rsidRPr="002B150F">
              <w:t>Artikli 29 lõige 2</w:t>
            </w:r>
          </w:p>
        </w:tc>
        <w:tc>
          <w:tcPr>
            <w:tcW w:w="2519" w:type="dxa"/>
          </w:tcPr>
          <w:p w14:paraId="52A21F90" w14:textId="77777777" w:rsidR="002B150F" w:rsidRPr="002B150F" w:rsidRDefault="002B150F" w:rsidP="002B150F">
            <w:pPr>
              <w:spacing w:line="360" w:lineRule="auto"/>
              <w:rPr>
                <w:noProof/>
              </w:rPr>
            </w:pPr>
          </w:p>
        </w:tc>
        <w:tc>
          <w:tcPr>
            <w:tcW w:w="1814" w:type="dxa"/>
          </w:tcPr>
          <w:p w14:paraId="30A1BC64" w14:textId="77777777" w:rsidR="002B150F" w:rsidRPr="002B150F" w:rsidRDefault="002B150F" w:rsidP="002B150F">
            <w:pPr>
              <w:spacing w:line="360" w:lineRule="auto"/>
              <w:rPr>
                <w:noProof/>
              </w:rPr>
            </w:pPr>
            <w:r w:rsidRPr="002B150F">
              <w:t>Artikli 31 lõige 2</w:t>
            </w:r>
          </w:p>
        </w:tc>
        <w:tc>
          <w:tcPr>
            <w:tcW w:w="2268" w:type="dxa"/>
          </w:tcPr>
          <w:p w14:paraId="47C52371" w14:textId="77777777" w:rsidR="002B150F" w:rsidRPr="002B150F" w:rsidRDefault="002B150F" w:rsidP="002B150F">
            <w:pPr>
              <w:spacing w:line="360" w:lineRule="auto"/>
              <w:rPr>
                <w:noProof/>
              </w:rPr>
            </w:pPr>
          </w:p>
        </w:tc>
      </w:tr>
      <w:tr w:rsidR="002B150F" w:rsidRPr="002B150F" w14:paraId="1126B17B" w14:textId="77777777" w:rsidTr="002B150F">
        <w:tc>
          <w:tcPr>
            <w:tcW w:w="2750" w:type="dxa"/>
          </w:tcPr>
          <w:p w14:paraId="619827C6" w14:textId="77777777" w:rsidR="002B150F" w:rsidRPr="002B150F" w:rsidRDefault="002B150F" w:rsidP="002B150F">
            <w:pPr>
              <w:spacing w:line="360" w:lineRule="auto"/>
              <w:rPr>
                <w:noProof/>
              </w:rPr>
            </w:pPr>
            <w:r w:rsidRPr="002B150F">
              <w:t>Artikli 29 lõige 3</w:t>
            </w:r>
          </w:p>
        </w:tc>
        <w:tc>
          <w:tcPr>
            <w:tcW w:w="2519" w:type="dxa"/>
          </w:tcPr>
          <w:p w14:paraId="253AD20A" w14:textId="77777777" w:rsidR="002B150F" w:rsidRPr="002B150F" w:rsidRDefault="002B150F" w:rsidP="002B150F">
            <w:pPr>
              <w:spacing w:line="360" w:lineRule="auto"/>
              <w:rPr>
                <w:noProof/>
              </w:rPr>
            </w:pPr>
          </w:p>
        </w:tc>
        <w:tc>
          <w:tcPr>
            <w:tcW w:w="1814" w:type="dxa"/>
          </w:tcPr>
          <w:p w14:paraId="5C988DD1" w14:textId="77777777" w:rsidR="002B150F" w:rsidRPr="002B150F" w:rsidRDefault="002B150F" w:rsidP="002B150F">
            <w:pPr>
              <w:spacing w:line="360" w:lineRule="auto"/>
              <w:rPr>
                <w:noProof/>
              </w:rPr>
            </w:pPr>
            <w:r w:rsidRPr="002B150F">
              <w:t>Artikli 31 lõige 3</w:t>
            </w:r>
          </w:p>
        </w:tc>
        <w:tc>
          <w:tcPr>
            <w:tcW w:w="2268" w:type="dxa"/>
          </w:tcPr>
          <w:p w14:paraId="63857001" w14:textId="77777777" w:rsidR="002B150F" w:rsidRPr="002B150F" w:rsidRDefault="002B150F" w:rsidP="002B150F">
            <w:pPr>
              <w:spacing w:line="360" w:lineRule="auto"/>
              <w:rPr>
                <w:noProof/>
              </w:rPr>
            </w:pPr>
          </w:p>
        </w:tc>
      </w:tr>
      <w:tr w:rsidR="002B150F" w:rsidRPr="002B150F" w14:paraId="6DB5B68D" w14:textId="77777777" w:rsidTr="002B150F">
        <w:tc>
          <w:tcPr>
            <w:tcW w:w="2750" w:type="dxa"/>
          </w:tcPr>
          <w:p w14:paraId="14736A5E" w14:textId="77777777" w:rsidR="002B150F" w:rsidRPr="002B150F" w:rsidRDefault="002B150F" w:rsidP="002B150F">
            <w:pPr>
              <w:spacing w:line="360" w:lineRule="auto"/>
              <w:rPr>
                <w:noProof/>
              </w:rPr>
            </w:pPr>
            <w:r w:rsidRPr="002B150F">
              <w:t>Artikli 29 lõige 4</w:t>
            </w:r>
          </w:p>
        </w:tc>
        <w:tc>
          <w:tcPr>
            <w:tcW w:w="2519" w:type="dxa"/>
          </w:tcPr>
          <w:p w14:paraId="2AC451D8" w14:textId="77777777" w:rsidR="002B150F" w:rsidRPr="002B150F" w:rsidRDefault="002B150F" w:rsidP="002B150F">
            <w:pPr>
              <w:spacing w:line="360" w:lineRule="auto"/>
              <w:rPr>
                <w:noProof/>
              </w:rPr>
            </w:pPr>
          </w:p>
        </w:tc>
        <w:tc>
          <w:tcPr>
            <w:tcW w:w="1814" w:type="dxa"/>
          </w:tcPr>
          <w:p w14:paraId="4884A010" w14:textId="77777777" w:rsidR="002B150F" w:rsidRPr="002B150F" w:rsidRDefault="002B150F" w:rsidP="002B150F">
            <w:pPr>
              <w:spacing w:line="360" w:lineRule="auto"/>
              <w:rPr>
                <w:noProof/>
              </w:rPr>
            </w:pPr>
            <w:r w:rsidRPr="002B150F">
              <w:t>Artikli 31 lõige 4</w:t>
            </w:r>
          </w:p>
        </w:tc>
        <w:tc>
          <w:tcPr>
            <w:tcW w:w="2268" w:type="dxa"/>
          </w:tcPr>
          <w:p w14:paraId="22FD626D" w14:textId="77777777" w:rsidR="002B150F" w:rsidRPr="002B150F" w:rsidRDefault="002B150F" w:rsidP="002B150F">
            <w:pPr>
              <w:spacing w:line="360" w:lineRule="auto"/>
              <w:rPr>
                <w:noProof/>
              </w:rPr>
            </w:pPr>
          </w:p>
        </w:tc>
      </w:tr>
      <w:tr w:rsidR="002B150F" w:rsidRPr="002B150F" w14:paraId="78EADF90" w14:textId="77777777" w:rsidTr="002B150F">
        <w:tc>
          <w:tcPr>
            <w:tcW w:w="2750" w:type="dxa"/>
          </w:tcPr>
          <w:p w14:paraId="6F293FF2" w14:textId="77777777" w:rsidR="002B150F" w:rsidRPr="002B150F" w:rsidRDefault="002B150F" w:rsidP="002B150F">
            <w:pPr>
              <w:spacing w:line="360" w:lineRule="auto"/>
              <w:rPr>
                <w:noProof/>
              </w:rPr>
            </w:pPr>
            <w:r w:rsidRPr="002B150F">
              <w:t>Artikli 29 lõige 5</w:t>
            </w:r>
          </w:p>
        </w:tc>
        <w:tc>
          <w:tcPr>
            <w:tcW w:w="2519" w:type="dxa"/>
          </w:tcPr>
          <w:p w14:paraId="1C872984" w14:textId="77777777" w:rsidR="002B150F" w:rsidRPr="002B150F" w:rsidRDefault="002B150F" w:rsidP="002B150F">
            <w:pPr>
              <w:spacing w:line="360" w:lineRule="auto"/>
              <w:rPr>
                <w:noProof/>
              </w:rPr>
            </w:pPr>
          </w:p>
        </w:tc>
        <w:tc>
          <w:tcPr>
            <w:tcW w:w="1814" w:type="dxa"/>
          </w:tcPr>
          <w:p w14:paraId="08507783" w14:textId="77777777" w:rsidR="002B150F" w:rsidRPr="002B150F" w:rsidRDefault="002B150F" w:rsidP="002B150F">
            <w:pPr>
              <w:spacing w:line="360" w:lineRule="auto"/>
              <w:rPr>
                <w:noProof/>
              </w:rPr>
            </w:pPr>
            <w:r w:rsidRPr="002B150F">
              <w:t>Artikli 31 lõige 5</w:t>
            </w:r>
          </w:p>
        </w:tc>
        <w:tc>
          <w:tcPr>
            <w:tcW w:w="2268" w:type="dxa"/>
          </w:tcPr>
          <w:p w14:paraId="120585CE" w14:textId="77777777" w:rsidR="002B150F" w:rsidRPr="002B150F" w:rsidRDefault="002B150F" w:rsidP="002B150F">
            <w:pPr>
              <w:spacing w:line="360" w:lineRule="auto"/>
              <w:rPr>
                <w:noProof/>
              </w:rPr>
            </w:pPr>
          </w:p>
        </w:tc>
      </w:tr>
      <w:tr w:rsidR="002B150F" w:rsidRPr="002B150F" w14:paraId="7A2614BE" w14:textId="77777777" w:rsidTr="002B150F">
        <w:tc>
          <w:tcPr>
            <w:tcW w:w="2750" w:type="dxa"/>
          </w:tcPr>
          <w:p w14:paraId="658F8C33" w14:textId="77777777" w:rsidR="002B150F" w:rsidRPr="002B150F" w:rsidRDefault="002B150F" w:rsidP="002B150F">
            <w:pPr>
              <w:spacing w:line="360" w:lineRule="auto"/>
              <w:rPr>
                <w:noProof/>
              </w:rPr>
            </w:pPr>
            <w:r w:rsidRPr="002B150F">
              <w:t>Artikli 29 lõige 6</w:t>
            </w:r>
          </w:p>
        </w:tc>
        <w:tc>
          <w:tcPr>
            <w:tcW w:w="2519" w:type="dxa"/>
          </w:tcPr>
          <w:p w14:paraId="4F026827" w14:textId="77777777" w:rsidR="002B150F" w:rsidRPr="002B150F" w:rsidRDefault="002B150F" w:rsidP="002B150F">
            <w:pPr>
              <w:spacing w:line="360" w:lineRule="auto"/>
              <w:rPr>
                <w:noProof/>
              </w:rPr>
            </w:pPr>
          </w:p>
        </w:tc>
        <w:tc>
          <w:tcPr>
            <w:tcW w:w="1814" w:type="dxa"/>
          </w:tcPr>
          <w:p w14:paraId="2A628207" w14:textId="77777777" w:rsidR="002B150F" w:rsidRPr="002B150F" w:rsidRDefault="002B150F" w:rsidP="002B150F">
            <w:pPr>
              <w:spacing w:line="360" w:lineRule="auto"/>
              <w:rPr>
                <w:noProof/>
              </w:rPr>
            </w:pPr>
            <w:r w:rsidRPr="002B150F">
              <w:t>–</w:t>
            </w:r>
          </w:p>
        </w:tc>
        <w:tc>
          <w:tcPr>
            <w:tcW w:w="2268" w:type="dxa"/>
          </w:tcPr>
          <w:p w14:paraId="20230290" w14:textId="77777777" w:rsidR="002B150F" w:rsidRPr="002B150F" w:rsidRDefault="002B150F" w:rsidP="002B150F">
            <w:pPr>
              <w:spacing w:line="360" w:lineRule="auto"/>
              <w:rPr>
                <w:noProof/>
              </w:rPr>
            </w:pPr>
          </w:p>
        </w:tc>
      </w:tr>
      <w:tr w:rsidR="002B150F" w:rsidRPr="002B150F" w14:paraId="6D84648B" w14:textId="77777777" w:rsidTr="002B150F">
        <w:tc>
          <w:tcPr>
            <w:tcW w:w="2750" w:type="dxa"/>
          </w:tcPr>
          <w:p w14:paraId="21F6B356" w14:textId="77777777" w:rsidR="002B150F" w:rsidRPr="002B150F" w:rsidRDefault="002B150F" w:rsidP="002B150F">
            <w:pPr>
              <w:spacing w:line="360" w:lineRule="auto"/>
              <w:rPr>
                <w:noProof/>
              </w:rPr>
            </w:pPr>
          </w:p>
        </w:tc>
        <w:tc>
          <w:tcPr>
            <w:tcW w:w="2519" w:type="dxa"/>
          </w:tcPr>
          <w:p w14:paraId="104ABCE4" w14:textId="77777777" w:rsidR="002B150F" w:rsidRPr="002B150F" w:rsidRDefault="002B150F" w:rsidP="002B150F">
            <w:pPr>
              <w:spacing w:line="360" w:lineRule="auto"/>
              <w:rPr>
                <w:noProof/>
              </w:rPr>
            </w:pPr>
          </w:p>
        </w:tc>
        <w:tc>
          <w:tcPr>
            <w:tcW w:w="1814" w:type="dxa"/>
          </w:tcPr>
          <w:p w14:paraId="1E3D37B8" w14:textId="77777777" w:rsidR="002B150F" w:rsidRPr="002B150F" w:rsidRDefault="002B150F" w:rsidP="002B150F">
            <w:pPr>
              <w:spacing w:line="360" w:lineRule="auto"/>
              <w:rPr>
                <w:noProof/>
              </w:rPr>
            </w:pPr>
            <w:r w:rsidRPr="002B150F">
              <w:t>Artikli 31 lõige 6</w:t>
            </w:r>
          </w:p>
        </w:tc>
        <w:tc>
          <w:tcPr>
            <w:tcW w:w="2268" w:type="dxa"/>
          </w:tcPr>
          <w:p w14:paraId="2D8F4CDC" w14:textId="77777777" w:rsidR="002B150F" w:rsidRPr="002B150F" w:rsidRDefault="002B150F" w:rsidP="002B150F">
            <w:pPr>
              <w:spacing w:line="360" w:lineRule="auto"/>
              <w:rPr>
                <w:noProof/>
              </w:rPr>
            </w:pPr>
          </w:p>
        </w:tc>
      </w:tr>
      <w:tr w:rsidR="002B150F" w:rsidRPr="002B150F" w14:paraId="5944F151" w14:textId="77777777" w:rsidTr="002B150F">
        <w:tc>
          <w:tcPr>
            <w:tcW w:w="2750" w:type="dxa"/>
          </w:tcPr>
          <w:p w14:paraId="0B12136C" w14:textId="77777777" w:rsidR="002B150F" w:rsidRPr="002B150F" w:rsidRDefault="002B150F" w:rsidP="002B150F">
            <w:pPr>
              <w:spacing w:line="360" w:lineRule="auto"/>
              <w:rPr>
                <w:noProof/>
              </w:rPr>
            </w:pPr>
            <w:r w:rsidRPr="002B150F">
              <w:t>Artikli 30 lõige 1</w:t>
            </w:r>
          </w:p>
        </w:tc>
        <w:tc>
          <w:tcPr>
            <w:tcW w:w="2519" w:type="dxa"/>
          </w:tcPr>
          <w:p w14:paraId="4F7FD181" w14:textId="77777777" w:rsidR="002B150F" w:rsidRPr="002B150F" w:rsidRDefault="002B150F" w:rsidP="002B150F">
            <w:pPr>
              <w:spacing w:line="360" w:lineRule="auto"/>
              <w:rPr>
                <w:noProof/>
              </w:rPr>
            </w:pPr>
          </w:p>
        </w:tc>
        <w:tc>
          <w:tcPr>
            <w:tcW w:w="1814" w:type="dxa"/>
          </w:tcPr>
          <w:p w14:paraId="75950F56" w14:textId="77777777" w:rsidR="002B150F" w:rsidRPr="002B150F" w:rsidRDefault="002B150F" w:rsidP="002B150F">
            <w:pPr>
              <w:spacing w:line="360" w:lineRule="auto"/>
              <w:rPr>
                <w:noProof/>
              </w:rPr>
            </w:pPr>
            <w:r w:rsidRPr="002B150F">
              <w:t>Artikli 32 lõige 1</w:t>
            </w:r>
          </w:p>
        </w:tc>
        <w:tc>
          <w:tcPr>
            <w:tcW w:w="2268" w:type="dxa"/>
          </w:tcPr>
          <w:p w14:paraId="727A4F66" w14:textId="77777777" w:rsidR="002B150F" w:rsidRPr="002B150F" w:rsidRDefault="002B150F" w:rsidP="002B150F">
            <w:pPr>
              <w:spacing w:line="360" w:lineRule="auto"/>
              <w:rPr>
                <w:noProof/>
              </w:rPr>
            </w:pPr>
          </w:p>
        </w:tc>
      </w:tr>
      <w:tr w:rsidR="002B150F" w:rsidRPr="002B150F" w14:paraId="1EA78502" w14:textId="77777777" w:rsidTr="002B150F">
        <w:tc>
          <w:tcPr>
            <w:tcW w:w="2750" w:type="dxa"/>
          </w:tcPr>
          <w:p w14:paraId="44EA949B" w14:textId="77777777" w:rsidR="002B150F" w:rsidRPr="002B150F" w:rsidRDefault="002B150F" w:rsidP="002B150F">
            <w:pPr>
              <w:spacing w:line="360" w:lineRule="auto"/>
              <w:rPr>
                <w:noProof/>
              </w:rPr>
            </w:pPr>
            <w:r w:rsidRPr="002B150F">
              <w:t>Artikli 30 lõige 2</w:t>
            </w:r>
          </w:p>
        </w:tc>
        <w:tc>
          <w:tcPr>
            <w:tcW w:w="2519" w:type="dxa"/>
          </w:tcPr>
          <w:p w14:paraId="7653D286" w14:textId="77777777" w:rsidR="002B150F" w:rsidRPr="002B150F" w:rsidRDefault="002B150F" w:rsidP="002B150F">
            <w:pPr>
              <w:spacing w:line="360" w:lineRule="auto"/>
              <w:rPr>
                <w:noProof/>
              </w:rPr>
            </w:pPr>
          </w:p>
        </w:tc>
        <w:tc>
          <w:tcPr>
            <w:tcW w:w="1814" w:type="dxa"/>
          </w:tcPr>
          <w:p w14:paraId="08C0652E" w14:textId="77777777" w:rsidR="002B150F" w:rsidRPr="002B150F" w:rsidRDefault="002B150F" w:rsidP="002B150F">
            <w:pPr>
              <w:spacing w:line="360" w:lineRule="auto"/>
              <w:rPr>
                <w:noProof/>
              </w:rPr>
            </w:pPr>
            <w:r w:rsidRPr="002B150F">
              <w:t>Artikli 32 lõige 2</w:t>
            </w:r>
          </w:p>
        </w:tc>
        <w:tc>
          <w:tcPr>
            <w:tcW w:w="2268" w:type="dxa"/>
          </w:tcPr>
          <w:p w14:paraId="57F64AFC" w14:textId="77777777" w:rsidR="002B150F" w:rsidRPr="002B150F" w:rsidRDefault="002B150F" w:rsidP="002B150F">
            <w:pPr>
              <w:spacing w:line="360" w:lineRule="auto"/>
              <w:rPr>
                <w:noProof/>
              </w:rPr>
            </w:pPr>
          </w:p>
        </w:tc>
      </w:tr>
      <w:tr w:rsidR="002B150F" w:rsidRPr="002B150F" w14:paraId="2E3931A4" w14:textId="77777777" w:rsidTr="002B150F">
        <w:tc>
          <w:tcPr>
            <w:tcW w:w="2750" w:type="dxa"/>
          </w:tcPr>
          <w:p w14:paraId="1BA660F1" w14:textId="77777777" w:rsidR="002B150F" w:rsidRPr="002B150F" w:rsidRDefault="002B150F" w:rsidP="002B150F">
            <w:pPr>
              <w:spacing w:line="360" w:lineRule="auto"/>
              <w:rPr>
                <w:noProof/>
              </w:rPr>
            </w:pPr>
            <w:r w:rsidRPr="002B150F">
              <w:t>Artikli 30 lõige 3</w:t>
            </w:r>
          </w:p>
        </w:tc>
        <w:tc>
          <w:tcPr>
            <w:tcW w:w="2519" w:type="dxa"/>
          </w:tcPr>
          <w:p w14:paraId="58E1AE67" w14:textId="77777777" w:rsidR="002B150F" w:rsidRPr="002B150F" w:rsidRDefault="002B150F" w:rsidP="002B150F">
            <w:pPr>
              <w:spacing w:line="360" w:lineRule="auto"/>
              <w:rPr>
                <w:noProof/>
              </w:rPr>
            </w:pPr>
          </w:p>
        </w:tc>
        <w:tc>
          <w:tcPr>
            <w:tcW w:w="1814" w:type="dxa"/>
          </w:tcPr>
          <w:p w14:paraId="64EC8FBD" w14:textId="77777777" w:rsidR="002B150F" w:rsidRPr="002B150F" w:rsidRDefault="002B150F" w:rsidP="002B150F">
            <w:pPr>
              <w:spacing w:line="360" w:lineRule="auto"/>
              <w:rPr>
                <w:noProof/>
              </w:rPr>
            </w:pPr>
            <w:r w:rsidRPr="002B150F">
              <w:t>Artikli 32 lõige 3</w:t>
            </w:r>
          </w:p>
        </w:tc>
        <w:tc>
          <w:tcPr>
            <w:tcW w:w="2268" w:type="dxa"/>
          </w:tcPr>
          <w:p w14:paraId="62533C32" w14:textId="77777777" w:rsidR="002B150F" w:rsidRPr="002B150F" w:rsidRDefault="002B150F" w:rsidP="002B150F">
            <w:pPr>
              <w:spacing w:line="360" w:lineRule="auto"/>
              <w:rPr>
                <w:noProof/>
              </w:rPr>
            </w:pPr>
          </w:p>
        </w:tc>
      </w:tr>
      <w:tr w:rsidR="002B150F" w:rsidRPr="002B150F" w14:paraId="511496FA" w14:textId="77777777" w:rsidTr="002B150F">
        <w:tc>
          <w:tcPr>
            <w:tcW w:w="2750" w:type="dxa"/>
          </w:tcPr>
          <w:p w14:paraId="6332347F" w14:textId="77777777" w:rsidR="002B150F" w:rsidRPr="002B150F" w:rsidRDefault="002B150F" w:rsidP="002B150F">
            <w:pPr>
              <w:spacing w:line="360" w:lineRule="auto"/>
              <w:rPr>
                <w:noProof/>
              </w:rPr>
            </w:pPr>
            <w:r w:rsidRPr="002B150F">
              <w:t>Artikli 30 lõige 4</w:t>
            </w:r>
          </w:p>
        </w:tc>
        <w:tc>
          <w:tcPr>
            <w:tcW w:w="2519" w:type="dxa"/>
          </w:tcPr>
          <w:p w14:paraId="1814D6C3" w14:textId="77777777" w:rsidR="002B150F" w:rsidRPr="002B150F" w:rsidRDefault="002B150F" w:rsidP="002B150F">
            <w:pPr>
              <w:spacing w:line="360" w:lineRule="auto"/>
              <w:rPr>
                <w:noProof/>
              </w:rPr>
            </w:pPr>
          </w:p>
        </w:tc>
        <w:tc>
          <w:tcPr>
            <w:tcW w:w="1814" w:type="dxa"/>
          </w:tcPr>
          <w:p w14:paraId="727FBC85" w14:textId="77777777" w:rsidR="002B150F" w:rsidRPr="002B150F" w:rsidRDefault="002B150F" w:rsidP="002B150F">
            <w:pPr>
              <w:spacing w:line="360" w:lineRule="auto"/>
              <w:rPr>
                <w:noProof/>
              </w:rPr>
            </w:pPr>
            <w:r w:rsidRPr="002B150F">
              <w:t>Artikli 32 lõige 4</w:t>
            </w:r>
          </w:p>
        </w:tc>
        <w:tc>
          <w:tcPr>
            <w:tcW w:w="2268" w:type="dxa"/>
          </w:tcPr>
          <w:p w14:paraId="297037AC" w14:textId="77777777" w:rsidR="002B150F" w:rsidRPr="002B150F" w:rsidRDefault="002B150F" w:rsidP="002B150F">
            <w:pPr>
              <w:spacing w:line="360" w:lineRule="auto"/>
              <w:rPr>
                <w:noProof/>
              </w:rPr>
            </w:pPr>
          </w:p>
        </w:tc>
      </w:tr>
      <w:tr w:rsidR="002B150F" w:rsidRPr="002B150F" w14:paraId="4DBF8C45" w14:textId="77777777" w:rsidTr="002B150F">
        <w:tc>
          <w:tcPr>
            <w:tcW w:w="2750" w:type="dxa"/>
          </w:tcPr>
          <w:p w14:paraId="1DF0D854" w14:textId="77777777" w:rsidR="002B150F" w:rsidRPr="002B150F" w:rsidRDefault="002B150F" w:rsidP="002B150F">
            <w:pPr>
              <w:spacing w:line="360" w:lineRule="auto"/>
              <w:rPr>
                <w:noProof/>
              </w:rPr>
            </w:pPr>
            <w:r w:rsidRPr="002B150F">
              <w:t>Artikli 31 lõige 1</w:t>
            </w:r>
          </w:p>
        </w:tc>
        <w:tc>
          <w:tcPr>
            <w:tcW w:w="2519" w:type="dxa"/>
          </w:tcPr>
          <w:p w14:paraId="3BA7CA62" w14:textId="77777777" w:rsidR="002B150F" w:rsidRPr="002B150F" w:rsidRDefault="002B150F" w:rsidP="002B150F">
            <w:pPr>
              <w:spacing w:line="360" w:lineRule="auto"/>
              <w:rPr>
                <w:noProof/>
              </w:rPr>
            </w:pPr>
          </w:p>
        </w:tc>
        <w:tc>
          <w:tcPr>
            <w:tcW w:w="1814" w:type="dxa"/>
          </w:tcPr>
          <w:p w14:paraId="2F0BF076" w14:textId="77777777" w:rsidR="002B150F" w:rsidRPr="002B150F" w:rsidRDefault="002B150F" w:rsidP="002B150F">
            <w:pPr>
              <w:spacing w:line="360" w:lineRule="auto"/>
              <w:rPr>
                <w:noProof/>
              </w:rPr>
            </w:pPr>
            <w:r w:rsidRPr="002B150F">
              <w:t>Artikli 33 lõige 1</w:t>
            </w:r>
          </w:p>
        </w:tc>
        <w:tc>
          <w:tcPr>
            <w:tcW w:w="2268" w:type="dxa"/>
          </w:tcPr>
          <w:p w14:paraId="7814B70E" w14:textId="77777777" w:rsidR="002B150F" w:rsidRPr="002B150F" w:rsidRDefault="002B150F" w:rsidP="002B150F">
            <w:pPr>
              <w:spacing w:line="360" w:lineRule="auto"/>
              <w:rPr>
                <w:noProof/>
              </w:rPr>
            </w:pPr>
          </w:p>
        </w:tc>
      </w:tr>
      <w:tr w:rsidR="002B150F" w:rsidRPr="002B150F" w14:paraId="5A2C9E86" w14:textId="77777777" w:rsidTr="002B150F">
        <w:tc>
          <w:tcPr>
            <w:tcW w:w="2750" w:type="dxa"/>
          </w:tcPr>
          <w:p w14:paraId="48751A64" w14:textId="77777777" w:rsidR="002B150F" w:rsidRPr="002B150F" w:rsidRDefault="002B150F" w:rsidP="002B150F">
            <w:pPr>
              <w:spacing w:line="360" w:lineRule="auto"/>
              <w:rPr>
                <w:noProof/>
              </w:rPr>
            </w:pPr>
            <w:r w:rsidRPr="002B150F">
              <w:t>Artikli 31 lõige 2</w:t>
            </w:r>
          </w:p>
        </w:tc>
        <w:tc>
          <w:tcPr>
            <w:tcW w:w="2519" w:type="dxa"/>
          </w:tcPr>
          <w:p w14:paraId="4F825AAC" w14:textId="77777777" w:rsidR="002B150F" w:rsidRPr="002B150F" w:rsidRDefault="002B150F" w:rsidP="002B150F">
            <w:pPr>
              <w:spacing w:line="360" w:lineRule="auto"/>
              <w:rPr>
                <w:noProof/>
              </w:rPr>
            </w:pPr>
          </w:p>
        </w:tc>
        <w:tc>
          <w:tcPr>
            <w:tcW w:w="1814" w:type="dxa"/>
          </w:tcPr>
          <w:p w14:paraId="56DD6B59" w14:textId="77777777" w:rsidR="002B150F" w:rsidRPr="002B150F" w:rsidRDefault="002B150F" w:rsidP="002B150F">
            <w:pPr>
              <w:spacing w:line="360" w:lineRule="auto"/>
              <w:rPr>
                <w:noProof/>
              </w:rPr>
            </w:pPr>
            <w:r w:rsidRPr="002B150F">
              <w:t>Artikli 33 lõige 2</w:t>
            </w:r>
          </w:p>
        </w:tc>
        <w:tc>
          <w:tcPr>
            <w:tcW w:w="2268" w:type="dxa"/>
          </w:tcPr>
          <w:p w14:paraId="076C20A2" w14:textId="77777777" w:rsidR="002B150F" w:rsidRPr="002B150F" w:rsidRDefault="002B150F" w:rsidP="002B150F">
            <w:pPr>
              <w:spacing w:line="360" w:lineRule="auto"/>
              <w:rPr>
                <w:noProof/>
              </w:rPr>
            </w:pPr>
          </w:p>
        </w:tc>
      </w:tr>
      <w:tr w:rsidR="002B150F" w:rsidRPr="002B150F" w14:paraId="17BC714C" w14:textId="77777777" w:rsidTr="002B150F">
        <w:tc>
          <w:tcPr>
            <w:tcW w:w="2750" w:type="dxa"/>
          </w:tcPr>
          <w:p w14:paraId="7CCA52F1" w14:textId="77777777" w:rsidR="002B150F" w:rsidRPr="002B150F" w:rsidRDefault="002B150F" w:rsidP="002B150F">
            <w:pPr>
              <w:spacing w:line="360" w:lineRule="auto"/>
              <w:rPr>
                <w:noProof/>
              </w:rPr>
            </w:pPr>
          </w:p>
        </w:tc>
        <w:tc>
          <w:tcPr>
            <w:tcW w:w="2519" w:type="dxa"/>
          </w:tcPr>
          <w:p w14:paraId="78DCE6B3" w14:textId="77777777" w:rsidR="002B150F" w:rsidRPr="002B150F" w:rsidRDefault="002B150F" w:rsidP="002B150F">
            <w:pPr>
              <w:spacing w:line="360" w:lineRule="auto"/>
              <w:rPr>
                <w:noProof/>
              </w:rPr>
            </w:pPr>
            <w:r w:rsidRPr="002B150F">
              <w:t>Artikli 8 lõiked 1, 2 ja 3</w:t>
            </w:r>
          </w:p>
        </w:tc>
        <w:tc>
          <w:tcPr>
            <w:tcW w:w="1814" w:type="dxa"/>
          </w:tcPr>
          <w:p w14:paraId="4D8B6AAC" w14:textId="77777777" w:rsidR="002B150F" w:rsidRPr="002B150F" w:rsidRDefault="002B150F" w:rsidP="002B150F">
            <w:pPr>
              <w:spacing w:line="360" w:lineRule="auto"/>
              <w:rPr>
                <w:noProof/>
              </w:rPr>
            </w:pPr>
          </w:p>
        </w:tc>
        <w:tc>
          <w:tcPr>
            <w:tcW w:w="2268" w:type="dxa"/>
          </w:tcPr>
          <w:p w14:paraId="788815E2" w14:textId="77777777" w:rsidR="002B150F" w:rsidRPr="002B150F" w:rsidRDefault="002B150F" w:rsidP="002B150F">
            <w:pPr>
              <w:spacing w:line="360" w:lineRule="auto"/>
              <w:rPr>
                <w:noProof/>
              </w:rPr>
            </w:pPr>
          </w:p>
        </w:tc>
      </w:tr>
      <w:tr w:rsidR="002B150F" w:rsidRPr="002B150F" w14:paraId="36AC38B6" w14:textId="77777777" w:rsidTr="002B150F">
        <w:tc>
          <w:tcPr>
            <w:tcW w:w="2750" w:type="dxa"/>
          </w:tcPr>
          <w:p w14:paraId="33531D31" w14:textId="77777777" w:rsidR="002B150F" w:rsidRPr="002B150F" w:rsidRDefault="002B150F" w:rsidP="002B150F">
            <w:pPr>
              <w:spacing w:line="360" w:lineRule="auto"/>
              <w:rPr>
                <w:noProof/>
              </w:rPr>
            </w:pPr>
            <w:r w:rsidRPr="002B150F">
              <w:t>Artikli 32 lõige 1</w:t>
            </w:r>
          </w:p>
        </w:tc>
        <w:tc>
          <w:tcPr>
            <w:tcW w:w="2519" w:type="dxa"/>
          </w:tcPr>
          <w:p w14:paraId="1693BD91" w14:textId="77777777" w:rsidR="002B150F" w:rsidRPr="002B150F" w:rsidRDefault="002B150F" w:rsidP="002B150F">
            <w:pPr>
              <w:spacing w:line="360" w:lineRule="auto"/>
              <w:rPr>
                <w:noProof/>
              </w:rPr>
            </w:pPr>
            <w:r w:rsidRPr="002B150F">
              <w:t>Artikli 9 lõige 1</w:t>
            </w:r>
          </w:p>
        </w:tc>
        <w:tc>
          <w:tcPr>
            <w:tcW w:w="1814" w:type="dxa"/>
          </w:tcPr>
          <w:p w14:paraId="3CDC1235" w14:textId="77777777" w:rsidR="002B150F" w:rsidRPr="002B150F" w:rsidRDefault="002B150F" w:rsidP="002B150F">
            <w:pPr>
              <w:spacing w:line="360" w:lineRule="auto"/>
              <w:rPr>
                <w:noProof/>
              </w:rPr>
            </w:pPr>
            <w:r w:rsidRPr="002B150F">
              <w:t>Artikli 34 lõige 1</w:t>
            </w:r>
          </w:p>
        </w:tc>
        <w:tc>
          <w:tcPr>
            <w:tcW w:w="2268" w:type="dxa"/>
          </w:tcPr>
          <w:p w14:paraId="61B34D60" w14:textId="77777777" w:rsidR="002B150F" w:rsidRPr="002B150F" w:rsidRDefault="002B150F" w:rsidP="002B150F">
            <w:pPr>
              <w:spacing w:line="360" w:lineRule="auto"/>
              <w:rPr>
                <w:noProof/>
              </w:rPr>
            </w:pPr>
          </w:p>
        </w:tc>
      </w:tr>
      <w:tr w:rsidR="002B150F" w:rsidRPr="002B150F" w14:paraId="3B9887AE" w14:textId="77777777" w:rsidTr="002B150F">
        <w:tc>
          <w:tcPr>
            <w:tcW w:w="2750" w:type="dxa"/>
          </w:tcPr>
          <w:p w14:paraId="080879FC" w14:textId="77777777" w:rsidR="002B150F" w:rsidRPr="002B150F" w:rsidRDefault="002B150F" w:rsidP="002B150F">
            <w:pPr>
              <w:spacing w:line="360" w:lineRule="auto"/>
              <w:rPr>
                <w:noProof/>
              </w:rPr>
            </w:pPr>
            <w:r w:rsidRPr="002B150F">
              <w:lastRenderedPageBreak/>
              <w:t>Punkt a</w:t>
            </w:r>
          </w:p>
        </w:tc>
        <w:tc>
          <w:tcPr>
            <w:tcW w:w="2519" w:type="dxa"/>
          </w:tcPr>
          <w:p w14:paraId="483C602F" w14:textId="77777777" w:rsidR="002B150F" w:rsidRPr="002B150F" w:rsidRDefault="002B150F" w:rsidP="002B150F">
            <w:pPr>
              <w:spacing w:line="360" w:lineRule="auto"/>
              <w:rPr>
                <w:noProof/>
              </w:rPr>
            </w:pPr>
          </w:p>
        </w:tc>
        <w:tc>
          <w:tcPr>
            <w:tcW w:w="1814" w:type="dxa"/>
          </w:tcPr>
          <w:p w14:paraId="4F42C849" w14:textId="77777777" w:rsidR="002B150F" w:rsidRPr="002B150F" w:rsidRDefault="002B150F" w:rsidP="002B150F">
            <w:pPr>
              <w:spacing w:line="360" w:lineRule="auto"/>
              <w:rPr>
                <w:noProof/>
              </w:rPr>
            </w:pPr>
            <w:r w:rsidRPr="002B150F">
              <w:t>Punkt a</w:t>
            </w:r>
          </w:p>
        </w:tc>
        <w:tc>
          <w:tcPr>
            <w:tcW w:w="2268" w:type="dxa"/>
          </w:tcPr>
          <w:p w14:paraId="500A70DC" w14:textId="77777777" w:rsidR="002B150F" w:rsidRPr="002B150F" w:rsidRDefault="002B150F" w:rsidP="002B150F">
            <w:pPr>
              <w:spacing w:line="360" w:lineRule="auto"/>
              <w:rPr>
                <w:noProof/>
              </w:rPr>
            </w:pPr>
          </w:p>
        </w:tc>
      </w:tr>
      <w:tr w:rsidR="002B150F" w:rsidRPr="002B150F" w14:paraId="15EFF025" w14:textId="77777777" w:rsidTr="002B150F">
        <w:tc>
          <w:tcPr>
            <w:tcW w:w="2750" w:type="dxa"/>
          </w:tcPr>
          <w:p w14:paraId="6599FD4B" w14:textId="77777777" w:rsidR="002B150F" w:rsidRPr="002B150F" w:rsidRDefault="002B150F" w:rsidP="002B150F">
            <w:pPr>
              <w:spacing w:line="360" w:lineRule="auto"/>
              <w:rPr>
                <w:noProof/>
              </w:rPr>
            </w:pPr>
          </w:p>
        </w:tc>
        <w:tc>
          <w:tcPr>
            <w:tcW w:w="2519" w:type="dxa"/>
          </w:tcPr>
          <w:p w14:paraId="5F971357" w14:textId="77777777" w:rsidR="002B150F" w:rsidRPr="002B150F" w:rsidRDefault="002B150F" w:rsidP="002B150F">
            <w:pPr>
              <w:spacing w:line="360" w:lineRule="auto"/>
              <w:rPr>
                <w:noProof/>
              </w:rPr>
            </w:pPr>
            <w:r w:rsidRPr="002B150F">
              <w:t>Punkt a</w:t>
            </w:r>
          </w:p>
        </w:tc>
        <w:tc>
          <w:tcPr>
            <w:tcW w:w="1814" w:type="dxa"/>
          </w:tcPr>
          <w:p w14:paraId="41CDDC6D" w14:textId="77777777" w:rsidR="002B150F" w:rsidRPr="002B150F" w:rsidRDefault="002B150F" w:rsidP="002B150F">
            <w:pPr>
              <w:spacing w:line="360" w:lineRule="auto"/>
              <w:rPr>
                <w:noProof/>
              </w:rPr>
            </w:pPr>
            <w:r w:rsidRPr="002B150F">
              <w:t>Punkt b</w:t>
            </w:r>
          </w:p>
        </w:tc>
        <w:tc>
          <w:tcPr>
            <w:tcW w:w="2268" w:type="dxa"/>
          </w:tcPr>
          <w:p w14:paraId="118E2A0D" w14:textId="77777777" w:rsidR="002B150F" w:rsidRPr="002B150F" w:rsidRDefault="002B150F" w:rsidP="002B150F">
            <w:pPr>
              <w:spacing w:line="360" w:lineRule="auto"/>
              <w:rPr>
                <w:noProof/>
              </w:rPr>
            </w:pPr>
          </w:p>
        </w:tc>
      </w:tr>
      <w:tr w:rsidR="002B150F" w:rsidRPr="002B150F" w14:paraId="1AFD144E" w14:textId="77777777" w:rsidTr="002B150F">
        <w:tc>
          <w:tcPr>
            <w:tcW w:w="2750" w:type="dxa"/>
          </w:tcPr>
          <w:p w14:paraId="30DC707E" w14:textId="77777777" w:rsidR="002B150F" w:rsidRPr="002B150F" w:rsidRDefault="002B150F" w:rsidP="002B150F">
            <w:pPr>
              <w:spacing w:line="360" w:lineRule="auto"/>
              <w:rPr>
                <w:noProof/>
              </w:rPr>
            </w:pPr>
            <w:r w:rsidRPr="002B150F">
              <w:t>Punkt b</w:t>
            </w:r>
          </w:p>
        </w:tc>
        <w:tc>
          <w:tcPr>
            <w:tcW w:w="2519" w:type="dxa"/>
          </w:tcPr>
          <w:p w14:paraId="13D45C55" w14:textId="77777777" w:rsidR="002B150F" w:rsidRPr="002B150F" w:rsidRDefault="002B150F" w:rsidP="002B150F">
            <w:pPr>
              <w:spacing w:line="360" w:lineRule="auto"/>
              <w:rPr>
                <w:noProof/>
              </w:rPr>
            </w:pPr>
            <w:r w:rsidRPr="002B150F">
              <w:t>Punkt b</w:t>
            </w:r>
          </w:p>
        </w:tc>
        <w:tc>
          <w:tcPr>
            <w:tcW w:w="1814" w:type="dxa"/>
          </w:tcPr>
          <w:p w14:paraId="54E6D217" w14:textId="77777777" w:rsidR="002B150F" w:rsidRPr="002B150F" w:rsidRDefault="002B150F" w:rsidP="002B150F">
            <w:pPr>
              <w:spacing w:line="360" w:lineRule="auto"/>
              <w:rPr>
                <w:noProof/>
              </w:rPr>
            </w:pPr>
            <w:r w:rsidRPr="002B150F">
              <w:t>Punkt c</w:t>
            </w:r>
          </w:p>
        </w:tc>
        <w:tc>
          <w:tcPr>
            <w:tcW w:w="2268" w:type="dxa"/>
          </w:tcPr>
          <w:p w14:paraId="36169273" w14:textId="77777777" w:rsidR="002B150F" w:rsidRPr="002B150F" w:rsidRDefault="002B150F" w:rsidP="002B150F">
            <w:pPr>
              <w:spacing w:line="360" w:lineRule="auto"/>
              <w:rPr>
                <w:noProof/>
              </w:rPr>
            </w:pPr>
          </w:p>
        </w:tc>
      </w:tr>
      <w:tr w:rsidR="002B150F" w:rsidRPr="002B150F" w14:paraId="00899F31" w14:textId="77777777" w:rsidTr="002B150F">
        <w:tc>
          <w:tcPr>
            <w:tcW w:w="2750" w:type="dxa"/>
          </w:tcPr>
          <w:p w14:paraId="7A00B598" w14:textId="77777777" w:rsidR="002B150F" w:rsidRPr="002B150F" w:rsidRDefault="002B150F" w:rsidP="002B150F">
            <w:pPr>
              <w:spacing w:line="360" w:lineRule="auto"/>
              <w:rPr>
                <w:noProof/>
              </w:rPr>
            </w:pPr>
            <w:r w:rsidRPr="002B150F">
              <w:t>Artikli 32 lõige 2</w:t>
            </w:r>
          </w:p>
        </w:tc>
        <w:tc>
          <w:tcPr>
            <w:tcW w:w="2519" w:type="dxa"/>
          </w:tcPr>
          <w:p w14:paraId="08439071" w14:textId="77777777" w:rsidR="002B150F" w:rsidRPr="002B150F" w:rsidRDefault="002B150F" w:rsidP="002B150F">
            <w:pPr>
              <w:spacing w:line="360" w:lineRule="auto"/>
              <w:rPr>
                <w:noProof/>
              </w:rPr>
            </w:pPr>
            <w:r w:rsidRPr="002B150F">
              <w:t>Artikli 9 lõige 2</w:t>
            </w:r>
          </w:p>
        </w:tc>
        <w:tc>
          <w:tcPr>
            <w:tcW w:w="1814" w:type="dxa"/>
          </w:tcPr>
          <w:p w14:paraId="2308FB38" w14:textId="77777777" w:rsidR="002B150F" w:rsidRPr="002B150F" w:rsidRDefault="002B150F" w:rsidP="002B150F">
            <w:pPr>
              <w:spacing w:line="360" w:lineRule="auto"/>
              <w:rPr>
                <w:noProof/>
              </w:rPr>
            </w:pPr>
            <w:r w:rsidRPr="002B150F">
              <w:t>Artikli 34 lõige 2</w:t>
            </w:r>
          </w:p>
        </w:tc>
        <w:tc>
          <w:tcPr>
            <w:tcW w:w="2268" w:type="dxa"/>
          </w:tcPr>
          <w:p w14:paraId="2A9A67B7" w14:textId="77777777" w:rsidR="002B150F" w:rsidRPr="002B150F" w:rsidRDefault="002B150F" w:rsidP="002B150F">
            <w:pPr>
              <w:spacing w:line="360" w:lineRule="auto"/>
              <w:rPr>
                <w:noProof/>
              </w:rPr>
            </w:pPr>
          </w:p>
        </w:tc>
      </w:tr>
      <w:tr w:rsidR="002B150F" w:rsidRPr="002B150F" w14:paraId="4A335FD5" w14:textId="77777777" w:rsidTr="002B150F">
        <w:tc>
          <w:tcPr>
            <w:tcW w:w="2750" w:type="dxa"/>
          </w:tcPr>
          <w:p w14:paraId="3AACC7C2" w14:textId="77777777" w:rsidR="002B150F" w:rsidRPr="002B150F" w:rsidRDefault="002B150F" w:rsidP="002B150F">
            <w:pPr>
              <w:spacing w:line="360" w:lineRule="auto"/>
              <w:rPr>
                <w:noProof/>
              </w:rPr>
            </w:pPr>
            <w:r w:rsidRPr="002B150F">
              <w:t>Artikli 32 lõige 3</w:t>
            </w:r>
          </w:p>
        </w:tc>
        <w:tc>
          <w:tcPr>
            <w:tcW w:w="2519" w:type="dxa"/>
          </w:tcPr>
          <w:p w14:paraId="117836B8" w14:textId="77777777" w:rsidR="002B150F" w:rsidRPr="002B150F" w:rsidRDefault="002B150F" w:rsidP="002B150F">
            <w:pPr>
              <w:spacing w:line="360" w:lineRule="auto"/>
              <w:rPr>
                <w:noProof/>
              </w:rPr>
            </w:pPr>
            <w:r w:rsidRPr="002B150F">
              <w:t>Artikli 9 lõige 3</w:t>
            </w:r>
          </w:p>
        </w:tc>
        <w:tc>
          <w:tcPr>
            <w:tcW w:w="1814" w:type="dxa"/>
          </w:tcPr>
          <w:p w14:paraId="4BD7FC99" w14:textId="77777777" w:rsidR="002B150F" w:rsidRPr="002B150F" w:rsidRDefault="002B150F" w:rsidP="002B150F">
            <w:pPr>
              <w:spacing w:line="360" w:lineRule="auto"/>
              <w:rPr>
                <w:noProof/>
              </w:rPr>
            </w:pPr>
            <w:r w:rsidRPr="002B150F">
              <w:t>Artikli 34 lõige 3</w:t>
            </w:r>
          </w:p>
        </w:tc>
        <w:tc>
          <w:tcPr>
            <w:tcW w:w="2268" w:type="dxa"/>
          </w:tcPr>
          <w:p w14:paraId="3802458F" w14:textId="77777777" w:rsidR="002B150F" w:rsidRPr="002B150F" w:rsidRDefault="002B150F" w:rsidP="002B150F">
            <w:pPr>
              <w:spacing w:line="360" w:lineRule="auto"/>
              <w:rPr>
                <w:noProof/>
              </w:rPr>
            </w:pPr>
          </w:p>
        </w:tc>
      </w:tr>
      <w:tr w:rsidR="002B150F" w:rsidRPr="002B150F" w14:paraId="7CF21137" w14:textId="77777777" w:rsidTr="002B150F">
        <w:tc>
          <w:tcPr>
            <w:tcW w:w="2750" w:type="dxa"/>
          </w:tcPr>
          <w:p w14:paraId="2FF042E6" w14:textId="77777777" w:rsidR="002B150F" w:rsidRPr="002B150F" w:rsidRDefault="002B150F" w:rsidP="002B150F">
            <w:pPr>
              <w:spacing w:line="360" w:lineRule="auto"/>
              <w:rPr>
                <w:noProof/>
              </w:rPr>
            </w:pPr>
            <w:r w:rsidRPr="002B150F">
              <w:t>Artikli 32 lõige 4</w:t>
            </w:r>
          </w:p>
        </w:tc>
        <w:tc>
          <w:tcPr>
            <w:tcW w:w="2519" w:type="dxa"/>
          </w:tcPr>
          <w:p w14:paraId="2F434733" w14:textId="77777777" w:rsidR="002B150F" w:rsidRPr="002B150F" w:rsidRDefault="002B150F" w:rsidP="002B150F">
            <w:pPr>
              <w:spacing w:line="360" w:lineRule="auto"/>
              <w:rPr>
                <w:noProof/>
              </w:rPr>
            </w:pPr>
            <w:r w:rsidRPr="002B150F">
              <w:t>Artikli 9 lõige 4</w:t>
            </w:r>
          </w:p>
        </w:tc>
        <w:tc>
          <w:tcPr>
            <w:tcW w:w="1814" w:type="dxa"/>
          </w:tcPr>
          <w:p w14:paraId="430F3A9B" w14:textId="77777777" w:rsidR="002B150F" w:rsidRPr="002B150F" w:rsidRDefault="002B150F" w:rsidP="002B150F">
            <w:pPr>
              <w:spacing w:line="360" w:lineRule="auto"/>
              <w:rPr>
                <w:noProof/>
              </w:rPr>
            </w:pPr>
            <w:r w:rsidRPr="002B150F">
              <w:t>Artikli 34 lõige 4</w:t>
            </w:r>
          </w:p>
        </w:tc>
        <w:tc>
          <w:tcPr>
            <w:tcW w:w="2268" w:type="dxa"/>
          </w:tcPr>
          <w:p w14:paraId="3A48264C" w14:textId="77777777" w:rsidR="002B150F" w:rsidRPr="002B150F" w:rsidRDefault="002B150F" w:rsidP="002B150F">
            <w:pPr>
              <w:spacing w:line="360" w:lineRule="auto"/>
              <w:rPr>
                <w:noProof/>
              </w:rPr>
            </w:pPr>
          </w:p>
        </w:tc>
      </w:tr>
      <w:tr w:rsidR="002B150F" w:rsidRPr="002B150F" w14:paraId="7D57DC5B" w14:textId="77777777" w:rsidTr="002B150F">
        <w:tc>
          <w:tcPr>
            <w:tcW w:w="2750" w:type="dxa"/>
          </w:tcPr>
          <w:p w14:paraId="6D8B627D" w14:textId="77777777" w:rsidR="002B150F" w:rsidRPr="002B150F" w:rsidRDefault="002B150F" w:rsidP="002B150F">
            <w:pPr>
              <w:spacing w:line="360" w:lineRule="auto"/>
              <w:rPr>
                <w:noProof/>
              </w:rPr>
            </w:pPr>
            <w:r w:rsidRPr="002B150F">
              <w:t>Artikli 32 lõige 5</w:t>
            </w:r>
          </w:p>
        </w:tc>
        <w:tc>
          <w:tcPr>
            <w:tcW w:w="2519" w:type="dxa"/>
          </w:tcPr>
          <w:p w14:paraId="174E4AD3" w14:textId="77777777" w:rsidR="002B150F" w:rsidRPr="002B150F" w:rsidRDefault="002B150F" w:rsidP="002B150F">
            <w:pPr>
              <w:spacing w:line="360" w:lineRule="auto"/>
              <w:rPr>
                <w:noProof/>
              </w:rPr>
            </w:pPr>
            <w:r w:rsidRPr="002B150F">
              <w:t>Artikli 9 lõige 5, artikli 9 lõige 6, artikli 9 lõige 7</w:t>
            </w:r>
          </w:p>
        </w:tc>
        <w:tc>
          <w:tcPr>
            <w:tcW w:w="1814" w:type="dxa"/>
          </w:tcPr>
          <w:p w14:paraId="31994C68" w14:textId="77777777" w:rsidR="002B150F" w:rsidRPr="002B150F" w:rsidRDefault="002B150F" w:rsidP="002B150F">
            <w:pPr>
              <w:spacing w:line="360" w:lineRule="auto"/>
              <w:rPr>
                <w:noProof/>
              </w:rPr>
            </w:pPr>
            <w:r w:rsidRPr="002B150F">
              <w:t>Artikli 34 lõige 5</w:t>
            </w:r>
          </w:p>
        </w:tc>
        <w:tc>
          <w:tcPr>
            <w:tcW w:w="2268" w:type="dxa"/>
          </w:tcPr>
          <w:p w14:paraId="6114FDC2" w14:textId="77777777" w:rsidR="002B150F" w:rsidRPr="002B150F" w:rsidRDefault="002B150F" w:rsidP="002B150F">
            <w:pPr>
              <w:spacing w:line="360" w:lineRule="auto"/>
              <w:rPr>
                <w:noProof/>
              </w:rPr>
            </w:pPr>
          </w:p>
        </w:tc>
      </w:tr>
      <w:tr w:rsidR="002B150F" w:rsidRPr="002B150F" w14:paraId="0BEE7E34" w14:textId="77777777" w:rsidTr="002B150F">
        <w:tc>
          <w:tcPr>
            <w:tcW w:w="2750" w:type="dxa"/>
          </w:tcPr>
          <w:p w14:paraId="2EAD89F1" w14:textId="77777777" w:rsidR="002B150F" w:rsidRPr="002B150F" w:rsidRDefault="002B150F" w:rsidP="002B150F">
            <w:pPr>
              <w:spacing w:line="360" w:lineRule="auto"/>
              <w:rPr>
                <w:noProof/>
              </w:rPr>
            </w:pPr>
            <w:r w:rsidRPr="002B150F">
              <w:t>Artikli 32 lõige 6</w:t>
            </w:r>
          </w:p>
        </w:tc>
        <w:tc>
          <w:tcPr>
            <w:tcW w:w="2519" w:type="dxa"/>
          </w:tcPr>
          <w:p w14:paraId="5291B831" w14:textId="77777777" w:rsidR="002B150F" w:rsidRPr="002B150F" w:rsidRDefault="002B150F" w:rsidP="002B150F">
            <w:pPr>
              <w:spacing w:line="360" w:lineRule="auto"/>
              <w:rPr>
                <w:noProof/>
              </w:rPr>
            </w:pPr>
            <w:r w:rsidRPr="002B150F">
              <w:t>Artikli 9 lõige 8</w:t>
            </w:r>
          </w:p>
        </w:tc>
        <w:tc>
          <w:tcPr>
            <w:tcW w:w="1814" w:type="dxa"/>
          </w:tcPr>
          <w:p w14:paraId="3B54213E" w14:textId="77777777" w:rsidR="002B150F" w:rsidRPr="002B150F" w:rsidRDefault="002B150F" w:rsidP="002B150F">
            <w:pPr>
              <w:spacing w:line="360" w:lineRule="auto"/>
              <w:rPr>
                <w:noProof/>
              </w:rPr>
            </w:pPr>
            <w:r w:rsidRPr="002B150F">
              <w:t>Artikli 34 lõige 6</w:t>
            </w:r>
          </w:p>
        </w:tc>
        <w:tc>
          <w:tcPr>
            <w:tcW w:w="2268" w:type="dxa"/>
          </w:tcPr>
          <w:p w14:paraId="258C2184" w14:textId="77777777" w:rsidR="002B150F" w:rsidRPr="002B150F" w:rsidRDefault="002B150F" w:rsidP="002B150F">
            <w:pPr>
              <w:spacing w:line="360" w:lineRule="auto"/>
              <w:rPr>
                <w:noProof/>
              </w:rPr>
            </w:pPr>
          </w:p>
        </w:tc>
      </w:tr>
      <w:tr w:rsidR="002B150F" w:rsidRPr="002B150F" w14:paraId="191B3A83" w14:textId="77777777" w:rsidTr="002B150F">
        <w:tc>
          <w:tcPr>
            <w:tcW w:w="2750" w:type="dxa"/>
          </w:tcPr>
          <w:p w14:paraId="576C3BAC" w14:textId="77777777" w:rsidR="002B150F" w:rsidRPr="002B150F" w:rsidRDefault="002B150F" w:rsidP="002B150F">
            <w:pPr>
              <w:spacing w:line="360" w:lineRule="auto"/>
              <w:rPr>
                <w:noProof/>
              </w:rPr>
            </w:pPr>
            <w:r w:rsidRPr="002B150F">
              <w:t>Artikli 33 lõige 1</w:t>
            </w:r>
          </w:p>
        </w:tc>
        <w:tc>
          <w:tcPr>
            <w:tcW w:w="2519" w:type="dxa"/>
          </w:tcPr>
          <w:p w14:paraId="6E3A2AD2" w14:textId="77777777" w:rsidR="002B150F" w:rsidRPr="002B150F" w:rsidRDefault="002B150F" w:rsidP="002B150F">
            <w:pPr>
              <w:spacing w:line="360" w:lineRule="auto"/>
              <w:rPr>
                <w:noProof/>
              </w:rPr>
            </w:pPr>
          </w:p>
        </w:tc>
        <w:tc>
          <w:tcPr>
            <w:tcW w:w="1814" w:type="dxa"/>
          </w:tcPr>
          <w:p w14:paraId="4889A55D" w14:textId="77777777" w:rsidR="002B150F" w:rsidRPr="002B150F" w:rsidRDefault="002B150F" w:rsidP="002B150F">
            <w:pPr>
              <w:spacing w:line="360" w:lineRule="auto"/>
              <w:rPr>
                <w:noProof/>
              </w:rPr>
            </w:pPr>
            <w:r w:rsidRPr="002B150F">
              <w:t>Artikli 36 lõige 1</w:t>
            </w:r>
          </w:p>
        </w:tc>
        <w:tc>
          <w:tcPr>
            <w:tcW w:w="2268" w:type="dxa"/>
          </w:tcPr>
          <w:p w14:paraId="6399A9FD" w14:textId="77777777" w:rsidR="002B150F" w:rsidRPr="002B150F" w:rsidRDefault="002B150F" w:rsidP="002B150F">
            <w:pPr>
              <w:spacing w:line="360" w:lineRule="auto"/>
              <w:rPr>
                <w:noProof/>
              </w:rPr>
            </w:pPr>
          </w:p>
        </w:tc>
      </w:tr>
      <w:tr w:rsidR="002B150F" w:rsidRPr="002B150F" w14:paraId="06999F96" w14:textId="77777777" w:rsidTr="002B150F">
        <w:tc>
          <w:tcPr>
            <w:tcW w:w="2750" w:type="dxa"/>
          </w:tcPr>
          <w:p w14:paraId="44A060C6" w14:textId="77777777" w:rsidR="002B150F" w:rsidRPr="002B150F" w:rsidRDefault="002B150F" w:rsidP="002B150F">
            <w:pPr>
              <w:spacing w:line="360" w:lineRule="auto"/>
              <w:rPr>
                <w:noProof/>
              </w:rPr>
            </w:pPr>
            <w:r w:rsidRPr="002B150F">
              <w:t>Artikli 33 lõige 2</w:t>
            </w:r>
          </w:p>
        </w:tc>
        <w:tc>
          <w:tcPr>
            <w:tcW w:w="2519" w:type="dxa"/>
          </w:tcPr>
          <w:p w14:paraId="57AD53B6" w14:textId="77777777" w:rsidR="002B150F" w:rsidRPr="002B150F" w:rsidRDefault="002B150F" w:rsidP="002B150F">
            <w:pPr>
              <w:spacing w:line="360" w:lineRule="auto"/>
              <w:rPr>
                <w:noProof/>
              </w:rPr>
            </w:pPr>
          </w:p>
        </w:tc>
        <w:tc>
          <w:tcPr>
            <w:tcW w:w="1814" w:type="dxa"/>
          </w:tcPr>
          <w:p w14:paraId="2F714768" w14:textId="77777777" w:rsidR="002B150F" w:rsidRPr="002B150F" w:rsidRDefault="002B150F" w:rsidP="002B150F">
            <w:pPr>
              <w:spacing w:line="360" w:lineRule="auto"/>
              <w:rPr>
                <w:noProof/>
              </w:rPr>
            </w:pPr>
            <w:r w:rsidRPr="002B150F">
              <w:t>Artikli 36 lõige 2</w:t>
            </w:r>
          </w:p>
        </w:tc>
        <w:tc>
          <w:tcPr>
            <w:tcW w:w="2268" w:type="dxa"/>
          </w:tcPr>
          <w:p w14:paraId="27CD35E7" w14:textId="77777777" w:rsidR="002B150F" w:rsidRPr="002B150F" w:rsidRDefault="002B150F" w:rsidP="002B150F">
            <w:pPr>
              <w:spacing w:line="360" w:lineRule="auto"/>
              <w:rPr>
                <w:noProof/>
              </w:rPr>
            </w:pPr>
            <w:r w:rsidRPr="002B150F">
              <w:t>Artikli 47 lõige 2</w:t>
            </w:r>
          </w:p>
        </w:tc>
      </w:tr>
      <w:tr w:rsidR="002B150F" w:rsidRPr="002B150F" w14:paraId="2CFEA80B" w14:textId="77777777" w:rsidTr="002B150F">
        <w:tc>
          <w:tcPr>
            <w:tcW w:w="2750" w:type="dxa"/>
          </w:tcPr>
          <w:p w14:paraId="4E8BE79A" w14:textId="77777777" w:rsidR="002B150F" w:rsidRPr="002B150F" w:rsidRDefault="002B150F" w:rsidP="002B150F">
            <w:pPr>
              <w:spacing w:line="360" w:lineRule="auto"/>
              <w:rPr>
                <w:noProof/>
              </w:rPr>
            </w:pPr>
            <w:r w:rsidRPr="002B150F">
              <w:t>Artikkel 34</w:t>
            </w:r>
          </w:p>
        </w:tc>
        <w:tc>
          <w:tcPr>
            <w:tcW w:w="2519" w:type="dxa"/>
          </w:tcPr>
          <w:p w14:paraId="6840DBEE" w14:textId="77777777" w:rsidR="002B150F" w:rsidRPr="002B150F" w:rsidRDefault="002B150F" w:rsidP="002B150F">
            <w:pPr>
              <w:spacing w:line="360" w:lineRule="auto"/>
              <w:rPr>
                <w:noProof/>
              </w:rPr>
            </w:pPr>
            <w:r w:rsidRPr="002B150F">
              <w:t>Artikli 9 lõige 9</w:t>
            </w:r>
          </w:p>
        </w:tc>
        <w:tc>
          <w:tcPr>
            <w:tcW w:w="1814" w:type="dxa"/>
          </w:tcPr>
          <w:p w14:paraId="1B422343" w14:textId="77777777" w:rsidR="002B150F" w:rsidRPr="002B150F" w:rsidRDefault="002B150F" w:rsidP="002B150F">
            <w:pPr>
              <w:spacing w:line="360" w:lineRule="auto"/>
              <w:rPr>
                <w:noProof/>
              </w:rPr>
            </w:pPr>
            <w:r w:rsidRPr="002B150F">
              <w:t>Artikkel 35</w:t>
            </w:r>
          </w:p>
        </w:tc>
        <w:tc>
          <w:tcPr>
            <w:tcW w:w="2268" w:type="dxa"/>
          </w:tcPr>
          <w:p w14:paraId="534F8719" w14:textId="77777777" w:rsidR="002B150F" w:rsidRPr="002B150F" w:rsidRDefault="002B150F" w:rsidP="002B150F">
            <w:pPr>
              <w:spacing w:line="360" w:lineRule="auto"/>
              <w:rPr>
                <w:noProof/>
              </w:rPr>
            </w:pPr>
          </w:p>
        </w:tc>
      </w:tr>
      <w:tr w:rsidR="002B150F" w:rsidRPr="002B150F" w14:paraId="69DB6657" w14:textId="77777777" w:rsidTr="002B150F">
        <w:tc>
          <w:tcPr>
            <w:tcW w:w="2750" w:type="dxa"/>
          </w:tcPr>
          <w:p w14:paraId="40817F4B" w14:textId="77777777" w:rsidR="002B150F" w:rsidRPr="002B150F" w:rsidRDefault="002B150F" w:rsidP="002B150F">
            <w:pPr>
              <w:spacing w:line="360" w:lineRule="auto"/>
              <w:rPr>
                <w:noProof/>
              </w:rPr>
            </w:pPr>
          </w:p>
        </w:tc>
        <w:tc>
          <w:tcPr>
            <w:tcW w:w="2519" w:type="dxa"/>
          </w:tcPr>
          <w:p w14:paraId="42FD3D28" w14:textId="77777777" w:rsidR="002B150F" w:rsidRPr="002B150F" w:rsidRDefault="002B150F" w:rsidP="002B150F">
            <w:pPr>
              <w:spacing w:line="360" w:lineRule="auto"/>
              <w:rPr>
                <w:noProof/>
              </w:rPr>
            </w:pPr>
          </w:p>
        </w:tc>
        <w:tc>
          <w:tcPr>
            <w:tcW w:w="1814" w:type="dxa"/>
          </w:tcPr>
          <w:p w14:paraId="08200A5E" w14:textId="77777777" w:rsidR="002B150F" w:rsidRPr="002B150F" w:rsidRDefault="002B150F" w:rsidP="002B150F">
            <w:pPr>
              <w:spacing w:line="360" w:lineRule="auto"/>
              <w:rPr>
                <w:noProof/>
              </w:rPr>
            </w:pPr>
            <w:r w:rsidRPr="002B150F">
              <w:t>Artikli 37 lõiked 1, 2 ja 3</w:t>
            </w:r>
          </w:p>
        </w:tc>
        <w:tc>
          <w:tcPr>
            <w:tcW w:w="2268" w:type="dxa"/>
          </w:tcPr>
          <w:p w14:paraId="503A5BAA" w14:textId="77777777" w:rsidR="002B150F" w:rsidRPr="002B150F" w:rsidRDefault="002B150F" w:rsidP="002B150F">
            <w:pPr>
              <w:spacing w:line="360" w:lineRule="auto"/>
              <w:rPr>
                <w:noProof/>
              </w:rPr>
            </w:pPr>
          </w:p>
        </w:tc>
      </w:tr>
      <w:tr w:rsidR="002B150F" w:rsidRPr="002B150F" w14:paraId="7AD5C0F9" w14:textId="77777777" w:rsidTr="002B150F">
        <w:tc>
          <w:tcPr>
            <w:tcW w:w="2750" w:type="dxa"/>
          </w:tcPr>
          <w:p w14:paraId="20F212CA" w14:textId="77777777" w:rsidR="002B150F" w:rsidRPr="002B150F" w:rsidRDefault="002B150F" w:rsidP="002B150F">
            <w:pPr>
              <w:spacing w:line="360" w:lineRule="auto"/>
              <w:rPr>
                <w:noProof/>
              </w:rPr>
            </w:pPr>
          </w:p>
        </w:tc>
        <w:tc>
          <w:tcPr>
            <w:tcW w:w="2519" w:type="dxa"/>
          </w:tcPr>
          <w:p w14:paraId="01C79A8A" w14:textId="77777777" w:rsidR="002B150F" w:rsidRPr="002B150F" w:rsidRDefault="002B150F" w:rsidP="002B150F">
            <w:pPr>
              <w:spacing w:line="360" w:lineRule="auto"/>
              <w:rPr>
                <w:noProof/>
              </w:rPr>
            </w:pPr>
          </w:p>
        </w:tc>
        <w:tc>
          <w:tcPr>
            <w:tcW w:w="1814" w:type="dxa"/>
          </w:tcPr>
          <w:p w14:paraId="61805ABA" w14:textId="77777777" w:rsidR="002B150F" w:rsidRPr="002B150F" w:rsidRDefault="002B150F" w:rsidP="002B150F">
            <w:pPr>
              <w:spacing w:line="360" w:lineRule="auto"/>
              <w:rPr>
                <w:noProof/>
              </w:rPr>
            </w:pPr>
            <w:r w:rsidRPr="002B150F">
              <w:t>Artikli 38 lõiked 1 ja 2</w:t>
            </w:r>
          </w:p>
        </w:tc>
        <w:tc>
          <w:tcPr>
            <w:tcW w:w="2268" w:type="dxa"/>
          </w:tcPr>
          <w:p w14:paraId="14256D10" w14:textId="77777777" w:rsidR="002B150F" w:rsidRPr="002B150F" w:rsidRDefault="002B150F" w:rsidP="002B150F">
            <w:pPr>
              <w:spacing w:line="360" w:lineRule="auto"/>
              <w:rPr>
                <w:noProof/>
              </w:rPr>
            </w:pPr>
          </w:p>
        </w:tc>
      </w:tr>
      <w:tr w:rsidR="002B150F" w:rsidRPr="002B150F" w14:paraId="5F997F57" w14:textId="77777777" w:rsidTr="002B150F">
        <w:tc>
          <w:tcPr>
            <w:tcW w:w="2750" w:type="dxa"/>
          </w:tcPr>
          <w:p w14:paraId="7558F934" w14:textId="77777777" w:rsidR="002B150F" w:rsidRPr="002B150F" w:rsidRDefault="002B150F" w:rsidP="002B150F">
            <w:pPr>
              <w:spacing w:line="360" w:lineRule="auto"/>
              <w:rPr>
                <w:noProof/>
              </w:rPr>
            </w:pPr>
          </w:p>
        </w:tc>
        <w:tc>
          <w:tcPr>
            <w:tcW w:w="2519" w:type="dxa"/>
          </w:tcPr>
          <w:p w14:paraId="715D3DB1" w14:textId="77777777" w:rsidR="002B150F" w:rsidRPr="002B150F" w:rsidRDefault="002B150F" w:rsidP="002B150F">
            <w:pPr>
              <w:spacing w:line="360" w:lineRule="auto"/>
              <w:rPr>
                <w:noProof/>
              </w:rPr>
            </w:pPr>
            <w:r w:rsidRPr="002B150F">
              <w:t>Artikkel 10</w:t>
            </w:r>
          </w:p>
        </w:tc>
        <w:tc>
          <w:tcPr>
            <w:tcW w:w="1814" w:type="dxa"/>
          </w:tcPr>
          <w:p w14:paraId="2114AE9B" w14:textId="77777777" w:rsidR="002B150F" w:rsidRPr="002B150F" w:rsidRDefault="002B150F" w:rsidP="002B150F">
            <w:pPr>
              <w:spacing w:line="360" w:lineRule="auto"/>
              <w:rPr>
                <w:noProof/>
              </w:rPr>
            </w:pPr>
            <w:r w:rsidRPr="002B150F">
              <w:t>Artikli 45 lõiked 2 ja 4</w:t>
            </w:r>
          </w:p>
        </w:tc>
        <w:tc>
          <w:tcPr>
            <w:tcW w:w="2268" w:type="dxa"/>
          </w:tcPr>
          <w:p w14:paraId="317B3B2A" w14:textId="77777777" w:rsidR="002B150F" w:rsidRPr="002B150F" w:rsidRDefault="002B150F" w:rsidP="002B150F">
            <w:pPr>
              <w:spacing w:line="360" w:lineRule="auto"/>
              <w:rPr>
                <w:noProof/>
              </w:rPr>
            </w:pPr>
          </w:p>
        </w:tc>
      </w:tr>
      <w:tr w:rsidR="002B150F" w:rsidRPr="002B150F" w14:paraId="52A6E6EF" w14:textId="77777777" w:rsidTr="002B150F">
        <w:tc>
          <w:tcPr>
            <w:tcW w:w="2750" w:type="dxa"/>
          </w:tcPr>
          <w:p w14:paraId="1EB71894" w14:textId="77777777" w:rsidR="002B150F" w:rsidRPr="002B150F" w:rsidRDefault="002B150F" w:rsidP="002B150F">
            <w:pPr>
              <w:spacing w:line="360" w:lineRule="auto"/>
              <w:rPr>
                <w:noProof/>
              </w:rPr>
            </w:pPr>
          </w:p>
        </w:tc>
        <w:tc>
          <w:tcPr>
            <w:tcW w:w="2519" w:type="dxa"/>
          </w:tcPr>
          <w:p w14:paraId="7136B5C9" w14:textId="77777777" w:rsidR="002B150F" w:rsidRPr="002B150F" w:rsidRDefault="002B150F" w:rsidP="002B150F">
            <w:pPr>
              <w:spacing w:line="360" w:lineRule="auto"/>
              <w:rPr>
                <w:noProof/>
              </w:rPr>
            </w:pPr>
            <w:r w:rsidRPr="002B150F">
              <w:t>Artikli 11 lõige 1</w:t>
            </w:r>
          </w:p>
        </w:tc>
        <w:tc>
          <w:tcPr>
            <w:tcW w:w="1814" w:type="dxa"/>
          </w:tcPr>
          <w:p w14:paraId="5AE8DFEC" w14:textId="77777777" w:rsidR="002B150F" w:rsidRPr="002B150F" w:rsidRDefault="002B150F" w:rsidP="002B150F">
            <w:pPr>
              <w:spacing w:line="360" w:lineRule="auto"/>
              <w:rPr>
                <w:noProof/>
              </w:rPr>
            </w:pPr>
          </w:p>
        </w:tc>
        <w:tc>
          <w:tcPr>
            <w:tcW w:w="2268" w:type="dxa"/>
          </w:tcPr>
          <w:p w14:paraId="32E33CF9" w14:textId="77777777" w:rsidR="002B150F" w:rsidRPr="002B150F" w:rsidRDefault="002B150F" w:rsidP="002B150F">
            <w:pPr>
              <w:spacing w:line="360" w:lineRule="auto"/>
              <w:rPr>
                <w:noProof/>
              </w:rPr>
            </w:pPr>
            <w:r w:rsidRPr="002B150F">
              <w:t>Artikli 30 lõige 1</w:t>
            </w:r>
          </w:p>
        </w:tc>
      </w:tr>
      <w:tr w:rsidR="002B150F" w:rsidRPr="002B150F" w14:paraId="3895156A" w14:textId="77777777" w:rsidTr="002B150F">
        <w:tc>
          <w:tcPr>
            <w:tcW w:w="2750" w:type="dxa"/>
          </w:tcPr>
          <w:p w14:paraId="67F64DCA" w14:textId="77777777" w:rsidR="002B150F" w:rsidRPr="002B150F" w:rsidRDefault="002B150F" w:rsidP="002B150F">
            <w:pPr>
              <w:spacing w:line="360" w:lineRule="auto"/>
              <w:rPr>
                <w:noProof/>
              </w:rPr>
            </w:pPr>
          </w:p>
        </w:tc>
        <w:tc>
          <w:tcPr>
            <w:tcW w:w="2519" w:type="dxa"/>
          </w:tcPr>
          <w:p w14:paraId="6F133EF5" w14:textId="77777777" w:rsidR="002B150F" w:rsidRPr="002B150F" w:rsidRDefault="002B150F" w:rsidP="002B150F">
            <w:pPr>
              <w:spacing w:line="360" w:lineRule="auto"/>
              <w:rPr>
                <w:noProof/>
              </w:rPr>
            </w:pPr>
            <w:r w:rsidRPr="002B150F">
              <w:t>Artikli 11 lõige 2</w:t>
            </w:r>
          </w:p>
        </w:tc>
        <w:tc>
          <w:tcPr>
            <w:tcW w:w="1814" w:type="dxa"/>
          </w:tcPr>
          <w:p w14:paraId="50633184" w14:textId="77777777" w:rsidR="002B150F" w:rsidRPr="002B150F" w:rsidRDefault="002B150F" w:rsidP="002B150F">
            <w:pPr>
              <w:spacing w:line="360" w:lineRule="auto"/>
              <w:rPr>
                <w:noProof/>
              </w:rPr>
            </w:pPr>
          </w:p>
        </w:tc>
        <w:tc>
          <w:tcPr>
            <w:tcW w:w="2268" w:type="dxa"/>
          </w:tcPr>
          <w:p w14:paraId="086F802E" w14:textId="77777777" w:rsidR="002B150F" w:rsidRPr="002B150F" w:rsidRDefault="002B150F" w:rsidP="002B150F">
            <w:pPr>
              <w:spacing w:line="360" w:lineRule="auto"/>
              <w:rPr>
                <w:noProof/>
              </w:rPr>
            </w:pPr>
            <w:r w:rsidRPr="002B150F">
              <w:t>Artikli 30 lõige 2</w:t>
            </w:r>
          </w:p>
        </w:tc>
      </w:tr>
      <w:tr w:rsidR="002B150F" w:rsidRPr="002B150F" w14:paraId="66FEEDE7" w14:textId="77777777" w:rsidTr="002B150F">
        <w:tc>
          <w:tcPr>
            <w:tcW w:w="2750" w:type="dxa"/>
          </w:tcPr>
          <w:p w14:paraId="4A635FE5" w14:textId="77777777" w:rsidR="002B150F" w:rsidRPr="002B150F" w:rsidRDefault="002B150F" w:rsidP="002B150F">
            <w:pPr>
              <w:spacing w:line="360" w:lineRule="auto"/>
              <w:rPr>
                <w:noProof/>
              </w:rPr>
            </w:pPr>
          </w:p>
        </w:tc>
        <w:tc>
          <w:tcPr>
            <w:tcW w:w="2519" w:type="dxa"/>
          </w:tcPr>
          <w:p w14:paraId="6162AC9B" w14:textId="77777777" w:rsidR="002B150F" w:rsidRPr="002B150F" w:rsidRDefault="002B150F" w:rsidP="002B150F">
            <w:pPr>
              <w:spacing w:line="360" w:lineRule="auto"/>
              <w:rPr>
                <w:noProof/>
              </w:rPr>
            </w:pPr>
            <w:r w:rsidRPr="002B150F">
              <w:t>Artikli 11 lõige 3</w:t>
            </w:r>
          </w:p>
        </w:tc>
        <w:tc>
          <w:tcPr>
            <w:tcW w:w="1814" w:type="dxa"/>
          </w:tcPr>
          <w:p w14:paraId="21849D0A" w14:textId="77777777" w:rsidR="002B150F" w:rsidRPr="002B150F" w:rsidRDefault="002B150F" w:rsidP="002B150F">
            <w:pPr>
              <w:spacing w:line="360" w:lineRule="auto"/>
              <w:rPr>
                <w:noProof/>
              </w:rPr>
            </w:pPr>
          </w:p>
        </w:tc>
        <w:tc>
          <w:tcPr>
            <w:tcW w:w="2268" w:type="dxa"/>
          </w:tcPr>
          <w:p w14:paraId="77893D3B" w14:textId="77777777" w:rsidR="002B150F" w:rsidRPr="002B150F" w:rsidRDefault="002B150F" w:rsidP="002B150F">
            <w:pPr>
              <w:spacing w:line="360" w:lineRule="auto"/>
              <w:rPr>
                <w:noProof/>
              </w:rPr>
            </w:pPr>
            <w:r w:rsidRPr="002B150F">
              <w:t>Artikli 30 lõige 3</w:t>
            </w:r>
          </w:p>
        </w:tc>
      </w:tr>
      <w:tr w:rsidR="002B150F" w:rsidRPr="002B150F" w14:paraId="2077A09D" w14:textId="77777777" w:rsidTr="002B150F">
        <w:tc>
          <w:tcPr>
            <w:tcW w:w="2750" w:type="dxa"/>
          </w:tcPr>
          <w:p w14:paraId="5CF99F4B" w14:textId="77777777" w:rsidR="002B150F" w:rsidRPr="002B150F" w:rsidRDefault="002B150F" w:rsidP="002B150F">
            <w:pPr>
              <w:spacing w:line="360" w:lineRule="auto"/>
              <w:rPr>
                <w:noProof/>
              </w:rPr>
            </w:pPr>
          </w:p>
        </w:tc>
        <w:tc>
          <w:tcPr>
            <w:tcW w:w="2519" w:type="dxa"/>
          </w:tcPr>
          <w:p w14:paraId="6F60DB0E" w14:textId="77777777" w:rsidR="002B150F" w:rsidRPr="002B150F" w:rsidRDefault="002B150F" w:rsidP="002B150F">
            <w:pPr>
              <w:spacing w:line="360" w:lineRule="auto"/>
              <w:rPr>
                <w:noProof/>
              </w:rPr>
            </w:pPr>
            <w:r w:rsidRPr="002B150F">
              <w:t>Artikli 11 lõige 4</w:t>
            </w:r>
          </w:p>
        </w:tc>
        <w:tc>
          <w:tcPr>
            <w:tcW w:w="1814" w:type="dxa"/>
          </w:tcPr>
          <w:p w14:paraId="71C0ADFB" w14:textId="77777777" w:rsidR="002B150F" w:rsidRPr="002B150F" w:rsidRDefault="002B150F" w:rsidP="002B150F">
            <w:pPr>
              <w:spacing w:line="360" w:lineRule="auto"/>
              <w:rPr>
                <w:noProof/>
              </w:rPr>
            </w:pPr>
          </w:p>
        </w:tc>
        <w:tc>
          <w:tcPr>
            <w:tcW w:w="2268" w:type="dxa"/>
          </w:tcPr>
          <w:p w14:paraId="07DF66CE" w14:textId="77777777" w:rsidR="002B150F" w:rsidRPr="002B150F" w:rsidRDefault="002B150F" w:rsidP="002B150F">
            <w:pPr>
              <w:spacing w:line="360" w:lineRule="auto"/>
              <w:rPr>
                <w:noProof/>
              </w:rPr>
            </w:pPr>
            <w:r w:rsidRPr="002B150F">
              <w:t>Artikli 30 lõige 4</w:t>
            </w:r>
          </w:p>
        </w:tc>
      </w:tr>
      <w:tr w:rsidR="002B150F" w:rsidRPr="002B150F" w14:paraId="2DCF2AB2" w14:textId="77777777" w:rsidTr="002B150F">
        <w:tc>
          <w:tcPr>
            <w:tcW w:w="2750" w:type="dxa"/>
          </w:tcPr>
          <w:p w14:paraId="28596E38" w14:textId="77777777" w:rsidR="002B150F" w:rsidRPr="002B150F" w:rsidRDefault="002B150F" w:rsidP="002B150F">
            <w:pPr>
              <w:spacing w:line="360" w:lineRule="auto"/>
              <w:rPr>
                <w:noProof/>
              </w:rPr>
            </w:pPr>
          </w:p>
        </w:tc>
        <w:tc>
          <w:tcPr>
            <w:tcW w:w="2519" w:type="dxa"/>
          </w:tcPr>
          <w:p w14:paraId="09E62341" w14:textId="77777777" w:rsidR="002B150F" w:rsidRPr="002B150F" w:rsidRDefault="002B150F" w:rsidP="002B150F">
            <w:pPr>
              <w:spacing w:line="360" w:lineRule="auto"/>
              <w:rPr>
                <w:noProof/>
              </w:rPr>
            </w:pPr>
            <w:r w:rsidRPr="002B150F">
              <w:t>Artikli 11 lõige 5</w:t>
            </w:r>
          </w:p>
        </w:tc>
        <w:tc>
          <w:tcPr>
            <w:tcW w:w="1814" w:type="dxa"/>
          </w:tcPr>
          <w:p w14:paraId="5CE31DF9" w14:textId="77777777" w:rsidR="002B150F" w:rsidRPr="002B150F" w:rsidRDefault="002B150F" w:rsidP="002B150F">
            <w:pPr>
              <w:spacing w:line="360" w:lineRule="auto"/>
              <w:rPr>
                <w:noProof/>
              </w:rPr>
            </w:pPr>
          </w:p>
        </w:tc>
        <w:tc>
          <w:tcPr>
            <w:tcW w:w="2268" w:type="dxa"/>
          </w:tcPr>
          <w:p w14:paraId="1001BD7D" w14:textId="77777777" w:rsidR="002B150F" w:rsidRPr="002B150F" w:rsidRDefault="002B150F" w:rsidP="002B150F">
            <w:pPr>
              <w:spacing w:line="360" w:lineRule="auto"/>
              <w:rPr>
                <w:noProof/>
              </w:rPr>
            </w:pPr>
            <w:r w:rsidRPr="002B150F">
              <w:t>Artikli 30 lõige 5</w:t>
            </w:r>
          </w:p>
        </w:tc>
      </w:tr>
      <w:tr w:rsidR="002B150F" w:rsidRPr="002B150F" w14:paraId="372D5FAD" w14:textId="77777777" w:rsidTr="002B150F">
        <w:tc>
          <w:tcPr>
            <w:tcW w:w="2750" w:type="dxa"/>
          </w:tcPr>
          <w:p w14:paraId="7FA5B0AC" w14:textId="77777777" w:rsidR="002B150F" w:rsidRPr="002B150F" w:rsidRDefault="002B150F" w:rsidP="002B150F">
            <w:pPr>
              <w:spacing w:line="360" w:lineRule="auto"/>
              <w:rPr>
                <w:noProof/>
              </w:rPr>
            </w:pPr>
          </w:p>
        </w:tc>
        <w:tc>
          <w:tcPr>
            <w:tcW w:w="2519" w:type="dxa"/>
          </w:tcPr>
          <w:p w14:paraId="1277B7AA" w14:textId="77777777" w:rsidR="002B150F" w:rsidRPr="002B150F" w:rsidRDefault="002B150F" w:rsidP="002B150F">
            <w:pPr>
              <w:spacing w:line="360" w:lineRule="auto"/>
              <w:rPr>
                <w:noProof/>
              </w:rPr>
            </w:pPr>
            <w:r w:rsidRPr="002B150F">
              <w:t>Artikli 11 lõige 6</w:t>
            </w:r>
          </w:p>
        </w:tc>
        <w:tc>
          <w:tcPr>
            <w:tcW w:w="1814" w:type="dxa"/>
          </w:tcPr>
          <w:p w14:paraId="15CDADEE" w14:textId="77777777" w:rsidR="002B150F" w:rsidRPr="002B150F" w:rsidRDefault="002B150F" w:rsidP="002B150F">
            <w:pPr>
              <w:spacing w:line="360" w:lineRule="auto"/>
              <w:rPr>
                <w:noProof/>
              </w:rPr>
            </w:pPr>
          </w:p>
        </w:tc>
        <w:tc>
          <w:tcPr>
            <w:tcW w:w="2268" w:type="dxa"/>
          </w:tcPr>
          <w:p w14:paraId="0E964DA5" w14:textId="77777777" w:rsidR="002B150F" w:rsidRPr="002B150F" w:rsidRDefault="002B150F" w:rsidP="002B150F">
            <w:pPr>
              <w:spacing w:line="360" w:lineRule="auto"/>
              <w:rPr>
                <w:noProof/>
              </w:rPr>
            </w:pPr>
            <w:r w:rsidRPr="002B150F">
              <w:t>Artikli 30 lõige 6</w:t>
            </w:r>
          </w:p>
        </w:tc>
      </w:tr>
      <w:tr w:rsidR="002B150F" w:rsidRPr="002B150F" w14:paraId="1D60D47C" w14:textId="77777777" w:rsidTr="002B150F">
        <w:tc>
          <w:tcPr>
            <w:tcW w:w="2750" w:type="dxa"/>
          </w:tcPr>
          <w:p w14:paraId="62BC342E" w14:textId="77777777" w:rsidR="002B150F" w:rsidRPr="002B150F" w:rsidRDefault="002B150F" w:rsidP="002B150F">
            <w:pPr>
              <w:spacing w:line="360" w:lineRule="auto"/>
              <w:rPr>
                <w:noProof/>
              </w:rPr>
            </w:pPr>
          </w:p>
        </w:tc>
        <w:tc>
          <w:tcPr>
            <w:tcW w:w="2519" w:type="dxa"/>
          </w:tcPr>
          <w:p w14:paraId="692ABBB9" w14:textId="77777777" w:rsidR="002B150F" w:rsidRPr="002B150F" w:rsidRDefault="002B150F" w:rsidP="002B150F">
            <w:pPr>
              <w:spacing w:line="360" w:lineRule="auto"/>
              <w:rPr>
                <w:noProof/>
              </w:rPr>
            </w:pPr>
            <w:r w:rsidRPr="002B150F">
              <w:t>Artikli 11 lõige 7</w:t>
            </w:r>
          </w:p>
        </w:tc>
        <w:tc>
          <w:tcPr>
            <w:tcW w:w="1814" w:type="dxa"/>
          </w:tcPr>
          <w:p w14:paraId="2770A171" w14:textId="77777777" w:rsidR="002B150F" w:rsidRPr="002B150F" w:rsidRDefault="002B150F" w:rsidP="002B150F">
            <w:pPr>
              <w:spacing w:line="360" w:lineRule="auto"/>
              <w:rPr>
                <w:noProof/>
              </w:rPr>
            </w:pPr>
          </w:p>
        </w:tc>
        <w:tc>
          <w:tcPr>
            <w:tcW w:w="2268" w:type="dxa"/>
          </w:tcPr>
          <w:p w14:paraId="26EE41D8" w14:textId="77777777" w:rsidR="002B150F" w:rsidRPr="002B150F" w:rsidRDefault="002B150F" w:rsidP="002B150F">
            <w:pPr>
              <w:spacing w:line="360" w:lineRule="auto"/>
              <w:rPr>
                <w:noProof/>
              </w:rPr>
            </w:pPr>
            <w:r w:rsidRPr="002B150F">
              <w:t>Artikli 30 lõige 7</w:t>
            </w:r>
          </w:p>
        </w:tc>
      </w:tr>
      <w:tr w:rsidR="002B150F" w:rsidRPr="002B150F" w14:paraId="1AF4932C" w14:textId="77777777" w:rsidTr="002B150F">
        <w:tc>
          <w:tcPr>
            <w:tcW w:w="2750" w:type="dxa"/>
          </w:tcPr>
          <w:p w14:paraId="26C46ACC" w14:textId="77777777" w:rsidR="002B150F" w:rsidRPr="002B150F" w:rsidRDefault="002B150F" w:rsidP="002B150F">
            <w:pPr>
              <w:spacing w:line="360" w:lineRule="auto"/>
              <w:rPr>
                <w:noProof/>
              </w:rPr>
            </w:pPr>
          </w:p>
        </w:tc>
        <w:tc>
          <w:tcPr>
            <w:tcW w:w="2519" w:type="dxa"/>
          </w:tcPr>
          <w:p w14:paraId="5841CE1A" w14:textId="77777777" w:rsidR="002B150F" w:rsidRPr="002B150F" w:rsidRDefault="002B150F" w:rsidP="002B150F">
            <w:pPr>
              <w:spacing w:line="360" w:lineRule="auto"/>
              <w:rPr>
                <w:noProof/>
              </w:rPr>
            </w:pPr>
            <w:r w:rsidRPr="002B150F">
              <w:t>Artikkel 12</w:t>
            </w:r>
          </w:p>
        </w:tc>
        <w:tc>
          <w:tcPr>
            <w:tcW w:w="1814" w:type="dxa"/>
          </w:tcPr>
          <w:p w14:paraId="6F8CABE9" w14:textId="77777777" w:rsidR="002B150F" w:rsidRPr="002B150F" w:rsidRDefault="002B150F" w:rsidP="002B150F">
            <w:pPr>
              <w:spacing w:line="360" w:lineRule="auto"/>
              <w:rPr>
                <w:noProof/>
              </w:rPr>
            </w:pPr>
          </w:p>
        </w:tc>
        <w:tc>
          <w:tcPr>
            <w:tcW w:w="2268" w:type="dxa"/>
          </w:tcPr>
          <w:p w14:paraId="02ABFC24" w14:textId="77777777" w:rsidR="002B150F" w:rsidRPr="002B150F" w:rsidRDefault="002B150F" w:rsidP="002B150F">
            <w:pPr>
              <w:spacing w:line="360" w:lineRule="auto"/>
              <w:rPr>
                <w:noProof/>
              </w:rPr>
            </w:pPr>
            <w:r w:rsidRPr="002B150F">
              <w:t>Artikli 30 lõige 8</w:t>
            </w:r>
          </w:p>
        </w:tc>
      </w:tr>
      <w:tr w:rsidR="002B150F" w:rsidRPr="002B150F" w14:paraId="390C206C" w14:textId="77777777" w:rsidTr="002B150F">
        <w:tc>
          <w:tcPr>
            <w:tcW w:w="2750" w:type="dxa"/>
          </w:tcPr>
          <w:p w14:paraId="33BECB44" w14:textId="77777777" w:rsidR="002B150F" w:rsidRPr="002B150F" w:rsidRDefault="002B150F" w:rsidP="002B150F">
            <w:pPr>
              <w:spacing w:line="360" w:lineRule="auto"/>
              <w:rPr>
                <w:noProof/>
              </w:rPr>
            </w:pPr>
          </w:p>
        </w:tc>
        <w:tc>
          <w:tcPr>
            <w:tcW w:w="2519" w:type="dxa"/>
          </w:tcPr>
          <w:p w14:paraId="3988B6BC" w14:textId="77777777" w:rsidR="002B150F" w:rsidRPr="002B150F" w:rsidRDefault="002B150F" w:rsidP="002B150F">
            <w:pPr>
              <w:spacing w:line="360" w:lineRule="auto"/>
              <w:rPr>
                <w:noProof/>
              </w:rPr>
            </w:pPr>
            <w:r w:rsidRPr="002B150F">
              <w:t>Artikkel 13</w:t>
            </w:r>
          </w:p>
        </w:tc>
        <w:tc>
          <w:tcPr>
            <w:tcW w:w="1814" w:type="dxa"/>
          </w:tcPr>
          <w:p w14:paraId="4CD72BA1" w14:textId="77777777" w:rsidR="002B150F" w:rsidRPr="002B150F" w:rsidRDefault="002B150F" w:rsidP="002B150F">
            <w:pPr>
              <w:spacing w:line="360" w:lineRule="auto"/>
              <w:rPr>
                <w:noProof/>
              </w:rPr>
            </w:pPr>
          </w:p>
        </w:tc>
        <w:tc>
          <w:tcPr>
            <w:tcW w:w="2268" w:type="dxa"/>
          </w:tcPr>
          <w:p w14:paraId="75B19773" w14:textId="77777777" w:rsidR="002B150F" w:rsidRPr="002B150F" w:rsidRDefault="002B150F" w:rsidP="002B150F">
            <w:pPr>
              <w:spacing w:line="360" w:lineRule="auto"/>
              <w:rPr>
                <w:noProof/>
              </w:rPr>
            </w:pPr>
            <w:r w:rsidRPr="002B150F">
              <w:t>IV jaotise 8. peatükk</w:t>
            </w:r>
          </w:p>
        </w:tc>
      </w:tr>
      <w:tr w:rsidR="002B150F" w:rsidRPr="002B150F" w14:paraId="10FD54F6" w14:textId="77777777" w:rsidTr="002B150F">
        <w:tc>
          <w:tcPr>
            <w:tcW w:w="2750" w:type="dxa"/>
          </w:tcPr>
          <w:p w14:paraId="21449CA3" w14:textId="77777777" w:rsidR="002B150F" w:rsidRPr="002B150F" w:rsidRDefault="002B150F" w:rsidP="002B150F">
            <w:pPr>
              <w:spacing w:line="360" w:lineRule="auto"/>
              <w:rPr>
                <w:noProof/>
              </w:rPr>
            </w:pPr>
            <w:r w:rsidRPr="002B150F">
              <w:t>Artikli 35 lõige 1</w:t>
            </w:r>
          </w:p>
        </w:tc>
        <w:tc>
          <w:tcPr>
            <w:tcW w:w="2519" w:type="dxa"/>
          </w:tcPr>
          <w:p w14:paraId="6039E50A" w14:textId="77777777" w:rsidR="002B150F" w:rsidRPr="002B150F" w:rsidRDefault="002B150F" w:rsidP="002B150F">
            <w:pPr>
              <w:spacing w:line="360" w:lineRule="auto"/>
              <w:rPr>
                <w:noProof/>
              </w:rPr>
            </w:pPr>
          </w:p>
        </w:tc>
        <w:tc>
          <w:tcPr>
            <w:tcW w:w="1814" w:type="dxa"/>
          </w:tcPr>
          <w:p w14:paraId="2814A9F2" w14:textId="77777777" w:rsidR="002B150F" w:rsidRPr="002B150F" w:rsidRDefault="002B150F" w:rsidP="002B150F">
            <w:pPr>
              <w:spacing w:line="360" w:lineRule="auto"/>
              <w:rPr>
                <w:noProof/>
              </w:rPr>
            </w:pPr>
          </w:p>
        </w:tc>
        <w:tc>
          <w:tcPr>
            <w:tcW w:w="2268" w:type="dxa"/>
          </w:tcPr>
          <w:p w14:paraId="3BC85F50" w14:textId="77777777" w:rsidR="002B150F" w:rsidRPr="002B150F" w:rsidRDefault="002B150F" w:rsidP="002B150F">
            <w:pPr>
              <w:spacing w:line="360" w:lineRule="auto"/>
              <w:rPr>
                <w:noProof/>
              </w:rPr>
            </w:pPr>
            <w:r w:rsidRPr="002B150F">
              <w:t>Artikli 31 lõige 1, artikli 31 lõige 5</w:t>
            </w:r>
          </w:p>
        </w:tc>
      </w:tr>
      <w:tr w:rsidR="002B150F" w:rsidRPr="002B150F" w14:paraId="3D929409" w14:textId="77777777" w:rsidTr="002B150F">
        <w:tc>
          <w:tcPr>
            <w:tcW w:w="2750" w:type="dxa"/>
          </w:tcPr>
          <w:p w14:paraId="61B10D20" w14:textId="77777777" w:rsidR="002B150F" w:rsidRPr="002B150F" w:rsidRDefault="002B150F" w:rsidP="002B150F">
            <w:pPr>
              <w:spacing w:line="360" w:lineRule="auto"/>
              <w:rPr>
                <w:noProof/>
              </w:rPr>
            </w:pPr>
          </w:p>
        </w:tc>
        <w:tc>
          <w:tcPr>
            <w:tcW w:w="2519" w:type="dxa"/>
          </w:tcPr>
          <w:p w14:paraId="60516176" w14:textId="77777777" w:rsidR="002B150F" w:rsidRPr="002B150F" w:rsidRDefault="002B150F" w:rsidP="002B150F">
            <w:pPr>
              <w:spacing w:line="360" w:lineRule="auto"/>
              <w:rPr>
                <w:noProof/>
              </w:rPr>
            </w:pPr>
          </w:p>
        </w:tc>
        <w:tc>
          <w:tcPr>
            <w:tcW w:w="1814" w:type="dxa"/>
          </w:tcPr>
          <w:p w14:paraId="2D14C7BB" w14:textId="77777777" w:rsidR="002B150F" w:rsidRPr="002B150F" w:rsidRDefault="002B150F" w:rsidP="002B150F">
            <w:pPr>
              <w:spacing w:line="360" w:lineRule="auto"/>
              <w:rPr>
                <w:noProof/>
              </w:rPr>
            </w:pPr>
          </w:p>
        </w:tc>
        <w:tc>
          <w:tcPr>
            <w:tcW w:w="2268" w:type="dxa"/>
          </w:tcPr>
          <w:p w14:paraId="113F1EF0" w14:textId="77777777" w:rsidR="002B150F" w:rsidRPr="002B150F" w:rsidRDefault="002B150F" w:rsidP="002B150F">
            <w:pPr>
              <w:spacing w:line="360" w:lineRule="auto"/>
              <w:rPr>
                <w:noProof/>
              </w:rPr>
            </w:pPr>
            <w:r w:rsidRPr="002B150F">
              <w:t>Artikli 31 lõige 2</w:t>
            </w:r>
          </w:p>
        </w:tc>
      </w:tr>
      <w:tr w:rsidR="002B150F" w:rsidRPr="002B150F" w14:paraId="37CE7D2E" w14:textId="77777777" w:rsidTr="002B150F">
        <w:tc>
          <w:tcPr>
            <w:tcW w:w="2750" w:type="dxa"/>
          </w:tcPr>
          <w:p w14:paraId="3B45F59C" w14:textId="77777777" w:rsidR="002B150F" w:rsidRPr="002B150F" w:rsidRDefault="002B150F" w:rsidP="002B150F">
            <w:pPr>
              <w:spacing w:line="360" w:lineRule="auto"/>
              <w:rPr>
                <w:noProof/>
              </w:rPr>
            </w:pPr>
            <w:r w:rsidRPr="002B150F">
              <w:t>Artikli 35 lõige 2</w:t>
            </w:r>
          </w:p>
        </w:tc>
        <w:tc>
          <w:tcPr>
            <w:tcW w:w="2519" w:type="dxa"/>
          </w:tcPr>
          <w:p w14:paraId="05EC416F" w14:textId="77777777" w:rsidR="002B150F" w:rsidRPr="002B150F" w:rsidRDefault="002B150F" w:rsidP="002B150F">
            <w:pPr>
              <w:spacing w:line="360" w:lineRule="auto"/>
              <w:rPr>
                <w:noProof/>
              </w:rPr>
            </w:pPr>
          </w:p>
        </w:tc>
        <w:tc>
          <w:tcPr>
            <w:tcW w:w="1814" w:type="dxa"/>
          </w:tcPr>
          <w:p w14:paraId="5396F80B" w14:textId="77777777" w:rsidR="002B150F" w:rsidRPr="002B150F" w:rsidRDefault="002B150F" w:rsidP="002B150F">
            <w:pPr>
              <w:spacing w:line="360" w:lineRule="auto"/>
              <w:rPr>
                <w:noProof/>
              </w:rPr>
            </w:pPr>
          </w:p>
        </w:tc>
        <w:tc>
          <w:tcPr>
            <w:tcW w:w="2268" w:type="dxa"/>
          </w:tcPr>
          <w:p w14:paraId="61B6AB17" w14:textId="77777777" w:rsidR="002B150F" w:rsidRPr="002B150F" w:rsidRDefault="002B150F" w:rsidP="002B150F">
            <w:pPr>
              <w:spacing w:line="360" w:lineRule="auto"/>
              <w:rPr>
                <w:noProof/>
              </w:rPr>
            </w:pPr>
            <w:r w:rsidRPr="002B150F">
              <w:t>Artikli 31 lõige 3, artikli 31 lõige 4, artikli 31 lõige 6</w:t>
            </w:r>
          </w:p>
        </w:tc>
      </w:tr>
      <w:tr w:rsidR="002B150F" w:rsidRPr="002B150F" w14:paraId="0C08A3EB" w14:textId="77777777" w:rsidTr="002B150F">
        <w:tc>
          <w:tcPr>
            <w:tcW w:w="2750" w:type="dxa"/>
          </w:tcPr>
          <w:p w14:paraId="07A50FCD" w14:textId="77777777" w:rsidR="002B150F" w:rsidRPr="002B150F" w:rsidRDefault="002B150F" w:rsidP="002B150F">
            <w:pPr>
              <w:spacing w:line="360" w:lineRule="auto"/>
              <w:rPr>
                <w:noProof/>
              </w:rPr>
            </w:pPr>
          </w:p>
        </w:tc>
        <w:tc>
          <w:tcPr>
            <w:tcW w:w="2519" w:type="dxa"/>
          </w:tcPr>
          <w:p w14:paraId="625BE6E4" w14:textId="77777777" w:rsidR="002B150F" w:rsidRPr="002B150F" w:rsidRDefault="002B150F" w:rsidP="002B150F">
            <w:pPr>
              <w:spacing w:line="360" w:lineRule="auto"/>
              <w:rPr>
                <w:noProof/>
              </w:rPr>
            </w:pPr>
          </w:p>
        </w:tc>
        <w:tc>
          <w:tcPr>
            <w:tcW w:w="1814" w:type="dxa"/>
          </w:tcPr>
          <w:p w14:paraId="7AB5943D" w14:textId="77777777" w:rsidR="002B150F" w:rsidRPr="002B150F" w:rsidRDefault="002B150F" w:rsidP="002B150F">
            <w:pPr>
              <w:spacing w:line="360" w:lineRule="auto"/>
              <w:rPr>
                <w:noProof/>
              </w:rPr>
            </w:pPr>
          </w:p>
        </w:tc>
        <w:tc>
          <w:tcPr>
            <w:tcW w:w="2268" w:type="dxa"/>
          </w:tcPr>
          <w:p w14:paraId="2304D914" w14:textId="77777777" w:rsidR="002B150F" w:rsidRPr="002B150F" w:rsidRDefault="002B150F" w:rsidP="002B150F">
            <w:pPr>
              <w:spacing w:line="360" w:lineRule="auto"/>
              <w:rPr>
                <w:noProof/>
              </w:rPr>
            </w:pPr>
            <w:r w:rsidRPr="002B150F">
              <w:t>Artikli 31 lõige 7</w:t>
            </w:r>
          </w:p>
        </w:tc>
      </w:tr>
      <w:tr w:rsidR="002B150F" w:rsidRPr="002B150F" w14:paraId="1C476CBA" w14:textId="77777777" w:rsidTr="002B150F">
        <w:tc>
          <w:tcPr>
            <w:tcW w:w="2750" w:type="dxa"/>
          </w:tcPr>
          <w:p w14:paraId="42852512" w14:textId="77777777" w:rsidR="002B150F" w:rsidRPr="002B150F" w:rsidRDefault="002B150F" w:rsidP="002B150F">
            <w:pPr>
              <w:spacing w:line="360" w:lineRule="auto"/>
              <w:rPr>
                <w:noProof/>
              </w:rPr>
            </w:pPr>
            <w:r w:rsidRPr="002B150F">
              <w:t>Artikkel 36</w:t>
            </w:r>
          </w:p>
        </w:tc>
        <w:tc>
          <w:tcPr>
            <w:tcW w:w="2519" w:type="dxa"/>
          </w:tcPr>
          <w:p w14:paraId="08EBEDF2" w14:textId="77777777" w:rsidR="002B150F" w:rsidRPr="002B150F" w:rsidRDefault="002B150F" w:rsidP="002B150F">
            <w:pPr>
              <w:spacing w:line="360" w:lineRule="auto"/>
              <w:rPr>
                <w:noProof/>
              </w:rPr>
            </w:pPr>
          </w:p>
        </w:tc>
        <w:tc>
          <w:tcPr>
            <w:tcW w:w="1814" w:type="dxa"/>
          </w:tcPr>
          <w:p w14:paraId="5E141E8D" w14:textId="77777777" w:rsidR="002B150F" w:rsidRPr="002B150F" w:rsidRDefault="002B150F" w:rsidP="002B150F">
            <w:pPr>
              <w:spacing w:line="360" w:lineRule="auto"/>
              <w:rPr>
                <w:noProof/>
              </w:rPr>
            </w:pPr>
          </w:p>
        </w:tc>
        <w:tc>
          <w:tcPr>
            <w:tcW w:w="2268" w:type="dxa"/>
          </w:tcPr>
          <w:p w14:paraId="44E4E58F" w14:textId="77777777" w:rsidR="002B150F" w:rsidRPr="002B150F" w:rsidRDefault="002B150F" w:rsidP="002B150F">
            <w:pPr>
              <w:spacing w:line="360" w:lineRule="auto"/>
              <w:rPr>
                <w:noProof/>
              </w:rPr>
            </w:pPr>
            <w:r w:rsidRPr="002B150F">
              <w:t>Artikli 32 lõiked 1, 2, 3, 4, 5, 6 ja 7</w:t>
            </w:r>
          </w:p>
        </w:tc>
      </w:tr>
      <w:tr w:rsidR="002B150F" w:rsidRPr="002B150F" w14:paraId="63370C13" w14:textId="77777777" w:rsidTr="002B150F">
        <w:tc>
          <w:tcPr>
            <w:tcW w:w="2750" w:type="dxa"/>
          </w:tcPr>
          <w:p w14:paraId="7B22E3DF" w14:textId="77777777" w:rsidR="002B150F" w:rsidRPr="002B150F" w:rsidRDefault="002B150F" w:rsidP="002B150F">
            <w:pPr>
              <w:spacing w:line="360" w:lineRule="auto"/>
              <w:rPr>
                <w:noProof/>
              </w:rPr>
            </w:pPr>
            <w:r w:rsidRPr="002B150F">
              <w:t>Artikli 37 lõige 1</w:t>
            </w:r>
          </w:p>
        </w:tc>
        <w:tc>
          <w:tcPr>
            <w:tcW w:w="2519" w:type="dxa"/>
          </w:tcPr>
          <w:p w14:paraId="048CED15" w14:textId="77777777" w:rsidR="002B150F" w:rsidRPr="002B150F" w:rsidRDefault="002B150F" w:rsidP="002B150F">
            <w:pPr>
              <w:spacing w:line="360" w:lineRule="auto"/>
              <w:rPr>
                <w:noProof/>
              </w:rPr>
            </w:pPr>
          </w:p>
        </w:tc>
        <w:tc>
          <w:tcPr>
            <w:tcW w:w="1814" w:type="dxa"/>
          </w:tcPr>
          <w:p w14:paraId="2D6FF6E7" w14:textId="77777777" w:rsidR="002B150F" w:rsidRPr="002B150F" w:rsidRDefault="002B150F" w:rsidP="002B150F">
            <w:pPr>
              <w:spacing w:line="360" w:lineRule="auto"/>
              <w:rPr>
                <w:noProof/>
              </w:rPr>
            </w:pPr>
            <w:r w:rsidRPr="002B150F">
              <w:t>–</w:t>
            </w:r>
          </w:p>
        </w:tc>
        <w:tc>
          <w:tcPr>
            <w:tcW w:w="2268" w:type="dxa"/>
          </w:tcPr>
          <w:p w14:paraId="3B5FBF34" w14:textId="77777777" w:rsidR="002B150F" w:rsidRPr="002B150F" w:rsidRDefault="002B150F" w:rsidP="002B150F">
            <w:pPr>
              <w:spacing w:line="360" w:lineRule="auto"/>
              <w:rPr>
                <w:noProof/>
              </w:rPr>
            </w:pPr>
          </w:p>
        </w:tc>
      </w:tr>
      <w:tr w:rsidR="002B150F" w:rsidRPr="002B150F" w14:paraId="444099B3" w14:textId="77777777" w:rsidTr="002B150F">
        <w:tc>
          <w:tcPr>
            <w:tcW w:w="2750" w:type="dxa"/>
          </w:tcPr>
          <w:p w14:paraId="51D71B1B" w14:textId="77777777" w:rsidR="002B150F" w:rsidRPr="002B150F" w:rsidRDefault="002B150F" w:rsidP="002B150F">
            <w:pPr>
              <w:spacing w:line="360" w:lineRule="auto"/>
              <w:rPr>
                <w:noProof/>
              </w:rPr>
            </w:pPr>
            <w:r w:rsidRPr="002B150F">
              <w:t>Artikli 37 lõige 2</w:t>
            </w:r>
          </w:p>
        </w:tc>
        <w:tc>
          <w:tcPr>
            <w:tcW w:w="2519" w:type="dxa"/>
          </w:tcPr>
          <w:p w14:paraId="4437AB5B" w14:textId="77777777" w:rsidR="002B150F" w:rsidRPr="002B150F" w:rsidRDefault="002B150F" w:rsidP="002B150F">
            <w:pPr>
              <w:spacing w:line="360" w:lineRule="auto"/>
              <w:rPr>
                <w:noProof/>
              </w:rPr>
            </w:pPr>
          </w:p>
        </w:tc>
        <w:tc>
          <w:tcPr>
            <w:tcW w:w="1814" w:type="dxa"/>
          </w:tcPr>
          <w:p w14:paraId="26B5A604" w14:textId="77777777" w:rsidR="002B150F" w:rsidRPr="002B150F" w:rsidRDefault="002B150F" w:rsidP="002B150F">
            <w:pPr>
              <w:spacing w:line="360" w:lineRule="auto"/>
              <w:rPr>
                <w:noProof/>
              </w:rPr>
            </w:pPr>
            <w:r w:rsidRPr="002B150F">
              <w:t>Artikli 39 lõige 1</w:t>
            </w:r>
          </w:p>
        </w:tc>
        <w:tc>
          <w:tcPr>
            <w:tcW w:w="2268" w:type="dxa"/>
          </w:tcPr>
          <w:p w14:paraId="21AEA6C5" w14:textId="77777777" w:rsidR="002B150F" w:rsidRPr="002B150F" w:rsidRDefault="002B150F" w:rsidP="002B150F">
            <w:pPr>
              <w:spacing w:line="360" w:lineRule="auto"/>
              <w:rPr>
                <w:noProof/>
              </w:rPr>
            </w:pPr>
          </w:p>
        </w:tc>
      </w:tr>
      <w:tr w:rsidR="002B150F" w:rsidRPr="002B150F" w14:paraId="4CC2F5AC" w14:textId="77777777" w:rsidTr="002B150F">
        <w:tc>
          <w:tcPr>
            <w:tcW w:w="2750" w:type="dxa"/>
          </w:tcPr>
          <w:p w14:paraId="7D554276" w14:textId="77777777" w:rsidR="002B150F" w:rsidRPr="002B150F" w:rsidRDefault="002B150F" w:rsidP="002B150F">
            <w:pPr>
              <w:spacing w:line="360" w:lineRule="auto"/>
              <w:rPr>
                <w:noProof/>
              </w:rPr>
            </w:pPr>
            <w:r w:rsidRPr="002B150F">
              <w:t>Artikli 37 lõige 3</w:t>
            </w:r>
          </w:p>
        </w:tc>
        <w:tc>
          <w:tcPr>
            <w:tcW w:w="2519" w:type="dxa"/>
          </w:tcPr>
          <w:p w14:paraId="4AE3B249" w14:textId="77777777" w:rsidR="002B150F" w:rsidRPr="002B150F" w:rsidRDefault="002B150F" w:rsidP="002B150F">
            <w:pPr>
              <w:spacing w:line="360" w:lineRule="auto"/>
              <w:rPr>
                <w:noProof/>
              </w:rPr>
            </w:pPr>
          </w:p>
        </w:tc>
        <w:tc>
          <w:tcPr>
            <w:tcW w:w="1814" w:type="dxa"/>
          </w:tcPr>
          <w:p w14:paraId="1C3B7975" w14:textId="77777777" w:rsidR="002B150F" w:rsidRPr="002B150F" w:rsidRDefault="002B150F" w:rsidP="002B150F">
            <w:pPr>
              <w:spacing w:line="360" w:lineRule="auto"/>
              <w:rPr>
                <w:noProof/>
              </w:rPr>
            </w:pPr>
            <w:r w:rsidRPr="002B150F">
              <w:t>Artikli 39 lõige 2</w:t>
            </w:r>
          </w:p>
        </w:tc>
        <w:tc>
          <w:tcPr>
            <w:tcW w:w="2268" w:type="dxa"/>
          </w:tcPr>
          <w:p w14:paraId="30AF364D" w14:textId="77777777" w:rsidR="002B150F" w:rsidRPr="002B150F" w:rsidRDefault="002B150F" w:rsidP="002B150F">
            <w:pPr>
              <w:spacing w:line="360" w:lineRule="auto"/>
              <w:rPr>
                <w:noProof/>
              </w:rPr>
            </w:pPr>
          </w:p>
        </w:tc>
      </w:tr>
      <w:tr w:rsidR="002B150F" w:rsidRPr="002B150F" w14:paraId="4C29759D" w14:textId="77777777" w:rsidTr="002B150F">
        <w:tc>
          <w:tcPr>
            <w:tcW w:w="2750" w:type="dxa"/>
          </w:tcPr>
          <w:p w14:paraId="6E57AF2F" w14:textId="77777777" w:rsidR="002B150F" w:rsidRPr="002B150F" w:rsidRDefault="002B150F" w:rsidP="002B150F">
            <w:pPr>
              <w:spacing w:line="360" w:lineRule="auto"/>
              <w:rPr>
                <w:noProof/>
              </w:rPr>
            </w:pPr>
            <w:r w:rsidRPr="002B150F">
              <w:t>Artikli 37 lõige 4</w:t>
            </w:r>
          </w:p>
        </w:tc>
        <w:tc>
          <w:tcPr>
            <w:tcW w:w="2519" w:type="dxa"/>
          </w:tcPr>
          <w:p w14:paraId="34E886E6" w14:textId="77777777" w:rsidR="002B150F" w:rsidRPr="002B150F" w:rsidRDefault="002B150F" w:rsidP="002B150F">
            <w:pPr>
              <w:spacing w:line="360" w:lineRule="auto"/>
              <w:rPr>
                <w:noProof/>
              </w:rPr>
            </w:pPr>
          </w:p>
        </w:tc>
        <w:tc>
          <w:tcPr>
            <w:tcW w:w="1814" w:type="dxa"/>
          </w:tcPr>
          <w:p w14:paraId="578C03E3" w14:textId="77777777" w:rsidR="002B150F" w:rsidRPr="002B150F" w:rsidRDefault="002B150F" w:rsidP="002B150F">
            <w:pPr>
              <w:spacing w:line="360" w:lineRule="auto"/>
              <w:rPr>
                <w:noProof/>
              </w:rPr>
            </w:pPr>
            <w:r w:rsidRPr="002B150F">
              <w:t>Artikli 39 lõige 3</w:t>
            </w:r>
          </w:p>
        </w:tc>
        <w:tc>
          <w:tcPr>
            <w:tcW w:w="2268" w:type="dxa"/>
          </w:tcPr>
          <w:p w14:paraId="317E0F9B" w14:textId="77777777" w:rsidR="002B150F" w:rsidRPr="002B150F" w:rsidRDefault="002B150F" w:rsidP="002B150F">
            <w:pPr>
              <w:spacing w:line="360" w:lineRule="auto"/>
              <w:rPr>
                <w:noProof/>
              </w:rPr>
            </w:pPr>
          </w:p>
        </w:tc>
      </w:tr>
      <w:tr w:rsidR="002B150F" w:rsidRPr="002B150F" w14:paraId="21AF3D1F" w14:textId="77777777" w:rsidTr="002B150F">
        <w:tc>
          <w:tcPr>
            <w:tcW w:w="2750" w:type="dxa"/>
          </w:tcPr>
          <w:p w14:paraId="6D91ECBC" w14:textId="77777777" w:rsidR="002B150F" w:rsidRPr="002B150F" w:rsidRDefault="002B150F" w:rsidP="002B150F">
            <w:pPr>
              <w:spacing w:line="360" w:lineRule="auto"/>
              <w:rPr>
                <w:noProof/>
              </w:rPr>
            </w:pPr>
            <w:r w:rsidRPr="002B150F">
              <w:t>Artikli 37 lõige 5</w:t>
            </w:r>
          </w:p>
        </w:tc>
        <w:tc>
          <w:tcPr>
            <w:tcW w:w="2519" w:type="dxa"/>
          </w:tcPr>
          <w:p w14:paraId="1233ED4C" w14:textId="77777777" w:rsidR="002B150F" w:rsidRPr="002B150F" w:rsidRDefault="002B150F" w:rsidP="002B150F">
            <w:pPr>
              <w:spacing w:line="360" w:lineRule="auto"/>
              <w:rPr>
                <w:noProof/>
              </w:rPr>
            </w:pPr>
          </w:p>
        </w:tc>
        <w:tc>
          <w:tcPr>
            <w:tcW w:w="1814" w:type="dxa"/>
          </w:tcPr>
          <w:p w14:paraId="6D233FF8" w14:textId="77777777" w:rsidR="002B150F" w:rsidRPr="002B150F" w:rsidRDefault="002B150F" w:rsidP="002B150F">
            <w:pPr>
              <w:spacing w:line="360" w:lineRule="auto"/>
              <w:rPr>
                <w:noProof/>
              </w:rPr>
            </w:pPr>
            <w:r w:rsidRPr="002B150F">
              <w:t>Artikli 39 lõige 4</w:t>
            </w:r>
          </w:p>
        </w:tc>
        <w:tc>
          <w:tcPr>
            <w:tcW w:w="2268" w:type="dxa"/>
          </w:tcPr>
          <w:p w14:paraId="7C59F23E" w14:textId="77777777" w:rsidR="002B150F" w:rsidRPr="002B150F" w:rsidRDefault="002B150F" w:rsidP="002B150F">
            <w:pPr>
              <w:spacing w:line="360" w:lineRule="auto"/>
              <w:rPr>
                <w:noProof/>
              </w:rPr>
            </w:pPr>
          </w:p>
        </w:tc>
      </w:tr>
      <w:tr w:rsidR="002B150F" w:rsidRPr="002B150F" w14:paraId="7B127A16" w14:textId="77777777" w:rsidTr="002B150F">
        <w:tc>
          <w:tcPr>
            <w:tcW w:w="2750" w:type="dxa"/>
          </w:tcPr>
          <w:p w14:paraId="5AC886D5" w14:textId="77777777" w:rsidR="002B150F" w:rsidRPr="002B150F" w:rsidRDefault="002B150F" w:rsidP="002B150F">
            <w:pPr>
              <w:spacing w:line="360" w:lineRule="auto"/>
              <w:rPr>
                <w:noProof/>
              </w:rPr>
            </w:pPr>
            <w:r w:rsidRPr="002B150F">
              <w:t>Artikli 38 lõige 1</w:t>
            </w:r>
          </w:p>
        </w:tc>
        <w:tc>
          <w:tcPr>
            <w:tcW w:w="2519" w:type="dxa"/>
          </w:tcPr>
          <w:p w14:paraId="59E97889" w14:textId="77777777" w:rsidR="002B150F" w:rsidRPr="002B150F" w:rsidRDefault="002B150F" w:rsidP="002B150F">
            <w:pPr>
              <w:spacing w:line="360" w:lineRule="auto"/>
              <w:rPr>
                <w:noProof/>
              </w:rPr>
            </w:pPr>
          </w:p>
        </w:tc>
        <w:tc>
          <w:tcPr>
            <w:tcW w:w="1814" w:type="dxa"/>
          </w:tcPr>
          <w:p w14:paraId="6CC213D5" w14:textId="77777777" w:rsidR="002B150F" w:rsidRPr="002B150F" w:rsidRDefault="002B150F" w:rsidP="002B150F">
            <w:pPr>
              <w:spacing w:line="360" w:lineRule="auto"/>
              <w:rPr>
                <w:noProof/>
              </w:rPr>
            </w:pPr>
          </w:p>
        </w:tc>
        <w:tc>
          <w:tcPr>
            <w:tcW w:w="2268" w:type="dxa"/>
          </w:tcPr>
          <w:p w14:paraId="6C7FBA14" w14:textId="77777777" w:rsidR="002B150F" w:rsidRPr="002B150F" w:rsidRDefault="002B150F" w:rsidP="002B150F">
            <w:pPr>
              <w:spacing w:line="360" w:lineRule="auto"/>
              <w:rPr>
                <w:noProof/>
              </w:rPr>
            </w:pPr>
            <w:r w:rsidRPr="002B150F">
              <w:t>Artikli 4 lõige 1</w:t>
            </w:r>
          </w:p>
        </w:tc>
      </w:tr>
      <w:tr w:rsidR="002B150F" w:rsidRPr="002B150F" w14:paraId="153C5DDD" w14:textId="77777777" w:rsidTr="002B150F">
        <w:tc>
          <w:tcPr>
            <w:tcW w:w="2750" w:type="dxa"/>
          </w:tcPr>
          <w:p w14:paraId="0EE2A2B2" w14:textId="77777777" w:rsidR="002B150F" w:rsidRPr="002B150F" w:rsidRDefault="002B150F" w:rsidP="002B150F">
            <w:pPr>
              <w:spacing w:line="360" w:lineRule="auto"/>
              <w:rPr>
                <w:noProof/>
              </w:rPr>
            </w:pPr>
            <w:r w:rsidRPr="002B150F">
              <w:t>Artikli 38 lõige 2</w:t>
            </w:r>
          </w:p>
        </w:tc>
        <w:tc>
          <w:tcPr>
            <w:tcW w:w="2519" w:type="dxa"/>
          </w:tcPr>
          <w:p w14:paraId="27882E27" w14:textId="77777777" w:rsidR="002B150F" w:rsidRPr="002B150F" w:rsidRDefault="002B150F" w:rsidP="002B150F">
            <w:pPr>
              <w:spacing w:line="360" w:lineRule="auto"/>
              <w:rPr>
                <w:noProof/>
              </w:rPr>
            </w:pPr>
          </w:p>
        </w:tc>
        <w:tc>
          <w:tcPr>
            <w:tcW w:w="1814" w:type="dxa"/>
          </w:tcPr>
          <w:p w14:paraId="2E5F5D72" w14:textId="77777777" w:rsidR="002B150F" w:rsidRPr="002B150F" w:rsidRDefault="002B150F" w:rsidP="002B150F">
            <w:pPr>
              <w:spacing w:line="360" w:lineRule="auto"/>
              <w:rPr>
                <w:noProof/>
              </w:rPr>
            </w:pPr>
          </w:p>
        </w:tc>
        <w:tc>
          <w:tcPr>
            <w:tcW w:w="2268" w:type="dxa"/>
          </w:tcPr>
          <w:p w14:paraId="1B9098A3" w14:textId="77777777" w:rsidR="002B150F" w:rsidRPr="002B150F" w:rsidRDefault="002B150F" w:rsidP="002B150F">
            <w:pPr>
              <w:spacing w:line="360" w:lineRule="auto"/>
              <w:rPr>
                <w:noProof/>
              </w:rPr>
            </w:pPr>
            <w:r w:rsidRPr="002B150F">
              <w:t>Artikli 4 lõige 2</w:t>
            </w:r>
          </w:p>
        </w:tc>
      </w:tr>
      <w:tr w:rsidR="002B150F" w:rsidRPr="002B150F" w14:paraId="143A156A" w14:textId="77777777" w:rsidTr="002B150F">
        <w:tc>
          <w:tcPr>
            <w:tcW w:w="2750" w:type="dxa"/>
          </w:tcPr>
          <w:p w14:paraId="47E9A70D" w14:textId="77777777" w:rsidR="002B150F" w:rsidRPr="002B150F" w:rsidRDefault="002B150F" w:rsidP="002B150F">
            <w:pPr>
              <w:spacing w:line="360" w:lineRule="auto"/>
              <w:rPr>
                <w:noProof/>
              </w:rPr>
            </w:pPr>
            <w:r w:rsidRPr="002B150F">
              <w:t>Artikli 38 lõige 3</w:t>
            </w:r>
          </w:p>
        </w:tc>
        <w:tc>
          <w:tcPr>
            <w:tcW w:w="2519" w:type="dxa"/>
          </w:tcPr>
          <w:p w14:paraId="69BA674D" w14:textId="77777777" w:rsidR="002B150F" w:rsidRPr="002B150F" w:rsidRDefault="002B150F" w:rsidP="002B150F">
            <w:pPr>
              <w:spacing w:line="360" w:lineRule="auto"/>
              <w:rPr>
                <w:noProof/>
              </w:rPr>
            </w:pPr>
          </w:p>
        </w:tc>
        <w:tc>
          <w:tcPr>
            <w:tcW w:w="1814" w:type="dxa"/>
          </w:tcPr>
          <w:p w14:paraId="2F19DD0D" w14:textId="77777777" w:rsidR="002B150F" w:rsidRPr="002B150F" w:rsidRDefault="002B150F" w:rsidP="002B150F">
            <w:pPr>
              <w:spacing w:line="360" w:lineRule="auto"/>
              <w:rPr>
                <w:noProof/>
              </w:rPr>
            </w:pPr>
          </w:p>
        </w:tc>
        <w:tc>
          <w:tcPr>
            <w:tcW w:w="2268" w:type="dxa"/>
          </w:tcPr>
          <w:p w14:paraId="0E41FAAA" w14:textId="77777777" w:rsidR="002B150F" w:rsidRPr="002B150F" w:rsidRDefault="002B150F" w:rsidP="002B150F">
            <w:pPr>
              <w:spacing w:line="360" w:lineRule="auto"/>
              <w:rPr>
                <w:noProof/>
              </w:rPr>
            </w:pPr>
            <w:r w:rsidRPr="002B150F">
              <w:t>–</w:t>
            </w:r>
          </w:p>
        </w:tc>
      </w:tr>
      <w:tr w:rsidR="002B150F" w:rsidRPr="002B150F" w14:paraId="1B82ABDC" w14:textId="77777777" w:rsidTr="002B150F">
        <w:tc>
          <w:tcPr>
            <w:tcW w:w="2750" w:type="dxa"/>
          </w:tcPr>
          <w:p w14:paraId="13544C31" w14:textId="77777777" w:rsidR="002B150F" w:rsidRPr="002B150F" w:rsidRDefault="002B150F" w:rsidP="002B150F">
            <w:pPr>
              <w:spacing w:line="360" w:lineRule="auto"/>
              <w:rPr>
                <w:noProof/>
              </w:rPr>
            </w:pPr>
            <w:r w:rsidRPr="002B150F">
              <w:t>Artikkel 39</w:t>
            </w:r>
          </w:p>
        </w:tc>
        <w:tc>
          <w:tcPr>
            <w:tcW w:w="2519" w:type="dxa"/>
          </w:tcPr>
          <w:p w14:paraId="23FBAE9F" w14:textId="77777777" w:rsidR="002B150F" w:rsidRPr="002B150F" w:rsidRDefault="002B150F" w:rsidP="002B150F">
            <w:pPr>
              <w:spacing w:line="360" w:lineRule="auto"/>
              <w:rPr>
                <w:noProof/>
              </w:rPr>
            </w:pPr>
          </w:p>
        </w:tc>
        <w:tc>
          <w:tcPr>
            <w:tcW w:w="1814" w:type="dxa"/>
          </w:tcPr>
          <w:p w14:paraId="0966D3CB" w14:textId="77777777" w:rsidR="002B150F" w:rsidRPr="002B150F" w:rsidRDefault="002B150F" w:rsidP="002B150F">
            <w:pPr>
              <w:spacing w:line="360" w:lineRule="auto"/>
              <w:rPr>
                <w:noProof/>
              </w:rPr>
            </w:pPr>
          </w:p>
        </w:tc>
        <w:tc>
          <w:tcPr>
            <w:tcW w:w="2268" w:type="dxa"/>
          </w:tcPr>
          <w:p w14:paraId="48D7D7E8" w14:textId="77777777" w:rsidR="002B150F" w:rsidRPr="002B150F" w:rsidRDefault="002B150F" w:rsidP="002B150F">
            <w:pPr>
              <w:spacing w:line="360" w:lineRule="auto"/>
              <w:rPr>
                <w:noProof/>
              </w:rPr>
            </w:pPr>
            <w:r w:rsidRPr="002B150F">
              <w:t>–</w:t>
            </w:r>
          </w:p>
        </w:tc>
      </w:tr>
      <w:tr w:rsidR="002B150F" w:rsidRPr="002B150F" w14:paraId="78B4B822" w14:textId="77777777" w:rsidTr="002B150F">
        <w:tc>
          <w:tcPr>
            <w:tcW w:w="2750" w:type="dxa"/>
          </w:tcPr>
          <w:p w14:paraId="7F07E2D2" w14:textId="77777777" w:rsidR="002B150F" w:rsidRPr="002B150F" w:rsidRDefault="002B150F" w:rsidP="002B150F">
            <w:pPr>
              <w:spacing w:line="360" w:lineRule="auto"/>
              <w:rPr>
                <w:noProof/>
              </w:rPr>
            </w:pPr>
          </w:p>
        </w:tc>
        <w:tc>
          <w:tcPr>
            <w:tcW w:w="2519" w:type="dxa"/>
          </w:tcPr>
          <w:p w14:paraId="6C959290" w14:textId="77777777" w:rsidR="002B150F" w:rsidRPr="002B150F" w:rsidRDefault="002B150F" w:rsidP="002B150F">
            <w:pPr>
              <w:spacing w:line="360" w:lineRule="auto"/>
              <w:rPr>
                <w:noProof/>
              </w:rPr>
            </w:pPr>
          </w:p>
        </w:tc>
        <w:tc>
          <w:tcPr>
            <w:tcW w:w="1814" w:type="dxa"/>
          </w:tcPr>
          <w:p w14:paraId="41249D51" w14:textId="77777777" w:rsidR="002B150F" w:rsidRPr="002B150F" w:rsidRDefault="002B150F" w:rsidP="002B150F">
            <w:pPr>
              <w:spacing w:line="360" w:lineRule="auto"/>
              <w:rPr>
                <w:noProof/>
              </w:rPr>
            </w:pPr>
          </w:p>
        </w:tc>
        <w:tc>
          <w:tcPr>
            <w:tcW w:w="2268" w:type="dxa"/>
          </w:tcPr>
          <w:p w14:paraId="34B401C5" w14:textId="77777777" w:rsidR="002B150F" w:rsidRPr="002B150F" w:rsidRDefault="002B150F" w:rsidP="002B150F">
            <w:pPr>
              <w:spacing w:line="360" w:lineRule="auto"/>
              <w:rPr>
                <w:noProof/>
              </w:rPr>
            </w:pPr>
            <w:r w:rsidRPr="002B150F">
              <w:t>Artikkel 7</w:t>
            </w:r>
          </w:p>
        </w:tc>
      </w:tr>
      <w:tr w:rsidR="002B150F" w:rsidRPr="002B150F" w14:paraId="32422BD3" w14:textId="77777777" w:rsidTr="002B150F">
        <w:tc>
          <w:tcPr>
            <w:tcW w:w="2750" w:type="dxa"/>
          </w:tcPr>
          <w:p w14:paraId="4808DAD3" w14:textId="77777777" w:rsidR="002B150F" w:rsidRPr="002B150F" w:rsidRDefault="002B150F" w:rsidP="002B150F">
            <w:pPr>
              <w:spacing w:line="360" w:lineRule="auto"/>
              <w:rPr>
                <w:noProof/>
              </w:rPr>
            </w:pPr>
            <w:r w:rsidRPr="002B150F">
              <w:t>Artikli 40 lõige 1</w:t>
            </w:r>
          </w:p>
        </w:tc>
        <w:tc>
          <w:tcPr>
            <w:tcW w:w="2519" w:type="dxa"/>
          </w:tcPr>
          <w:p w14:paraId="16BFAED7" w14:textId="77777777" w:rsidR="002B150F" w:rsidRPr="002B150F" w:rsidRDefault="002B150F" w:rsidP="002B150F">
            <w:pPr>
              <w:spacing w:line="360" w:lineRule="auto"/>
              <w:rPr>
                <w:noProof/>
              </w:rPr>
            </w:pPr>
          </w:p>
        </w:tc>
        <w:tc>
          <w:tcPr>
            <w:tcW w:w="1814" w:type="dxa"/>
          </w:tcPr>
          <w:p w14:paraId="52A32DF2" w14:textId="77777777" w:rsidR="002B150F" w:rsidRPr="002B150F" w:rsidRDefault="002B150F" w:rsidP="002B150F">
            <w:pPr>
              <w:spacing w:line="360" w:lineRule="auto"/>
              <w:rPr>
                <w:noProof/>
              </w:rPr>
            </w:pPr>
          </w:p>
        </w:tc>
        <w:tc>
          <w:tcPr>
            <w:tcW w:w="2268" w:type="dxa"/>
          </w:tcPr>
          <w:p w14:paraId="59266D76" w14:textId="77777777" w:rsidR="002B150F" w:rsidRPr="002B150F" w:rsidRDefault="002B150F" w:rsidP="002B150F">
            <w:pPr>
              <w:spacing w:line="360" w:lineRule="auto"/>
              <w:rPr>
                <w:noProof/>
              </w:rPr>
            </w:pPr>
            <w:r w:rsidRPr="002B150F">
              <w:t>Artikli 8 lõige 1</w:t>
            </w:r>
          </w:p>
        </w:tc>
      </w:tr>
      <w:tr w:rsidR="002B150F" w:rsidRPr="002B150F" w14:paraId="014C3DE4" w14:textId="77777777" w:rsidTr="002B150F">
        <w:tc>
          <w:tcPr>
            <w:tcW w:w="2750" w:type="dxa"/>
          </w:tcPr>
          <w:p w14:paraId="2F97FCF8" w14:textId="77777777" w:rsidR="002B150F" w:rsidRPr="002B150F" w:rsidRDefault="002B150F" w:rsidP="002B150F">
            <w:pPr>
              <w:spacing w:line="360" w:lineRule="auto"/>
              <w:rPr>
                <w:noProof/>
              </w:rPr>
            </w:pPr>
            <w:r w:rsidRPr="002B150F">
              <w:t>Artikli 40 lõige 2</w:t>
            </w:r>
          </w:p>
        </w:tc>
        <w:tc>
          <w:tcPr>
            <w:tcW w:w="2519" w:type="dxa"/>
          </w:tcPr>
          <w:p w14:paraId="74D07C39" w14:textId="77777777" w:rsidR="002B150F" w:rsidRPr="002B150F" w:rsidRDefault="002B150F" w:rsidP="002B150F">
            <w:pPr>
              <w:spacing w:line="360" w:lineRule="auto"/>
              <w:rPr>
                <w:noProof/>
              </w:rPr>
            </w:pPr>
          </w:p>
        </w:tc>
        <w:tc>
          <w:tcPr>
            <w:tcW w:w="1814" w:type="dxa"/>
          </w:tcPr>
          <w:p w14:paraId="7D3A9781" w14:textId="77777777" w:rsidR="002B150F" w:rsidRPr="002B150F" w:rsidRDefault="002B150F" w:rsidP="002B150F">
            <w:pPr>
              <w:spacing w:line="360" w:lineRule="auto"/>
              <w:rPr>
                <w:noProof/>
              </w:rPr>
            </w:pPr>
          </w:p>
        </w:tc>
        <w:tc>
          <w:tcPr>
            <w:tcW w:w="2268" w:type="dxa"/>
          </w:tcPr>
          <w:p w14:paraId="4BD3395B" w14:textId="77777777" w:rsidR="002B150F" w:rsidRPr="002B150F" w:rsidRDefault="002B150F" w:rsidP="002B150F">
            <w:pPr>
              <w:spacing w:line="360" w:lineRule="auto"/>
              <w:rPr>
                <w:noProof/>
              </w:rPr>
            </w:pPr>
            <w:r w:rsidRPr="002B150F">
              <w:t>Artikli 8 lõige 2</w:t>
            </w:r>
          </w:p>
        </w:tc>
      </w:tr>
      <w:tr w:rsidR="002B150F" w:rsidRPr="002B150F" w14:paraId="7DDE293C" w14:textId="77777777" w:rsidTr="002B150F">
        <w:tc>
          <w:tcPr>
            <w:tcW w:w="2750" w:type="dxa"/>
          </w:tcPr>
          <w:p w14:paraId="64EF0188" w14:textId="77777777" w:rsidR="002B150F" w:rsidRPr="002B150F" w:rsidRDefault="002B150F" w:rsidP="002B150F">
            <w:pPr>
              <w:spacing w:line="360" w:lineRule="auto"/>
              <w:rPr>
                <w:noProof/>
              </w:rPr>
            </w:pPr>
            <w:r w:rsidRPr="002B150F">
              <w:t>Artikli 40 lõige 3</w:t>
            </w:r>
          </w:p>
        </w:tc>
        <w:tc>
          <w:tcPr>
            <w:tcW w:w="2519" w:type="dxa"/>
          </w:tcPr>
          <w:p w14:paraId="401AB6F8" w14:textId="77777777" w:rsidR="002B150F" w:rsidRPr="002B150F" w:rsidRDefault="002B150F" w:rsidP="002B150F">
            <w:pPr>
              <w:spacing w:line="360" w:lineRule="auto"/>
              <w:rPr>
                <w:noProof/>
              </w:rPr>
            </w:pPr>
          </w:p>
        </w:tc>
        <w:tc>
          <w:tcPr>
            <w:tcW w:w="1814" w:type="dxa"/>
          </w:tcPr>
          <w:p w14:paraId="5BEA10FF" w14:textId="77777777" w:rsidR="002B150F" w:rsidRPr="002B150F" w:rsidRDefault="002B150F" w:rsidP="002B150F">
            <w:pPr>
              <w:spacing w:line="360" w:lineRule="auto"/>
              <w:rPr>
                <w:noProof/>
              </w:rPr>
            </w:pPr>
          </w:p>
        </w:tc>
        <w:tc>
          <w:tcPr>
            <w:tcW w:w="2268" w:type="dxa"/>
          </w:tcPr>
          <w:p w14:paraId="3D9AFCB9" w14:textId="77777777" w:rsidR="002B150F" w:rsidRPr="002B150F" w:rsidRDefault="002B150F" w:rsidP="002B150F">
            <w:pPr>
              <w:spacing w:line="360" w:lineRule="auto"/>
              <w:rPr>
                <w:noProof/>
              </w:rPr>
            </w:pPr>
            <w:r w:rsidRPr="002B150F">
              <w:t>Artikli 8 lõige 3</w:t>
            </w:r>
          </w:p>
        </w:tc>
      </w:tr>
      <w:tr w:rsidR="002B150F" w:rsidRPr="002B150F" w14:paraId="25DFAECC" w14:textId="77777777" w:rsidTr="002B150F">
        <w:tc>
          <w:tcPr>
            <w:tcW w:w="2750" w:type="dxa"/>
          </w:tcPr>
          <w:p w14:paraId="4EE0CF71" w14:textId="77777777" w:rsidR="002B150F" w:rsidRPr="002B150F" w:rsidRDefault="002B150F" w:rsidP="002B150F">
            <w:pPr>
              <w:spacing w:line="360" w:lineRule="auto"/>
              <w:rPr>
                <w:noProof/>
              </w:rPr>
            </w:pPr>
            <w:r w:rsidRPr="002B150F">
              <w:t>Artikkel 41</w:t>
            </w:r>
          </w:p>
        </w:tc>
        <w:tc>
          <w:tcPr>
            <w:tcW w:w="2519" w:type="dxa"/>
          </w:tcPr>
          <w:p w14:paraId="21830A94" w14:textId="77777777" w:rsidR="002B150F" w:rsidRPr="002B150F" w:rsidRDefault="002B150F" w:rsidP="002B150F">
            <w:pPr>
              <w:spacing w:line="360" w:lineRule="auto"/>
              <w:rPr>
                <w:noProof/>
              </w:rPr>
            </w:pPr>
          </w:p>
        </w:tc>
        <w:tc>
          <w:tcPr>
            <w:tcW w:w="1814" w:type="dxa"/>
          </w:tcPr>
          <w:p w14:paraId="3B399227" w14:textId="77777777" w:rsidR="002B150F" w:rsidRPr="002B150F" w:rsidRDefault="002B150F" w:rsidP="002B150F">
            <w:pPr>
              <w:spacing w:line="360" w:lineRule="auto"/>
              <w:rPr>
                <w:noProof/>
              </w:rPr>
            </w:pPr>
          </w:p>
        </w:tc>
        <w:tc>
          <w:tcPr>
            <w:tcW w:w="2268" w:type="dxa"/>
          </w:tcPr>
          <w:p w14:paraId="2AA8B976" w14:textId="77777777" w:rsidR="002B150F" w:rsidRPr="002B150F" w:rsidRDefault="002B150F" w:rsidP="002B150F">
            <w:pPr>
              <w:spacing w:line="360" w:lineRule="auto"/>
              <w:rPr>
                <w:noProof/>
              </w:rPr>
            </w:pPr>
            <w:r w:rsidRPr="002B150F">
              <w:t>Artikkel 9</w:t>
            </w:r>
          </w:p>
        </w:tc>
      </w:tr>
      <w:tr w:rsidR="002B150F" w:rsidRPr="002B150F" w14:paraId="5B577F30" w14:textId="77777777" w:rsidTr="002B150F">
        <w:tc>
          <w:tcPr>
            <w:tcW w:w="2750" w:type="dxa"/>
          </w:tcPr>
          <w:p w14:paraId="1141942A" w14:textId="77777777" w:rsidR="002B150F" w:rsidRPr="002B150F" w:rsidRDefault="002B150F" w:rsidP="002B150F">
            <w:pPr>
              <w:spacing w:line="360" w:lineRule="auto"/>
              <w:rPr>
                <w:noProof/>
              </w:rPr>
            </w:pPr>
            <w:r w:rsidRPr="002B150F">
              <w:t>Artikli 42 lõige 1</w:t>
            </w:r>
          </w:p>
        </w:tc>
        <w:tc>
          <w:tcPr>
            <w:tcW w:w="2519" w:type="dxa"/>
          </w:tcPr>
          <w:p w14:paraId="1BDDD0BF" w14:textId="77777777" w:rsidR="002B150F" w:rsidRPr="002B150F" w:rsidRDefault="002B150F" w:rsidP="002B150F">
            <w:pPr>
              <w:spacing w:line="360" w:lineRule="auto"/>
              <w:rPr>
                <w:noProof/>
              </w:rPr>
            </w:pPr>
          </w:p>
        </w:tc>
        <w:tc>
          <w:tcPr>
            <w:tcW w:w="1814" w:type="dxa"/>
          </w:tcPr>
          <w:p w14:paraId="279DFFC9" w14:textId="77777777" w:rsidR="002B150F" w:rsidRPr="002B150F" w:rsidRDefault="002B150F" w:rsidP="002B150F">
            <w:pPr>
              <w:spacing w:line="360" w:lineRule="auto"/>
              <w:rPr>
                <w:noProof/>
              </w:rPr>
            </w:pPr>
          </w:p>
        </w:tc>
        <w:tc>
          <w:tcPr>
            <w:tcW w:w="2268" w:type="dxa"/>
          </w:tcPr>
          <w:p w14:paraId="736A9809" w14:textId="77777777" w:rsidR="002B150F" w:rsidRPr="002B150F" w:rsidRDefault="002B150F" w:rsidP="002B150F">
            <w:pPr>
              <w:spacing w:line="360" w:lineRule="auto"/>
              <w:rPr>
                <w:noProof/>
              </w:rPr>
            </w:pPr>
            <w:r w:rsidRPr="002B150F">
              <w:t>Artikkel 10</w:t>
            </w:r>
          </w:p>
        </w:tc>
      </w:tr>
      <w:tr w:rsidR="002B150F" w:rsidRPr="002B150F" w14:paraId="5AAC7017" w14:textId="77777777" w:rsidTr="002B150F">
        <w:tc>
          <w:tcPr>
            <w:tcW w:w="2750" w:type="dxa"/>
          </w:tcPr>
          <w:p w14:paraId="46B74042" w14:textId="77777777" w:rsidR="002B150F" w:rsidRPr="002B150F" w:rsidRDefault="002B150F" w:rsidP="002B150F">
            <w:pPr>
              <w:spacing w:line="360" w:lineRule="auto"/>
              <w:rPr>
                <w:noProof/>
              </w:rPr>
            </w:pPr>
            <w:r w:rsidRPr="002B150F">
              <w:t>Artikli 42 lõige 2</w:t>
            </w:r>
          </w:p>
        </w:tc>
        <w:tc>
          <w:tcPr>
            <w:tcW w:w="2519" w:type="dxa"/>
          </w:tcPr>
          <w:p w14:paraId="7F290C6C" w14:textId="77777777" w:rsidR="002B150F" w:rsidRPr="002B150F" w:rsidRDefault="002B150F" w:rsidP="002B150F">
            <w:pPr>
              <w:spacing w:line="360" w:lineRule="auto"/>
              <w:rPr>
                <w:noProof/>
              </w:rPr>
            </w:pPr>
          </w:p>
        </w:tc>
        <w:tc>
          <w:tcPr>
            <w:tcW w:w="1814" w:type="dxa"/>
          </w:tcPr>
          <w:p w14:paraId="64CE9361" w14:textId="77777777" w:rsidR="002B150F" w:rsidRPr="002B150F" w:rsidRDefault="002B150F" w:rsidP="002B150F">
            <w:pPr>
              <w:spacing w:line="360" w:lineRule="auto"/>
              <w:rPr>
                <w:noProof/>
              </w:rPr>
            </w:pPr>
          </w:p>
        </w:tc>
        <w:tc>
          <w:tcPr>
            <w:tcW w:w="2268" w:type="dxa"/>
          </w:tcPr>
          <w:p w14:paraId="63F8CBB9" w14:textId="77777777" w:rsidR="002B150F" w:rsidRPr="002B150F" w:rsidRDefault="002B150F" w:rsidP="002B150F">
            <w:pPr>
              <w:spacing w:line="360" w:lineRule="auto"/>
              <w:rPr>
                <w:noProof/>
              </w:rPr>
            </w:pPr>
            <w:r w:rsidRPr="002B150F">
              <w:t>–</w:t>
            </w:r>
          </w:p>
        </w:tc>
      </w:tr>
      <w:tr w:rsidR="002B150F" w:rsidRPr="002B150F" w14:paraId="137E6778" w14:textId="77777777" w:rsidTr="002B150F">
        <w:tc>
          <w:tcPr>
            <w:tcW w:w="2750" w:type="dxa"/>
          </w:tcPr>
          <w:p w14:paraId="2455142C" w14:textId="77777777" w:rsidR="002B150F" w:rsidRPr="002B150F" w:rsidRDefault="002B150F" w:rsidP="002B150F">
            <w:pPr>
              <w:spacing w:line="360" w:lineRule="auto"/>
              <w:rPr>
                <w:noProof/>
              </w:rPr>
            </w:pPr>
            <w:r w:rsidRPr="002B150F">
              <w:t>Artikli 43 lõige 1</w:t>
            </w:r>
          </w:p>
        </w:tc>
        <w:tc>
          <w:tcPr>
            <w:tcW w:w="2519" w:type="dxa"/>
          </w:tcPr>
          <w:p w14:paraId="6EF3B273" w14:textId="77777777" w:rsidR="002B150F" w:rsidRPr="002B150F" w:rsidRDefault="002B150F" w:rsidP="002B150F">
            <w:pPr>
              <w:spacing w:line="360" w:lineRule="auto"/>
              <w:rPr>
                <w:noProof/>
              </w:rPr>
            </w:pPr>
          </w:p>
        </w:tc>
        <w:tc>
          <w:tcPr>
            <w:tcW w:w="1814" w:type="dxa"/>
          </w:tcPr>
          <w:p w14:paraId="1611D726" w14:textId="77777777" w:rsidR="002B150F" w:rsidRPr="002B150F" w:rsidRDefault="002B150F" w:rsidP="002B150F">
            <w:pPr>
              <w:spacing w:line="360" w:lineRule="auto"/>
              <w:rPr>
                <w:noProof/>
              </w:rPr>
            </w:pPr>
          </w:p>
        </w:tc>
        <w:tc>
          <w:tcPr>
            <w:tcW w:w="2268" w:type="dxa"/>
          </w:tcPr>
          <w:p w14:paraId="45777989" w14:textId="77777777" w:rsidR="002B150F" w:rsidRPr="002B150F" w:rsidRDefault="002B150F" w:rsidP="002B150F">
            <w:pPr>
              <w:spacing w:line="360" w:lineRule="auto"/>
              <w:rPr>
                <w:noProof/>
              </w:rPr>
            </w:pPr>
            <w:r w:rsidRPr="002B150F">
              <w:t>Artikli 11 lõige 1</w:t>
            </w:r>
          </w:p>
        </w:tc>
      </w:tr>
      <w:tr w:rsidR="002B150F" w:rsidRPr="002B150F" w14:paraId="29626388" w14:textId="77777777" w:rsidTr="002B150F">
        <w:tc>
          <w:tcPr>
            <w:tcW w:w="2750" w:type="dxa"/>
          </w:tcPr>
          <w:p w14:paraId="7354333E" w14:textId="77777777" w:rsidR="002B150F" w:rsidRPr="002B150F" w:rsidRDefault="002B150F" w:rsidP="002B150F">
            <w:pPr>
              <w:spacing w:line="360" w:lineRule="auto"/>
              <w:rPr>
                <w:noProof/>
              </w:rPr>
            </w:pPr>
            <w:r w:rsidRPr="002B150F">
              <w:t>Artikli 43 lõige 2</w:t>
            </w:r>
          </w:p>
        </w:tc>
        <w:tc>
          <w:tcPr>
            <w:tcW w:w="2519" w:type="dxa"/>
          </w:tcPr>
          <w:p w14:paraId="003ECAC3" w14:textId="77777777" w:rsidR="002B150F" w:rsidRPr="002B150F" w:rsidRDefault="002B150F" w:rsidP="002B150F">
            <w:pPr>
              <w:spacing w:line="360" w:lineRule="auto"/>
              <w:rPr>
                <w:noProof/>
              </w:rPr>
            </w:pPr>
          </w:p>
        </w:tc>
        <w:tc>
          <w:tcPr>
            <w:tcW w:w="1814" w:type="dxa"/>
          </w:tcPr>
          <w:p w14:paraId="03F54A6C" w14:textId="77777777" w:rsidR="002B150F" w:rsidRPr="002B150F" w:rsidRDefault="002B150F" w:rsidP="002B150F">
            <w:pPr>
              <w:spacing w:line="360" w:lineRule="auto"/>
              <w:rPr>
                <w:noProof/>
              </w:rPr>
            </w:pPr>
          </w:p>
        </w:tc>
        <w:tc>
          <w:tcPr>
            <w:tcW w:w="2268" w:type="dxa"/>
          </w:tcPr>
          <w:p w14:paraId="7434D1D2" w14:textId="77777777" w:rsidR="002B150F" w:rsidRPr="002B150F" w:rsidRDefault="002B150F" w:rsidP="002B150F">
            <w:pPr>
              <w:spacing w:line="360" w:lineRule="auto"/>
              <w:rPr>
                <w:noProof/>
              </w:rPr>
            </w:pPr>
            <w:r w:rsidRPr="002B150F">
              <w:t>Artikli 11 lõige 2</w:t>
            </w:r>
          </w:p>
        </w:tc>
      </w:tr>
      <w:tr w:rsidR="002B150F" w:rsidRPr="002B150F" w14:paraId="6490D8C3" w14:textId="77777777" w:rsidTr="002B150F">
        <w:tc>
          <w:tcPr>
            <w:tcW w:w="2750" w:type="dxa"/>
          </w:tcPr>
          <w:p w14:paraId="3E911DDD" w14:textId="77777777" w:rsidR="002B150F" w:rsidRPr="002B150F" w:rsidRDefault="002B150F" w:rsidP="002B150F">
            <w:pPr>
              <w:spacing w:line="360" w:lineRule="auto"/>
              <w:rPr>
                <w:noProof/>
              </w:rPr>
            </w:pPr>
            <w:r w:rsidRPr="002B150F">
              <w:t>Artikli 44 lõige 1</w:t>
            </w:r>
          </w:p>
        </w:tc>
        <w:tc>
          <w:tcPr>
            <w:tcW w:w="2519" w:type="dxa"/>
          </w:tcPr>
          <w:p w14:paraId="60338FBC" w14:textId="77777777" w:rsidR="002B150F" w:rsidRPr="002B150F" w:rsidRDefault="002B150F" w:rsidP="002B150F">
            <w:pPr>
              <w:spacing w:line="360" w:lineRule="auto"/>
              <w:rPr>
                <w:noProof/>
              </w:rPr>
            </w:pPr>
          </w:p>
        </w:tc>
        <w:tc>
          <w:tcPr>
            <w:tcW w:w="1814" w:type="dxa"/>
          </w:tcPr>
          <w:p w14:paraId="351E0114" w14:textId="77777777" w:rsidR="002B150F" w:rsidRPr="002B150F" w:rsidRDefault="002B150F" w:rsidP="002B150F">
            <w:pPr>
              <w:spacing w:line="360" w:lineRule="auto"/>
              <w:rPr>
                <w:noProof/>
              </w:rPr>
            </w:pPr>
          </w:p>
        </w:tc>
        <w:tc>
          <w:tcPr>
            <w:tcW w:w="2268" w:type="dxa"/>
          </w:tcPr>
          <w:p w14:paraId="5B1C37AD" w14:textId="77777777" w:rsidR="002B150F" w:rsidRPr="002B150F" w:rsidRDefault="002B150F" w:rsidP="002B150F">
            <w:pPr>
              <w:spacing w:line="360" w:lineRule="auto"/>
              <w:rPr>
                <w:noProof/>
              </w:rPr>
            </w:pPr>
            <w:r w:rsidRPr="002B150F">
              <w:t>Artikli 12 lõige 1</w:t>
            </w:r>
          </w:p>
        </w:tc>
      </w:tr>
      <w:tr w:rsidR="002B150F" w:rsidRPr="002B150F" w14:paraId="36450420" w14:textId="77777777" w:rsidTr="002B150F">
        <w:tc>
          <w:tcPr>
            <w:tcW w:w="2750" w:type="dxa"/>
          </w:tcPr>
          <w:p w14:paraId="23D8A6C7" w14:textId="77777777" w:rsidR="002B150F" w:rsidRPr="002B150F" w:rsidRDefault="002B150F" w:rsidP="002B150F">
            <w:pPr>
              <w:spacing w:line="360" w:lineRule="auto"/>
              <w:rPr>
                <w:noProof/>
              </w:rPr>
            </w:pPr>
            <w:r w:rsidRPr="002B150F">
              <w:lastRenderedPageBreak/>
              <w:t>Artikli 44 lõige 2</w:t>
            </w:r>
          </w:p>
        </w:tc>
        <w:tc>
          <w:tcPr>
            <w:tcW w:w="2519" w:type="dxa"/>
          </w:tcPr>
          <w:p w14:paraId="4982F663" w14:textId="77777777" w:rsidR="002B150F" w:rsidRPr="002B150F" w:rsidRDefault="002B150F" w:rsidP="002B150F">
            <w:pPr>
              <w:spacing w:line="360" w:lineRule="auto"/>
              <w:rPr>
                <w:noProof/>
              </w:rPr>
            </w:pPr>
          </w:p>
        </w:tc>
        <w:tc>
          <w:tcPr>
            <w:tcW w:w="1814" w:type="dxa"/>
          </w:tcPr>
          <w:p w14:paraId="4033027D" w14:textId="77777777" w:rsidR="002B150F" w:rsidRPr="002B150F" w:rsidRDefault="002B150F" w:rsidP="002B150F">
            <w:pPr>
              <w:spacing w:line="360" w:lineRule="auto"/>
              <w:rPr>
                <w:noProof/>
              </w:rPr>
            </w:pPr>
          </w:p>
        </w:tc>
        <w:tc>
          <w:tcPr>
            <w:tcW w:w="2268" w:type="dxa"/>
          </w:tcPr>
          <w:p w14:paraId="7FF35D08" w14:textId="77777777" w:rsidR="002B150F" w:rsidRPr="002B150F" w:rsidRDefault="002B150F" w:rsidP="002B150F">
            <w:pPr>
              <w:spacing w:line="360" w:lineRule="auto"/>
              <w:rPr>
                <w:noProof/>
              </w:rPr>
            </w:pPr>
            <w:r w:rsidRPr="002B150F">
              <w:t>Artikli 12 lõige 2</w:t>
            </w:r>
          </w:p>
        </w:tc>
      </w:tr>
      <w:tr w:rsidR="002B150F" w:rsidRPr="002B150F" w14:paraId="0B6590A8" w14:textId="77777777" w:rsidTr="002B150F">
        <w:tc>
          <w:tcPr>
            <w:tcW w:w="2750" w:type="dxa"/>
          </w:tcPr>
          <w:p w14:paraId="10BC2229" w14:textId="77777777" w:rsidR="002B150F" w:rsidRPr="002B150F" w:rsidRDefault="002B150F" w:rsidP="002B150F">
            <w:pPr>
              <w:spacing w:line="360" w:lineRule="auto"/>
              <w:rPr>
                <w:noProof/>
              </w:rPr>
            </w:pPr>
            <w:r w:rsidRPr="002B150F">
              <w:t>Artikli 44 lõige 3</w:t>
            </w:r>
          </w:p>
        </w:tc>
        <w:tc>
          <w:tcPr>
            <w:tcW w:w="2519" w:type="dxa"/>
          </w:tcPr>
          <w:p w14:paraId="1C772CE7" w14:textId="77777777" w:rsidR="002B150F" w:rsidRPr="002B150F" w:rsidRDefault="002B150F" w:rsidP="002B150F">
            <w:pPr>
              <w:spacing w:line="360" w:lineRule="auto"/>
              <w:rPr>
                <w:noProof/>
              </w:rPr>
            </w:pPr>
          </w:p>
        </w:tc>
        <w:tc>
          <w:tcPr>
            <w:tcW w:w="1814" w:type="dxa"/>
          </w:tcPr>
          <w:p w14:paraId="230261A0" w14:textId="77777777" w:rsidR="002B150F" w:rsidRPr="002B150F" w:rsidRDefault="002B150F" w:rsidP="002B150F">
            <w:pPr>
              <w:spacing w:line="360" w:lineRule="auto"/>
              <w:rPr>
                <w:noProof/>
              </w:rPr>
            </w:pPr>
          </w:p>
        </w:tc>
        <w:tc>
          <w:tcPr>
            <w:tcW w:w="2268" w:type="dxa"/>
          </w:tcPr>
          <w:p w14:paraId="2D680A72" w14:textId="77777777" w:rsidR="002B150F" w:rsidRPr="002B150F" w:rsidRDefault="002B150F" w:rsidP="002B150F">
            <w:pPr>
              <w:spacing w:line="360" w:lineRule="auto"/>
              <w:rPr>
                <w:noProof/>
              </w:rPr>
            </w:pPr>
            <w:r w:rsidRPr="002B150F">
              <w:t>Artikli 12 lõige 3</w:t>
            </w:r>
          </w:p>
        </w:tc>
      </w:tr>
      <w:tr w:rsidR="002B150F" w:rsidRPr="002B150F" w14:paraId="790B12ED" w14:textId="77777777" w:rsidTr="002B150F">
        <w:tc>
          <w:tcPr>
            <w:tcW w:w="2750" w:type="dxa"/>
          </w:tcPr>
          <w:p w14:paraId="526B3D52" w14:textId="77777777" w:rsidR="002B150F" w:rsidRPr="002B150F" w:rsidRDefault="002B150F" w:rsidP="002B150F">
            <w:pPr>
              <w:spacing w:line="360" w:lineRule="auto"/>
              <w:rPr>
                <w:noProof/>
              </w:rPr>
            </w:pPr>
            <w:r w:rsidRPr="002B150F">
              <w:t>Artikkel 45</w:t>
            </w:r>
          </w:p>
        </w:tc>
        <w:tc>
          <w:tcPr>
            <w:tcW w:w="2519" w:type="dxa"/>
          </w:tcPr>
          <w:p w14:paraId="771C46C8" w14:textId="77777777" w:rsidR="002B150F" w:rsidRPr="002B150F" w:rsidRDefault="002B150F" w:rsidP="002B150F">
            <w:pPr>
              <w:spacing w:line="360" w:lineRule="auto"/>
              <w:rPr>
                <w:noProof/>
              </w:rPr>
            </w:pPr>
          </w:p>
        </w:tc>
        <w:tc>
          <w:tcPr>
            <w:tcW w:w="1814" w:type="dxa"/>
          </w:tcPr>
          <w:p w14:paraId="12D45840" w14:textId="77777777" w:rsidR="002B150F" w:rsidRPr="002B150F" w:rsidRDefault="002B150F" w:rsidP="002B150F">
            <w:pPr>
              <w:spacing w:line="360" w:lineRule="auto"/>
              <w:rPr>
                <w:noProof/>
              </w:rPr>
            </w:pPr>
          </w:p>
        </w:tc>
        <w:tc>
          <w:tcPr>
            <w:tcW w:w="2268" w:type="dxa"/>
          </w:tcPr>
          <w:p w14:paraId="774A50CF" w14:textId="77777777" w:rsidR="002B150F" w:rsidRPr="002B150F" w:rsidRDefault="002B150F" w:rsidP="002B150F">
            <w:pPr>
              <w:spacing w:line="360" w:lineRule="auto"/>
              <w:rPr>
                <w:noProof/>
              </w:rPr>
            </w:pPr>
            <w:r w:rsidRPr="002B150F">
              <w:t>Artikkel 13</w:t>
            </w:r>
          </w:p>
        </w:tc>
      </w:tr>
      <w:tr w:rsidR="002B150F" w:rsidRPr="002B150F" w14:paraId="7EB7C863" w14:textId="77777777" w:rsidTr="002B150F">
        <w:tc>
          <w:tcPr>
            <w:tcW w:w="2750" w:type="dxa"/>
          </w:tcPr>
          <w:p w14:paraId="38E20682" w14:textId="77777777" w:rsidR="002B150F" w:rsidRPr="002B150F" w:rsidRDefault="002B150F" w:rsidP="002B150F">
            <w:pPr>
              <w:spacing w:line="360" w:lineRule="auto"/>
              <w:rPr>
                <w:noProof/>
              </w:rPr>
            </w:pPr>
            <w:r w:rsidRPr="002B150F">
              <w:t>Lõige 1</w:t>
            </w:r>
          </w:p>
        </w:tc>
        <w:tc>
          <w:tcPr>
            <w:tcW w:w="2519" w:type="dxa"/>
          </w:tcPr>
          <w:p w14:paraId="52207F2B" w14:textId="77777777" w:rsidR="002B150F" w:rsidRPr="002B150F" w:rsidRDefault="002B150F" w:rsidP="002B150F">
            <w:pPr>
              <w:spacing w:line="360" w:lineRule="auto"/>
              <w:rPr>
                <w:noProof/>
              </w:rPr>
            </w:pPr>
          </w:p>
        </w:tc>
        <w:tc>
          <w:tcPr>
            <w:tcW w:w="1814" w:type="dxa"/>
          </w:tcPr>
          <w:p w14:paraId="43BB7B93" w14:textId="77777777" w:rsidR="002B150F" w:rsidRPr="002B150F" w:rsidRDefault="002B150F" w:rsidP="002B150F">
            <w:pPr>
              <w:spacing w:line="360" w:lineRule="auto"/>
              <w:rPr>
                <w:noProof/>
              </w:rPr>
            </w:pPr>
          </w:p>
        </w:tc>
        <w:tc>
          <w:tcPr>
            <w:tcW w:w="2268" w:type="dxa"/>
          </w:tcPr>
          <w:p w14:paraId="0A807FE9" w14:textId="77777777" w:rsidR="002B150F" w:rsidRPr="002B150F" w:rsidRDefault="002B150F" w:rsidP="002B150F">
            <w:pPr>
              <w:spacing w:line="360" w:lineRule="auto"/>
              <w:rPr>
                <w:noProof/>
              </w:rPr>
            </w:pPr>
            <w:r w:rsidRPr="002B150F">
              <w:t>Lõige 1</w:t>
            </w:r>
          </w:p>
        </w:tc>
      </w:tr>
      <w:tr w:rsidR="002B150F" w:rsidRPr="002B150F" w14:paraId="21B37698" w14:textId="77777777" w:rsidTr="002B150F">
        <w:tc>
          <w:tcPr>
            <w:tcW w:w="2750" w:type="dxa"/>
          </w:tcPr>
          <w:p w14:paraId="6B8F6763" w14:textId="77777777" w:rsidR="002B150F" w:rsidRPr="002B150F" w:rsidRDefault="002B150F" w:rsidP="002B150F">
            <w:pPr>
              <w:spacing w:line="360" w:lineRule="auto"/>
              <w:rPr>
                <w:noProof/>
              </w:rPr>
            </w:pPr>
            <w:r w:rsidRPr="002B150F">
              <w:t>Punkt a</w:t>
            </w:r>
          </w:p>
        </w:tc>
        <w:tc>
          <w:tcPr>
            <w:tcW w:w="2519" w:type="dxa"/>
          </w:tcPr>
          <w:p w14:paraId="777E30AE" w14:textId="77777777" w:rsidR="002B150F" w:rsidRPr="002B150F" w:rsidRDefault="002B150F" w:rsidP="002B150F">
            <w:pPr>
              <w:spacing w:line="360" w:lineRule="auto"/>
              <w:rPr>
                <w:noProof/>
              </w:rPr>
            </w:pPr>
          </w:p>
        </w:tc>
        <w:tc>
          <w:tcPr>
            <w:tcW w:w="1814" w:type="dxa"/>
          </w:tcPr>
          <w:p w14:paraId="3F1E7CD2" w14:textId="77777777" w:rsidR="002B150F" w:rsidRPr="002B150F" w:rsidRDefault="002B150F" w:rsidP="002B150F">
            <w:pPr>
              <w:spacing w:line="360" w:lineRule="auto"/>
              <w:rPr>
                <w:noProof/>
              </w:rPr>
            </w:pPr>
          </w:p>
        </w:tc>
        <w:tc>
          <w:tcPr>
            <w:tcW w:w="2268" w:type="dxa"/>
          </w:tcPr>
          <w:p w14:paraId="0FA756A3" w14:textId="77777777" w:rsidR="002B150F" w:rsidRPr="002B150F" w:rsidRDefault="002B150F" w:rsidP="002B150F">
            <w:pPr>
              <w:spacing w:line="360" w:lineRule="auto"/>
              <w:rPr>
                <w:noProof/>
              </w:rPr>
            </w:pPr>
            <w:r w:rsidRPr="002B150F">
              <w:t>Punkt a</w:t>
            </w:r>
          </w:p>
        </w:tc>
      </w:tr>
      <w:tr w:rsidR="002B150F" w:rsidRPr="002B150F" w14:paraId="4EAFFA06" w14:textId="77777777" w:rsidTr="002B150F">
        <w:tc>
          <w:tcPr>
            <w:tcW w:w="2750" w:type="dxa"/>
          </w:tcPr>
          <w:p w14:paraId="7CD974B7" w14:textId="77777777" w:rsidR="002B150F" w:rsidRPr="002B150F" w:rsidRDefault="002B150F" w:rsidP="002B150F">
            <w:pPr>
              <w:spacing w:line="360" w:lineRule="auto"/>
              <w:rPr>
                <w:noProof/>
              </w:rPr>
            </w:pPr>
            <w:r w:rsidRPr="002B150F">
              <w:t>Punkt b</w:t>
            </w:r>
          </w:p>
        </w:tc>
        <w:tc>
          <w:tcPr>
            <w:tcW w:w="2519" w:type="dxa"/>
          </w:tcPr>
          <w:p w14:paraId="3D5F85F8" w14:textId="77777777" w:rsidR="002B150F" w:rsidRPr="002B150F" w:rsidRDefault="002B150F" w:rsidP="002B150F">
            <w:pPr>
              <w:spacing w:line="360" w:lineRule="auto"/>
              <w:rPr>
                <w:noProof/>
              </w:rPr>
            </w:pPr>
          </w:p>
        </w:tc>
        <w:tc>
          <w:tcPr>
            <w:tcW w:w="1814" w:type="dxa"/>
          </w:tcPr>
          <w:p w14:paraId="14A34DBE" w14:textId="77777777" w:rsidR="002B150F" w:rsidRPr="002B150F" w:rsidRDefault="002B150F" w:rsidP="002B150F">
            <w:pPr>
              <w:spacing w:line="360" w:lineRule="auto"/>
              <w:rPr>
                <w:noProof/>
              </w:rPr>
            </w:pPr>
          </w:p>
        </w:tc>
        <w:tc>
          <w:tcPr>
            <w:tcW w:w="2268" w:type="dxa"/>
          </w:tcPr>
          <w:p w14:paraId="57EA32E9" w14:textId="77777777" w:rsidR="002B150F" w:rsidRPr="002B150F" w:rsidRDefault="002B150F" w:rsidP="002B150F">
            <w:pPr>
              <w:spacing w:line="360" w:lineRule="auto"/>
              <w:rPr>
                <w:noProof/>
              </w:rPr>
            </w:pPr>
            <w:r w:rsidRPr="002B150F">
              <w:t>Punkt b</w:t>
            </w:r>
          </w:p>
        </w:tc>
      </w:tr>
      <w:tr w:rsidR="002B150F" w:rsidRPr="002B150F" w14:paraId="0B2B0D66" w14:textId="77777777" w:rsidTr="002B150F">
        <w:tc>
          <w:tcPr>
            <w:tcW w:w="2750" w:type="dxa"/>
          </w:tcPr>
          <w:p w14:paraId="501788CD" w14:textId="77777777" w:rsidR="002B150F" w:rsidRPr="002B150F" w:rsidRDefault="002B150F" w:rsidP="002B150F">
            <w:pPr>
              <w:spacing w:line="360" w:lineRule="auto"/>
              <w:rPr>
                <w:noProof/>
              </w:rPr>
            </w:pPr>
          </w:p>
        </w:tc>
        <w:tc>
          <w:tcPr>
            <w:tcW w:w="2519" w:type="dxa"/>
          </w:tcPr>
          <w:p w14:paraId="31E80B66" w14:textId="77777777" w:rsidR="002B150F" w:rsidRPr="002B150F" w:rsidRDefault="002B150F" w:rsidP="002B150F">
            <w:pPr>
              <w:spacing w:line="360" w:lineRule="auto"/>
              <w:rPr>
                <w:noProof/>
              </w:rPr>
            </w:pPr>
          </w:p>
        </w:tc>
        <w:tc>
          <w:tcPr>
            <w:tcW w:w="1814" w:type="dxa"/>
          </w:tcPr>
          <w:p w14:paraId="2E0A0340" w14:textId="77777777" w:rsidR="002B150F" w:rsidRPr="002B150F" w:rsidRDefault="002B150F" w:rsidP="002B150F">
            <w:pPr>
              <w:spacing w:line="360" w:lineRule="auto"/>
              <w:rPr>
                <w:noProof/>
              </w:rPr>
            </w:pPr>
          </w:p>
        </w:tc>
        <w:tc>
          <w:tcPr>
            <w:tcW w:w="2268" w:type="dxa"/>
          </w:tcPr>
          <w:p w14:paraId="512B74C2" w14:textId="77777777" w:rsidR="002B150F" w:rsidRPr="002B150F" w:rsidRDefault="002B150F" w:rsidP="002B150F">
            <w:pPr>
              <w:spacing w:line="360" w:lineRule="auto"/>
              <w:rPr>
                <w:noProof/>
              </w:rPr>
            </w:pPr>
            <w:r w:rsidRPr="002B150F">
              <w:t>Punkt c</w:t>
            </w:r>
          </w:p>
        </w:tc>
      </w:tr>
      <w:tr w:rsidR="002B150F" w:rsidRPr="002B150F" w14:paraId="74AF5AA4" w14:textId="77777777" w:rsidTr="002B150F">
        <w:tc>
          <w:tcPr>
            <w:tcW w:w="2750" w:type="dxa"/>
          </w:tcPr>
          <w:p w14:paraId="0DADAA25" w14:textId="77777777" w:rsidR="002B150F" w:rsidRPr="002B150F" w:rsidRDefault="002B150F" w:rsidP="002B150F">
            <w:pPr>
              <w:spacing w:line="360" w:lineRule="auto"/>
              <w:rPr>
                <w:noProof/>
              </w:rPr>
            </w:pPr>
            <w:r w:rsidRPr="002B150F">
              <w:t>Punkt c</w:t>
            </w:r>
          </w:p>
        </w:tc>
        <w:tc>
          <w:tcPr>
            <w:tcW w:w="2519" w:type="dxa"/>
          </w:tcPr>
          <w:p w14:paraId="5A6507BC" w14:textId="77777777" w:rsidR="002B150F" w:rsidRPr="002B150F" w:rsidRDefault="002B150F" w:rsidP="002B150F">
            <w:pPr>
              <w:spacing w:line="360" w:lineRule="auto"/>
              <w:rPr>
                <w:noProof/>
              </w:rPr>
            </w:pPr>
          </w:p>
        </w:tc>
        <w:tc>
          <w:tcPr>
            <w:tcW w:w="1814" w:type="dxa"/>
          </w:tcPr>
          <w:p w14:paraId="70E69D46" w14:textId="77777777" w:rsidR="002B150F" w:rsidRPr="002B150F" w:rsidRDefault="002B150F" w:rsidP="002B150F">
            <w:pPr>
              <w:spacing w:line="360" w:lineRule="auto"/>
              <w:rPr>
                <w:noProof/>
              </w:rPr>
            </w:pPr>
          </w:p>
        </w:tc>
        <w:tc>
          <w:tcPr>
            <w:tcW w:w="2268" w:type="dxa"/>
          </w:tcPr>
          <w:p w14:paraId="5A2C686F" w14:textId="77777777" w:rsidR="002B150F" w:rsidRPr="002B150F" w:rsidRDefault="002B150F" w:rsidP="002B150F">
            <w:pPr>
              <w:spacing w:line="360" w:lineRule="auto"/>
              <w:rPr>
                <w:noProof/>
              </w:rPr>
            </w:pPr>
            <w:r w:rsidRPr="002B150F">
              <w:t>Punkt d</w:t>
            </w:r>
          </w:p>
        </w:tc>
      </w:tr>
      <w:tr w:rsidR="002B150F" w:rsidRPr="002B150F" w14:paraId="76A7F039" w14:textId="77777777" w:rsidTr="002B150F">
        <w:tc>
          <w:tcPr>
            <w:tcW w:w="2750" w:type="dxa"/>
          </w:tcPr>
          <w:p w14:paraId="06352A23" w14:textId="77777777" w:rsidR="002B150F" w:rsidRPr="002B150F" w:rsidRDefault="002B150F" w:rsidP="002B150F">
            <w:pPr>
              <w:spacing w:line="360" w:lineRule="auto"/>
              <w:rPr>
                <w:noProof/>
              </w:rPr>
            </w:pPr>
            <w:r w:rsidRPr="002B150F">
              <w:t>Punkt d</w:t>
            </w:r>
          </w:p>
        </w:tc>
        <w:tc>
          <w:tcPr>
            <w:tcW w:w="2519" w:type="dxa"/>
          </w:tcPr>
          <w:p w14:paraId="409E2B33" w14:textId="77777777" w:rsidR="002B150F" w:rsidRPr="002B150F" w:rsidRDefault="002B150F" w:rsidP="002B150F">
            <w:pPr>
              <w:spacing w:line="360" w:lineRule="auto"/>
              <w:rPr>
                <w:noProof/>
              </w:rPr>
            </w:pPr>
          </w:p>
        </w:tc>
        <w:tc>
          <w:tcPr>
            <w:tcW w:w="1814" w:type="dxa"/>
          </w:tcPr>
          <w:p w14:paraId="0EEC1CFF" w14:textId="77777777" w:rsidR="002B150F" w:rsidRPr="002B150F" w:rsidRDefault="002B150F" w:rsidP="002B150F">
            <w:pPr>
              <w:spacing w:line="360" w:lineRule="auto"/>
              <w:rPr>
                <w:noProof/>
              </w:rPr>
            </w:pPr>
          </w:p>
        </w:tc>
        <w:tc>
          <w:tcPr>
            <w:tcW w:w="2268" w:type="dxa"/>
          </w:tcPr>
          <w:p w14:paraId="13211178" w14:textId="77777777" w:rsidR="002B150F" w:rsidRPr="002B150F" w:rsidRDefault="002B150F" w:rsidP="002B150F">
            <w:pPr>
              <w:spacing w:line="360" w:lineRule="auto"/>
              <w:rPr>
                <w:noProof/>
              </w:rPr>
            </w:pPr>
            <w:r w:rsidRPr="002B150F">
              <w:t>Punkt e</w:t>
            </w:r>
          </w:p>
        </w:tc>
      </w:tr>
      <w:tr w:rsidR="002B150F" w:rsidRPr="002B150F" w14:paraId="395C87C8" w14:textId="77777777" w:rsidTr="002B150F">
        <w:tc>
          <w:tcPr>
            <w:tcW w:w="2750" w:type="dxa"/>
          </w:tcPr>
          <w:p w14:paraId="23B7AD6D" w14:textId="77777777" w:rsidR="002B150F" w:rsidRPr="002B150F" w:rsidRDefault="002B150F" w:rsidP="002B150F">
            <w:pPr>
              <w:spacing w:line="360" w:lineRule="auto"/>
              <w:rPr>
                <w:noProof/>
              </w:rPr>
            </w:pPr>
          </w:p>
        </w:tc>
        <w:tc>
          <w:tcPr>
            <w:tcW w:w="2519" w:type="dxa"/>
          </w:tcPr>
          <w:p w14:paraId="5884E5AB" w14:textId="77777777" w:rsidR="002B150F" w:rsidRPr="002B150F" w:rsidRDefault="002B150F" w:rsidP="002B150F">
            <w:pPr>
              <w:spacing w:line="360" w:lineRule="auto"/>
              <w:rPr>
                <w:noProof/>
              </w:rPr>
            </w:pPr>
          </w:p>
        </w:tc>
        <w:tc>
          <w:tcPr>
            <w:tcW w:w="1814" w:type="dxa"/>
          </w:tcPr>
          <w:p w14:paraId="7D6BBE5D" w14:textId="77777777" w:rsidR="002B150F" w:rsidRPr="002B150F" w:rsidRDefault="002B150F" w:rsidP="002B150F">
            <w:pPr>
              <w:spacing w:line="360" w:lineRule="auto"/>
              <w:rPr>
                <w:noProof/>
              </w:rPr>
            </w:pPr>
          </w:p>
        </w:tc>
        <w:tc>
          <w:tcPr>
            <w:tcW w:w="2268" w:type="dxa"/>
          </w:tcPr>
          <w:p w14:paraId="2972EF8C" w14:textId="77777777" w:rsidR="002B150F" w:rsidRPr="002B150F" w:rsidRDefault="002B150F" w:rsidP="002B150F">
            <w:pPr>
              <w:spacing w:line="360" w:lineRule="auto"/>
              <w:rPr>
                <w:noProof/>
              </w:rPr>
            </w:pPr>
            <w:r w:rsidRPr="002B150F">
              <w:t>Punktid f ja g</w:t>
            </w:r>
          </w:p>
        </w:tc>
      </w:tr>
      <w:tr w:rsidR="002B150F" w:rsidRPr="002B150F" w14:paraId="77C953A6" w14:textId="77777777" w:rsidTr="002B150F">
        <w:tc>
          <w:tcPr>
            <w:tcW w:w="2750" w:type="dxa"/>
          </w:tcPr>
          <w:p w14:paraId="2DD1C6CB" w14:textId="77777777" w:rsidR="002B150F" w:rsidRPr="002B150F" w:rsidRDefault="002B150F" w:rsidP="002B150F">
            <w:pPr>
              <w:spacing w:line="360" w:lineRule="auto"/>
              <w:rPr>
                <w:noProof/>
              </w:rPr>
            </w:pPr>
            <w:r w:rsidRPr="002B150F">
              <w:t>Lõige 2</w:t>
            </w:r>
          </w:p>
        </w:tc>
        <w:tc>
          <w:tcPr>
            <w:tcW w:w="2519" w:type="dxa"/>
          </w:tcPr>
          <w:p w14:paraId="63C429FE" w14:textId="77777777" w:rsidR="002B150F" w:rsidRPr="002B150F" w:rsidRDefault="002B150F" w:rsidP="002B150F">
            <w:pPr>
              <w:spacing w:line="360" w:lineRule="auto"/>
              <w:rPr>
                <w:noProof/>
              </w:rPr>
            </w:pPr>
          </w:p>
        </w:tc>
        <w:tc>
          <w:tcPr>
            <w:tcW w:w="1814" w:type="dxa"/>
          </w:tcPr>
          <w:p w14:paraId="778BE3B7" w14:textId="77777777" w:rsidR="002B150F" w:rsidRPr="002B150F" w:rsidRDefault="002B150F" w:rsidP="002B150F">
            <w:pPr>
              <w:spacing w:line="360" w:lineRule="auto"/>
              <w:rPr>
                <w:noProof/>
              </w:rPr>
            </w:pPr>
          </w:p>
        </w:tc>
        <w:tc>
          <w:tcPr>
            <w:tcW w:w="2268" w:type="dxa"/>
          </w:tcPr>
          <w:p w14:paraId="4CABD9A4" w14:textId="77777777" w:rsidR="002B150F" w:rsidRPr="002B150F" w:rsidRDefault="002B150F" w:rsidP="002B150F">
            <w:pPr>
              <w:spacing w:line="360" w:lineRule="auto"/>
              <w:rPr>
                <w:noProof/>
              </w:rPr>
            </w:pPr>
            <w:r w:rsidRPr="002B150F">
              <w:t>Lõige 2</w:t>
            </w:r>
          </w:p>
        </w:tc>
      </w:tr>
      <w:tr w:rsidR="002B150F" w:rsidRPr="002B150F" w14:paraId="6CC85EB1" w14:textId="77777777" w:rsidTr="002B150F">
        <w:tc>
          <w:tcPr>
            <w:tcW w:w="2750" w:type="dxa"/>
          </w:tcPr>
          <w:p w14:paraId="019AF6CD" w14:textId="77777777" w:rsidR="002B150F" w:rsidRPr="002B150F" w:rsidDel="009E1DCB" w:rsidRDefault="002B150F" w:rsidP="002B150F">
            <w:pPr>
              <w:spacing w:line="360" w:lineRule="auto"/>
              <w:rPr>
                <w:noProof/>
              </w:rPr>
            </w:pPr>
            <w:r w:rsidRPr="002B150F">
              <w:t>Punkt a</w:t>
            </w:r>
          </w:p>
        </w:tc>
        <w:tc>
          <w:tcPr>
            <w:tcW w:w="2519" w:type="dxa"/>
          </w:tcPr>
          <w:p w14:paraId="30FAD4BD" w14:textId="77777777" w:rsidR="002B150F" w:rsidRPr="002B150F" w:rsidRDefault="002B150F" w:rsidP="002B150F">
            <w:pPr>
              <w:spacing w:line="360" w:lineRule="auto"/>
              <w:rPr>
                <w:noProof/>
              </w:rPr>
            </w:pPr>
          </w:p>
        </w:tc>
        <w:tc>
          <w:tcPr>
            <w:tcW w:w="1814" w:type="dxa"/>
          </w:tcPr>
          <w:p w14:paraId="21C02E54" w14:textId="77777777" w:rsidR="002B150F" w:rsidRPr="002B150F" w:rsidRDefault="002B150F" w:rsidP="002B150F">
            <w:pPr>
              <w:spacing w:line="360" w:lineRule="auto"/>
              <w:rPr>
                <w:noProof/>
              </w:rPr>
            </w:pPr>
          </w:p>
        </w:tc>
        <w:tc>
          <w:tcPr>
            <w:tcW w:w="2268" w:type="dxa"/>
          </w:tcPr>
          <w:p w14:paraId="64BE1F6C" w14:textId="77777777" w:rsidR="002B150F" w:rsidRPr="002B150F" w:rsidRDefault="002B150F" w:rsidP="002B150F">
            <w:pPr>
              <w:spacing w:line="360" w:lineRule="auto"/>
              <w:rPr>
                <w:noProof/>
              </w:rPr>
            </w:pPr>
            <w:r w:rsidRPr="002B150F">
              <w:t>Punkt a</w:t>
            </w:r>
          </w:p>
        </w:tc>
      </w:tr>
      <w:tr w:rsidR="002B150F" w:rsidRPr="002B150F" w14:paraId="7685DD28" w14:textId="77777777" w:rsidTr="002B150F">
        <w:tc>
          <w:tcPr>
            <w:tcW w:w="2750" w:type="dxa"/>
          </w:tcPr>
          <w:p w14:paraId="5DE59666" w14:textId="77777777" w:rsidR="002B150F" w:rsidRPr="002B150F" w:rsidDel="009E1DCB" w:rsidRDefault="002B150F" w:rsidP="002B150F">
            <w:pPr>
              <w:spacing w:line="360" w:lineRule="auto"/>
              <w:rPr>
                <w:noProof/>
              </w:rPr>
            </w:pPr>
            <w:r w:rsidRPr="002B150F">
              <w:t>Punkt b</w:t>
            </w:r>
          </w:p>
        </w:tc>
        <w:tc>
          <w:tcPr>
            <w:tcW w:w="2519" w:type="dxa"/>
          </w:tcPr>
          <w:p w14:paraId="4BC7A8B0" w14:textId="77777777" w:rsidR="002B150F" w:rsidRPr="002B150F" w:rsidRDefault="002B150F" w:rsidP="002B150F">
            <w:pPr>
              <w:spacing w:line="360" w:lineRule="auto"/>
              <w:rPr>
                <w:noProof/>
              </w:rPr>
            </w:pPr>
          </w:p>
        </w:tc>
        <w:tc>
          <w:tcPr>
            <w:tcW w:w="1814" w:type="dxa"/>
          </w:tcPr>
          <w:p w14:paraId="459F356A" w14:textId="77777777" w:rsidR="002B150F" w:rsidRPr="002B150F" w:rsidRDefault="002B150F" w:rsidP="002B150F">
            <w:pPr>
              <w:spacing w:line="360" w:lineRule="auto"/>
              <w:rPr>
                <w:noProof/>
              </w:rPr>
            </w:pPr>
          </w:p>
        </w:tc>
        <w:tc>
          <w:tcPr>
            <w:tcW w:w="2268" w:type="dxa"/>
          </w:tcPr>
          <w:p w14:paraId="07D0F64F" w14:textId="77777777" w:rsidR="002B150F" w:rsidRPr="002B150F" w:rsidRDefault="002B150F" w:rsidP="002B150F">
            <w:pPr>
              <w:spacing w:line="360" w:lineRule="auto"/>
              <w:rPr>
                <w:noProof/>
              </w:rPr>
            </w:pPr>
            <w:r w:rsidRPr="002B150F">
              <w:t>Punkt b</w:t>
            </w:r>
          </w:p>
        </w:tc>
      </w:tr>
      <w:tr w:rsidR="002B150F" w:rsidRPr="002B150F" w14:paraId="19FED7A0" w14:textId="77777777" w:rsidTr="002B150F">
        <w:tc>
          <w:tcPr>
            <w:tcW w:w="2750" w:type="dxa"/>
          </w:tcPr>
          <w:p w14:paraId="08824B09" w14:textId="77777777" w:rsidR="002B150F" w:rsidRPr="002B150F" w:rsidRDefault="002B150F" w:rsidP="002B150F">
            <w:pPr>
              <w:spacing w:line="360" w:lineRule="auto"/>
              <w:rPr>
                <w:noProof/>
              </w:rPr>
            </w:pPr>
            <w:r w:rsidRPr="002B150F">
              <w:t>Artikli 45 lõige 3</w:t>
            </w:r>
          </w:p>
        </w:tc>
        <w:tc>
          <w:tcPr>
            <w:tcW w:w="2519" w:type="dxa"/>
          </w:tcPr>
          <w:p w14:paraId="0985435B" w14:textId="77777777" w:rsidR="002B150F" w:rsidRPr="002B150F" w:rsidRDefault="002B150F" w:rsidP="002B150F">
            <w:pPr>
              <w:spacing w:line="360" w:lineRule="auto"/>
              <w:rPr>
                <w:noProof/>
              </w:rPr>
            </w:pPr>
          </w:p>
        </w:tc>
        <w:tc>
          <w:tcPr>
            <w:tcW w:w="1814" w:type="dxa"/>
          </w:tcPr>
          <w:p w14:paraId="5875BE8B" w14:textId="77777777" w:rsidR="002B150F" w:rsidRPr="002B150F" w:rsidRDefault="002B150F" w:rsidP="002B150F">
            <w:pPr>
              <w:spacing w:line="360" w:lineRule="auto"/>
              <w:rPr>
                <w:noProof/>
              </w:rPr>
            </w:pPr>
          </w:p>
        </w:tc>
        <w:tc>
          <w:tcPr>
            <w:tcW w:w="2268" w:type="dxa"/>
          </w:tcPr>
          <w:p w14:paraId="381BB516" w14:textId="77777777" w:rsidR="002B150F" w:rsidRPr="002B150F" w:rsidRDefault="002B150F" w:rsidP="002B150F">
            <w:pPr>
              <w:spacing w:line="360" w:lineRule="auto"/>
              <w:rPr>
                <w:noProof/>
              </w:rPr>
            </w:pPr>
            <w:r w:rsidRPr="002B150F">
              <w:t>Artikli 13 lõige 3</w:t>
            </w:r>
          </w:p>
        </w:tc>
      </w:tr>
      <w:tr w:rsidR="002B150F" w:rsidRPr="002B150F" w14:paraId="308B0631" w14:textId="77777777" w:rsidTr="002B150F">
        <w:tc>
          <w:tcPr>
            <w:tcW w:w="2750" w:type="dxa"/>
          </w:tcPr>
          <w:p w14:paraId="60A2C54D" w14:textId="77777777" w:rsidR="002B150F" w:rsidRPr="002B150F" w:rsidRDefault="002B150F" w:rsidP="002B150F">
            <w:pPr>
              <w:spacing w:line="360" w:lineRule="auto"/>
              <w:rPr>
                <w:noProof/>
              </w:rPr>
            </w:pPr>
            <w:r w:rsidRPr="002B150F">
              <w:t>Artikkel 46</w:t>
            </w:r>
          </w:p>
        </w:tc>
        <w:tc>
          <w:tcPr>
            <w:tcW w:w="2519" w:type="dxa"/>
          </w:tcPr>
          <w:p w14:paraId="5F78134E" w14:textId="77777777" w:rsidR="002B150F" w:rsidRPr="002B150F" w:rsidRDefault="002B150F" w:rsidP="002B150F">
            <w:pPr>
              <w:spacing w:line="360" w:lineRule="auto"/>
              <w:rPr>
                <w:noProof/>
              </w:rPr>
            </w:pPr>
          </w:p>
        </w:tc>
        <w:tc>
          <w:tcPr>
            <w:tcW w:w="1814" w:type="dxa"/>
          </w:tcPr>
          <w:p w14:paraId="1C898C9A" w14:textId="77777777" w:rsidR="002B150F" w:rsidRPr="002B150F" w:rsidRDefault="002B150F" w:rsidP="002B150F">
            <w:pPr>
              <w:spacing w:line="360" w:lineRule="auto"/>
              <w:rPr>
                <w:noProof/>
              </w:rPr>
            </w:pPr>
          </w:p>
        </w:tc>
        <w:tc>
          <w:tcPr>
            <w:tcW w:w="2268" w:type="dxa"/>
          </w:tcPr>
          <w:p w14:paraId="63E3ADAF" w14:textId="77777777" w:rsidR="002B150F" w:rsidRPr="002B150F" w:rsidRDefault="002B150F" w:rsidP="002B150F">
            <w:pPr>
              <w:spacing w:line="360" w:lineRule="auto"/>
              <w:rPr>
                <w:noProof/>
              </w:rPr>
            </w:pPr>
            <w:r w:rsidRPr="002B150F">
              <w:t>Artikkel 14</w:t>
            </w:r>
          </w:p>
        </w:tc>
      </w:tr>
      <w:tr w:rsidR="002B150F" w:rsidRPr="002B150F" w14:paraId="370C92F4" w14:textId="77777777" w:rsidTr="002B150F">
        <w:tc>
          <w:tcPr>
            <w:tcW w:w="2750" w:type="dxa"/>
          </w:tcPr>
          <w:p w14:paraId="607943B1" w14:textId="77777777" w:rsidR="002B150F" w:rsidRPr="002B150F" w:rsidRDefault="002B150F" w:rsidP="002B150F">
            <w:pPr>
              <w:spacing w:line="360" w:lineRule="auto"/>
              <w:rPr>
                <w:noProof/>
              </w:rPr>
            </w:pPr>
            <w:r w:rsidRPr="002B150F">
              <w:t>Artikkel 47</w:t>
            </w:r>
          </w:p>
        </w:tc>
        <w:tc>
          <w:tcPr>
            <w:tcW w:w="2519" w:type="dxa"/>
          </w:tcPr>
          <w:p w14:paraId="2726B87E" w14:textId="77777777" w:rsidR="002B150F" w:rsidRPr="002B150F" w:rsidRDefault="002B150F" w:rsidP="002B150F">
            <w:pPr>
              <w:spacing w:line="360" w:lineRule="auto"/>
              <w:rPr>
                <w:noProof/>
              </w:rPr>
            </w:pPr>
          </w:p>
        </w:tc>
        <w:tc>
          <w:tcPr>
            <w:tcW w:w="1814" w:type="dxa"/>
          </w:tcPr>
          <w:p w14:paraId="13806F6D" w14:textId="77777777" w:rsidR="002B150F" w:rsidRPr="002B150F" w:rsidRDefault="002B150F" w:rsidP="002B150F">
            <w:pPr>
              <w:spacing w:line="360" w:lineRule="auto"/>
              <w:rPr>
                <w:noProof/>
              </w:rPr>
            </w:pPr>
          </w:p>
        </w:tc>
        <w:tc>
          <w:tcPr>
            <w:tcW w:w="2268" w:type="dxa"/>
          </w:tcPr>
          <w:p w14:paraId="413F5E2C" w14:textId="77777777" w:rsidR="002B150F" w:rsidRPr="002B150F" w:rsidRDefault="002B150F" w:rsidP="002B150F">
            <w:pPr>
              <w:spacing w:line="360" w:lineRule="auto"/>
              <w:rPr>
                <w:noProof/>
              </w:rPr>
            </w:pPr>
            <w:r w:rsidRPr="002B150F">
              <w:t>Artikkel 15</w:t>
            </w:r>
          </w:p>
        </w:tc>
      </w:tr>
      <w:tr w:rsidR="002B150F" w:rsidRPr="002B150F" w14:paraId="75F67A93" w14:textId="77777777" w:rsidTr="002B150F">
        <w:tc>
          <w:tcPr>
            <w:tcW w:w="2750" w:type="dxa"/>
          </w:tcPr>
          <w:p w14:paraId="786E73BA" w14:textId="77777777" w:rsidR="002B150F" w:rsidRPr="002B150F" w:rsidRDefault="002B150F" w:rsidP="002B150F">
            <w:pPr>
              <w:spacing w:line="360" w:lineRule="auto"/>
              <w:rPr>
                <w:noProof/>
              </w:rPr>
            </w:pPr>
            <w:r w:rsidRPr="002B150F">
              <w:t>Artikkel 48</w:t>
            </w:r>
          </w:p>
        </w:tc>
        <w:tc>
          <w:tcPr>
            <w:tcW w:w="2519" w:type="dxa"/>
          </w:tcPr>
          <w:p w14:paraId="405AA5A6" w14:textId="77777777" w:rsidR="002B150F" w:rsidRPr="002B150F" w:rsidRDefault="002B150F" w:rsidP="002B150F">
            <w:pPr>
              <w:spacing w:line="360" w:lineRule="auto"/>
              <w:rPr>
                <w:noProof/>
              </w:rPr>
            </w:pPr>
          </w:p>
        </w:tc>
        <w:tc>
          <w:tcPr>
            <w:tcW w:w="1814" w:type="dxa"/>
          </w:tcPr>
          <w:p w14:paraId="7091AD8A" w14:textId="77777777" w:rsidR="002B150F" w:rsidRPr="002B150F" w:rsidRDefault="002B150F" w:rsidP="002B150F">
            <w:pPr>
              <w:spacing w:line="360" w:lineRule="auto"/>
              <w:rPr>
                <w:noProof/>
              </w:rPr>
            </w:pPr>
          </w:p>
        </w:tc>
        <w:tc>
          <w:tcPr>
            <w:tcW w:w="2268" w:type="dxa"/>
          </w:tcPr>
          <w:p w14:paraId="1FBB77FA" w14:textId="77777777" w:rsidR="002B150F" w:rsidRPr="002B150F" w:rsidRDefault="002B150F" w:rsidP="002B150F">
            <w:pPr>
              <w:spacing w:line="360" w:lineRule="auto"/>
              <w:rPr>
                <w:noProof/>
              </w:rPr>
            </w:pPr>
            <w:r w:rsidRPr="002B150F">
              <w:t>Artikkel 16</w:t>
            </w:r>
          </w:p>
        </w:tc>
      </w:tr>
      <w:tr w:rsidR="002B150F" w:rsidRPr="002B150F" w14:paraId="028E6634" w14:textId="77777777" w:rsidTr="002B150F">
        <w:tc>
          <w:tcPr>
            <w:tcW w:w="2750" w:type="dxa"/>
          </w:tcPr>
          <w:p w14:paraId="0BC9418E" w14:textId="77777777" w:rsidR="002B150F" w:rsidRPr="002B150F" w:rsidRDefault="002B150F" w:rsidP="002B150F">
            <w:pPr>
              <w:spacing w:line="360" w:lineRule="auto"/>
              <w:rPr>
                <w:noProof/>
              </w:rPr>
            </w:pPr>
            <w:r w:rsidRPr="002B150F">
              <w:t>Artikkel 49</w:t>
            </w:r>
          </w:p>
        </w:tc>
        <w:tc>
          <w:tcPr>
            <w:tcW w:w="2519" w:type="dxa"/>
          </w:tcPr>
          <w:p w14:paraId="42E4AAA5" w14:textId="77777777" w:rsidR="002B150F" w:rsidRPr="002B150F" w:rsidRDefault="002B150F" w:rsidP="002B150F">
            <w:pPr>
              <w:spacing w:line="360" w:lineRule="auto"/>
              <w:rPr>
                <w:noProof/>
              </w:rPr>
            </w:pPr>
          </w:p>
        </w:tc>
        <w:tc>
          <w:tcPr>
            <w:tcW w:w="1814" w:type="dxa"/>
          </w:tcPr>
          <w:p w14:paraId="59734F69" w14:textId="77777777" w:rsidR="002B150F" w:rsidRPr="002B150F" w:rsidRDefault="002B150F" w:rsidP="002B150F">
            <w:pPr>
              <w:spacing w:line="360" w:lineRule="auto"/>
              <w:rPr>
                <w:noProof/>
              </w:rPr>
            </w:pPr>
          </w:p>
        </w:tc>
        <w:tc>
          <w:tcPr>
            <w:tcW w:w="2268" w:type="dxa"/>
          </w:tcPr>
          <w:p w14:paraId="37BA5652" w14:textId="77777777" w:rsidR="002B150F" w:rsidRPr="002B150F" w:rsidRDefault="002B150F" w:rsidP="002B150F">
            <w:pPr>
              <w:spacing w:line="360" w:lineRule="auto"/>
              <w:rPr>
                <w:noProof/>
              </w:rPr>
            </w:pPr>
            <w:r w:rsidRPr="002B150F">
              <w:t>Artikkel 17</w:t>
            </w:r>
          </w:p>
        </w:tc>
      </w:tr>
      <w:tr w:rsidR="002B150F" w:rsidRPr="002B150F" w14:paraId="061B80DC" w14:textId="77777777" w:rsidTr="002B150F">
        <w:tc>
          <w:tcPr>
            <w:tcW w:w="2750" w:type="dxa"/>
          </w:tcPr>
          <w:p w14:paraId="2BF38746" w14:textId="77777777" w:rsidR="002B150F" w:rsidRPr="002B150F" w:rsidRDefault="002B150F" w:rsidP="002B150F">
            <w:pPr>
              <w:spacing w:line="360" w:lineRule="auto"/>
              <w:rPr>
                <w:noProof/>
              </w:rPr>
            </w:pPr>
            <w:r w:rsidRPr="002B150F">
              <w:t>Artikkel 50</w:t>
            </w:r>
          </w:p>
        </w:tc>
        <w:tc>
          <w:tcPr>
            <w:tcW w:w="2519" w:type="dxa"/>
          </w:tcPr>
          <w:p w14:paraId="38994C9E" w14:textId="77777777" w:rsidR="002B150F" w:rsidRPr="002B150F" w:rsidRDefault="002B150F" w:rsidP="002B150F">
            <w:pPr>
              <w:spacing w:line="360" w:lineRule="auto"/>
              <w:rPr>
                <w:noProof/>
              </w:rPr>
            </w:pPr>
          </w:p>
        </w:tc>
        <w:tc>
          <w:tcPr>
            <w:tcW w:w="1814" w:type="dxa"/>
          </w:tcPr>
          <w:p w14:paraId="6C1D1F1D" w14:textId="77777777" w:rsidR="002B150F" w:rsidRPr="002B150F" w:rsidRDefault="002B150F" w:rsidP="002B150F">
            <w:pPr>
              <w:spacing w:line="360" w:lineRule="auto"/>
              <w:rPr>
                <w:noProof/>
              </w:rPr>
            </w:pPr>
          </w:p>
        </w:tc>
        <w:tc>
          <w:tcPr>
            <w:tcW w:w="2268" w:type="dxa"/>
          </w:tcPr>
          <w:p w14:paraId="343F93F2" w14:textId="77777777" w:rsidR="002B150F" w:rsidRPr="002B150F" w:rsidRDefault="002B150F" w:rsidP="002B150F">
            <w:pPr>
              <w:spacing w:line="360" w:lineRule="auto"/>
              <w:rPr>
                <w:noProof/>
              </w:rPr>
            </w:pPr>
            <w:r w:rsidRPr="002B150F">
              <w:t>Artikkel 18</w:t>
            </w:r>
          </w:p>
        </w:tc>
      </w:tr>
      <w:tr w:rsidR="002B150F" w:rsidRPr="002B150F" w14:paraId="41BC008C" w14:textId="77777777" w:rsidTr="002B150F">
        <w:tc>
          <w:tcPr>
            <w:tcW w:w="2750" w:type="dxa"/>
          </w:tcPr>
          <w:p w14:paraId="682B3882" w14:textId="77777777" w:rsidR="002B150F" w:rsidRPr="002B150F" w:rsidRDefault="002B150F" w:rsidP="002B150F">
            <w:pPr>
              <w:spacing w:line="360" w:lineRule="auto"/>
              <w:rPr>
                <w:noProof/>
              </w:rPr>
            </w:pPr>
            <w:r w:rsidRPr="002B150F">
              <w:t>Artikli 51 lõige 1</w:t>
            </w:r>
          </w:p>
        </w:tc>
        <w:tc>
          <w:tcPr>
            <w:tcW w:w="2519" w:type="dxa"/>
          </w:tcPr>
          <w:p w14:paraId="5D23C318" w14:textId="77777777" w:rsidR="002B150F" w:rsidRPr="002B150F" w:rsidRDefault="002B150F" w:rsidP="002B150F">
            <w:pPr>
              <w:spacing w:line="360" w:lineRule="auto"/>
              <w:rPr>
                <w:noProof/>
              </w:rPr>
            </w:pPr>
          </w:p>
        </w:tc>
        <w:tc>
          <w:tcPr>
            <w:tcW w:w="1814" w:type="dxa"/>
          </w:tcPr>
          <w:p w14:paraId="400050D3" w14:textId="77777777" w:rsidR="002B150F" w:rsidRPr="002B150F" w:rsidRDefault="002B150F" w:rsidP="002B150F">
            <w:pPr>
              <w:spacing w:line="360" w:lineRule="auto"/>
              <w:rPr>
                <w:noProof/>
              </w:rPr>
            </w:pPr>
          </w:p>
        </w:tc>
        <w:tc>
          <w:tcPr>
            <w:tcW w:w="2268" w:type="dxa"/>
          </w:tcPr>
          <w:p w14:paraId="67299813" w14:textId="77777777" w:rsidR="002B150F" w:rsidRPr="002B150F" w:rsidRDefault="002B150F" w:rsidP="002B150F">
            <w:pPr>
              <w:spacing w:line="360" w:lineRule="auto"/>
              <w:rPr>
                <w:noProof/>
              </w:rPr>
            </w:pPr>
            <w:r w:rsidRPr="002B150F">
              <w:t>Artikli 19 lõige 1</w:t>
            </w:r>
          </w:p>
        </w:tc>
      </w:tr>
      <w:tr w:rsidR="002B150F" w:rsidRPr="002B150F" w14:paraId="5019DCAD" w14:textId="77777777" w:rsidTr="002B150F">
        <w:tc>
          <w:tcPr>
            <w:tcW w:w="2750" w:type="dxa"/>
          </w:tcPr>
          <w:p w14:paraId="646DC70F" w14:textId="77777777" w:rsidR="002B150F" w:rsidRPr="002B150F" w:rsidRDefault="002B150F" w:rsidP="002B150F">
            <w:pPr>
              <w:spacing w:line="360" w:lineRule="auto"/>
              <w:rPr>
                <w:noProof/>
              </w:rPr>
            </w:pPr>
            <w:r w:rsidRPr="002B150F">
              <w:t>Artikli 51 lõige 2</w:t>
            </w:r>
          </w:p>
        </w:tc>
        <w:tc>
          <w:tcPr>
            <w:tcW w:w="2519" w:type="dxa"/>
          </w:tcPr>
          <w:p w14:paraId="627A803C" w14:textId="77777777" w:rsidR="002B150F" w:rsidRPr="002B150F" w:rsidRDefault="002B150F" w:rsidP="002B150F">
            <w:pPr>
              <w:spacing w:line="360" w:lineRule="auto"/>
              <w:rPr>
                <w:noProof/>
              </w:rPr>
            </w:pPr>
          </w:p>
        </w:tc>
        <w:tc>
          <w:tcPr>
            <w:tcW w:w="1814" w:type="dxa"/>
          </w:tcPr>
          <w:p w14:paraId="10966C52" w14:textId="77777777" w:rsidR="002B150F" w:rsidRPr="002B150F" w:rsidRDefault="002B150F" w:rsidP="002B150F">
            <w:pPr>
              <w:spacing w:line="360" w:lineRule="auto"/>
              <w:rPr>
                <w:noProof/>
              </w:rPr>
            </w:pPr>
          </w:p>
        </w:tc>
        <w:tc>
          <w:tcPr>
            <w:tcW w:w="2268" w:type="dxa"/>
          </w:tcPr>
          <w:p w14:paraId="75C63631" w14:textId="77777777" w:rsidR="002B150F" w:rsidRPr="002B150F" w:rsidRDefault="002B150F" w:rsidP="002B150F">
            <w:pPr>
              <w:spacing w:line="360" w:lineRule="auto"/>
              <w:rPr>
                <w:noProof/>
              </w:rPr>
            </w:pPr>
            <w:r w:rsidRPr="002B150F">
              <w:t>Artikli 19 lõige 2</w:t>
            </w:r>
          </w:p>
        </w:tc>
      </w:tr>
      <w:tr w:rsidR="002B150F" w:rsidRPr="002B150F" w14:paraId="7B57F0EB" w14:textId="77777777" w:rsidTr="002B150F">
        <w:tc>
          <w:tcPr>
            <w:tcW w:w="2750" w:type="dxa"/>
          </w:tcPr>
          <w:p w14:paraId="0B33C1D3" w14:textId="77777777" w:rsidR="002B150F" w:rsidRPr="002B150F" w:rsidRDefault="002B150F" w:rsidP="002B150F">
            <w:pPr>
              <w:spacing w:line="360" w:lineRule="auto"/>
              <w:rPr>
                <w:noProof/>
              </w:rPr>
            </w:pPr>
            <w:r w:rsidRPr="002B150F">
              <w:t>Artikli 51 lõige 3</w:t>
            </w:r>
          </w:p>
        </w:tc>
        <w:tc>
          <w:tcPr>
            <w:tcW w:w="2519" w:type="dxa"/>
          </w:tcPr>
          <w:p w14:paraId="5B9F817C" w14:textId="77777777" w:rsidR="002B150F" w:rsidRPr="002B150F" w:rsidRDefault="002B150F" w:rsidP="002B150F">
            <w:pPr>
              <w:spacing w:line="360" w:lineRule="auto"/>
              <w:rPr>
                <w:noProof/>
              </w:rPr>
            </w:pPr>
          </w:p>
        </w:tc>
        <w:tc>
          <w:tcPr>
            <w:tcW w:w="1814" w:type="dxa"/>
          </w:tcPr>
          <w:p w14:paraId="113756FA" w14:textId="77777777" w:rsidR="002B150F" w:rsidRPr="002B150F" w:rsidRDefault="002B150F" w:rsidP="002B150F">
            <w:pPr>
              <w:spacing w:line="360" w:lineRule="auto"/>
              <w:rPr>
                <w:noProof/>
              </w:rPr>
            </w:pPr>
          </w:p>
        </w:tc>
        <w:tc>
          <w:tcPr>
            <w:tcW w:w="2268" w:type="dxa"/>
          </w:tcPr>
          <w:p w14:paraId="13108200" w14:textId="77777777" w:rsidR="002B150F" w:rsidRPr="002B150F" w:rsidRDefault="002B150F" w:rsidP="002B150F">
            <w:pPr>
              <w:spacing w:line="360" w:lineRule="auto"/>
              <w:rPr>
                <w:noProof/>
              </w:rPr>
            </w:pPr>
            <w:r w:rsidRPr="002B150F">
              <w:t>Artikli 19 lõige 3</w:t>
            </w:r>
          </w:p>
        </w:tc>
      </w:tr>
      <w:tr w:rsidR="002B150F" w:rsidRPr="002B150F" w14:paraId="73BDB67B" w14:textId="77777777" w:rsidTr="002B150F">
        <w:tc>
          <w:tcPr>
            <w:tcW w:w="2750" w:type="dxa"/>
          </w:tcPr>
          <w:p w14:paraId="77C26D0A" w14:textId="77777777" w:rsidR="002B150F" w:rsidRPr="002B150F" w:rsidRDefault="002B150F" w:rsidP="002B150F">
            <w:pPr>
              <w:spacing w:line="360" w:lineRule="auto"/>
              <w:rPr>
                <w:noProof/>
              </w:rPr>
            </w:pPr>
            <w:r w:rsidRPr="002B150F">
              <w:t xml:space="preserve">Artikkel 52 </w:t>
            </w:r>
          </w:p>
        </w:tc>
        <w:tc>
          <w:tcPr>
            <w:tcW w:w="2519" w:type="dxa"/>
          </w:tcPr>
          <w:p w14:paraId="78DE1AA1" w14:textId="77777777" w:rsidR="002B150F" w:rsidRPr="002B150F" w:rsidRDefault="002B150F" w:rsidP="002B150F">
            <w:pPr>
              <w:spacing w:line="360" w:lineRule="auto"/>
              <w:rPr>
                <w:noProof/>
              </w:rPr>
            </w:pPr>
          </w:p>
        </w:tc>
        <w:tc>
          <w:tcPr>
            <w:tcW w:w="1814" w:type="dxa"/>
          </w:tcPr>
          <w:p w14:paraId="7BB09862" w14:textId="77777777" w:rsidR="002B150F" w:rsidRPr="002B150F" w:rsidRDefault="002B150F" w:rsidP="002B150F">
            <w:pPr>
              <w:spacing w:line="360" w:lineRule="auto"/>
              <w:rPr>
                <w:noProof/>
              </w:rPr>
            </w:pPr>
          </w:p>
        </w:tc>
        <w:tc>
          <w:tcPr>
            <w:tcW w:w="2268" w:type="dxa"/>
          </w:tcPr>
          <w:p w14:paraId="40D2D838" w14:textId="77777777" w:rsidR="002B150F" w:rsidRPr="002B150F" w:rsidRDefault="002B150F" w:rsidP="002B150F">
            <w:pPr>
              <w:spacing w:line="360" w:lineRule="auto"/>
              <w:rPr>
                <w:noProof/>
              </w:rPr>
            </w:pPr>
            <w:r w:rsidRPr="002B150F">
              <w:t>Artikkel 20</w:t>
            </w:r>
          </w:p>
        </w:tc>
      </w:tr>
      <w:tr w:rsidR="002B150F" w:rsidRPr="002B150F" w14:paraId="40EBCE8C" w14:textId="77777777" w:rsidTr="002B150F">
        <w:tc>
          <w:tcPr>
            <w:tcW w:w="2750" w:type="dxa"/>
          </w:tcPr>
          <w:p w14:paraId="500E7A3A" w14:textId="77777777" w:rsidR="002B150F" w:rsidRPr="002B150F" w:rsidRDefault="002B150F" w:rsidP="002B150F">
            <w:pPr>
              <w:spacing w:line="360" w:lineRule="auto"/>
              <w:rPr>
                <w:noProof/>
              </w:rPr>
            </w:pPr>
            <w:r w:rsidRPr="002B150F">
              <w:t>Punkt 1</w:t>
            </w:r>
          </w:p>
        </w:tc>
        <w:tc>
          <w:tcPr>
            <w:tcW w:w="2519" w:type="dxa"/>
          </w:tcPr>
          <w:p w14:paraId="5673F27D" w14:textId="77777777" w:rsidR="002B150F" w:rsidRPr="002B150F" w:rsidRDefault="002B150F" w:rsidP="002B150F">
            <w:pPr>
              <w:spacing w:line="360" w:lineRule="auto"/>
              <w:rPr>
                <w:noProof/>
              </w:rPr>
            </w:pPr>
          </w:p>
        </w:tc>
        <w:tc>
          <w:tcPr>
            <w:tcW w:w="1814" w:type="dxa"/>
          </w:tcPr>
          <w:p w14:paraId="392A8312" w14:textId="77777777" w:rsidR="002B150F" w:rsidRPr="002B150F" w:rsidRDefault="002B150F" w:rsidP="002B150F">
            <w:pPr>
              <w:spacing w:line="360" w:lineRule="auto"/>
              <w:rPr>
                <w:noProof/>
              </w:rPr>
            </w:pPr>
          </w:p>
        </w:tc>
        <w:tc>
          <w:tcPr>
            <w:tcW w:w="2268" w:type="dxa"/>
          </w:tcPr>
          <w:p w14:paraId="2EF32554" w14:textId="77777777" w:rsidR="002B150F" w:rsidRPr="002B150F" w:rsidRDefault="002B150F" w:rsidP="002B150F">
            <w:pPr>
              <w:spacing w:line="360" w:lineRule="auto"/>
              <w:rPr>
                <w:noProof/>
              </w:rPr>
            </w:pPr>
            <w:r w:rsidRPr="002B150F">
              <w:t xml:space="preserve"> Punkt a</w:t>
            </w:r>
          </w:p>
        </w:tc>
      </w:tr>
      <w:tr w:rsidR="002B150F" w:rsidRPr="002B150F" w14:paraId="7BD0D0BB" w14:textId="77777777" w:rsidTr="002B150F">
        <w:tc>
          <w:tcPr>
            <w:tcW w:w="2750" w:type="dxa"/>
          </w:tcPr>
          <w:p w14:paraId="315FB231" w14:textId="77777777" w:rsidR="002B150F" w:rsidRPr="002B150F" w:rsidRDefault="002B150F" w:rsidP="002B150F">
            <w:pPr>
              <w:spacing w:line="360" w:lineRule="auto"/>
              <w:rPr>
                <w:noProof/>
              </w:rPr>
            </w:pPr>
            <w:r w:rsidRPr="002B150F">
              <w:t>Alapunkt a</w:t>
            </w:r>
          </w:p>
        </w:tc>
        <w:tc>
          <w:tcPr>
            <w:tcW w:w="2519" w:type="dxa"/>
          </w:tcPr>
          <w:p w14:paraId="3F43D9C4" w14:textId="77777777" w:rsidR="002B150F" w:rsidRPr="002B150F" w:rsidRDefault="002B150F" w:rsidP="002B150F">
            <w:pPr>
              <w:spacing w:line="360" w:lineRule="auto"/>
              <w:rPr>
                <w:noProof/>
              </w:rPr>
            </w:pPr>
          </w:p>
        </w:tc>
        <w:tc>
          <w:tcPr>
            <w:tcW w:w="1814" w:type="dxa"/>
          </w:tcPr>
          <w:p w14:paraId="2906177C" w14:textId="77777777" w:rsidR="002B150F" w:rsidRPr="002B150F" w:rsidRDefault="002B150F" w:rsidP="002B150F">
            <w:pPr>
              <w:spacing w:line="360" w:lineRule="auto"/>
              <w:rPr>
                <w:noProof/>
              </w:rPr>
            </w:pPr>
          </w:p>
        </w:tc>
        <w:tc>
          <w:tcPr>
            <w:tcW w:w="2268" w:type="dxa"/>
          </w:tcPr>
          <w:p w14:paraId="69BFBD5F" w14:textId="77777777" w:rsidR="002B150F" w:rsidRPr="002B150F" w:rsidRDefault="002B150F" w:rsidP="002B150F">
            <w:pPr>
              <w:spacing w:line="360" w:lineRule="auto"/>
              <w:rPr>
                <w:noProof/>
              </w:rPr>
            </w:pPr>
            <w:r w:rsidRPr="002B150F">
              <w:t>Alapunkt i</w:t>
            </w:r>
          </w:p>
        </w:tc>
      </w:tr>
      <w:tr w:rsidR="002B150F" w:rsidRPr="002B150F" w14:paraId="56947606" w14:textId="77777777" w:rsidTr="002B150F">
        <w:tc>
          <w:tcPr>
            <w:tcW w:w="2750" w:type="dxa"/>
          </w:tcPr>
          <w:p w14:paraId="14E4935E" w14:textId="77777777" w:rsidR="002B150F" w:rsidRPr="002B150F" w:rsidRDefault="002B150F" w:rsidP="002B150F">
            <w:pPr>
              <w:spacing w:line="360" w:lineRule="auto"/>
              <w:rPr>
                <w:noProof/>
              </w:rPr>
            </w:pPr>
            <w:r w:rsidRPr="002B150F">
              <w:t>Alapunkt b</w:t>
            </w:r>
          </w:p>
        </w:tc>
        <w:tc>
          <w:tcPr>
            <w:tcW w:w="2519" w:type="dxa"/>
          </w:tcPr>
          <w:p w14:paraId="1FF63353" w14:textId="77777777" w:rsidR="002B150F" w:rsidRPr="002B150F" w:rsidRDefault="002B150F" w:rsidP="002B150F">
            <w:pPr>
              <w:spacing w:line="360" w:lineRule="auto"/>
              <w:rPr>
                <w:noProof/>
              </w:rPr>
            </w:pPr>
          </w:p>
        </w:tc>
        <w:tc>
          <w:tcPr>
            <w:tcW w:w="1814" w:type="dxa"/>
          </w:tcPr>
          <w:p w14:paraId="431BB724" w14:textId="77777777" w:rsidR="002B150F" w:rsidRPr="002B150F" w:rsidRDefault="002B150F" w:rsidP="002B150F">
            <w:pPr>
              <w:spacing w:line="360" w:lineRule="auto"/>
              <w:rPr>
                <w:noProof/>
              </w:rPr>
            </w:pPr>
          </w:p>
        </w:tc>
        <w:tc>
          <w:tcPr>
            <w:tcW w:w="2268" w:type="dxa"/>
          </w:tcPr>
          <w:p w14:paraId="194DBE91" w14:textId="77777777" w:rsidR="002B150F" w:rsidRPr="002B150F" w:rsidRDefault="002B150F" w:rsidP="002B150F">
            <w:pPr>
              <w:spacing w:line="360" w:lineRule="auto"/>
              <w:rPr>
                <w:noProof/>
              </w:rPr>
            </w:pPr>
            <w:r w:rsidRPr="002B150F">
              <w:t>Alapunkt ii</w:t>
            </w:r>
          </w:p>
        </w:tc>
      </w:tr>
      <w:tr w:rsidR="002B150F" w:rsidRPr="002B150F" w14:paraId="7596A9C5" w14:textId="77777777" w:rsidTr="002B150F">
        <w:tc>
          <w:tcPr>
            <w:tcW w:w="2750" w:type="dxa"/>
          </w:tcPr>
          <w:p w14:paraId="1880AA9C" w14:textId="77777777" w:rsidR="002B150F" w:rsidRPr="002B150F" w:rsidRDefault="002B150F" w:rsidP="002B150F">
            <w:pPr>
              <w:spacing w:line="360" w:lineRule="auto"/>
              <w:rPr>
                <w:noProof/>
              </w:rPr>
            </w:pPr>
            <w:r w:rsidRPr="002B150F">
              <w:t>Punkt 2</w:t>
            </w:r>
          </w:p>
        </w:tc>
        <w:tc>
          <w:tcPr>
            <w:tcW w:w="2519" w:type="dxa"/>
          </w:tcPr>
          <w:p w14:paraId="1B1DE1C4" w14:textId="77777777" w:rsidR="002B150F" w:rsidRPr="002B150F" w:rsidRDefault="002B150F" w:rsidP="002B150F">
            <w:pPr>
              <w:spacing w:line="360" w:lineRule="auto"/>
              <w:rPr>
                <w:noProof/>
              </w:rPr>
            </w:pPr>
          </w:p>
        </w:tc>
        <w:tc>
          <w:tcPr>
            <w:tcW w:w="1814" w:type="dxa"/>
          </w:tcPr>
          <w:p w14:paraId="646ACD6E" w14:textId="77777777" w:rsidR="002B150F" w:rsidRPr="002B150F" w:rsidRDefault="002B150F" w:rsidP="002B150F">
            <w:pPr>
              <w:spacing w:line="360" w:lineRule="auto"/>
              <w:rPr>
                <w:noProof/>
              </w:rPr>
            </w:pPr>
          </w:p>
        </w:tc>
        <w:tc>
          <w:tcPr>
            <w:tcW w:w="2268" w:type="dxa"/>
          </w:tcPr>
          <w:p w14:paraId="7057DBC3" w14:textId="77777777" w:rsidR="002B150F" w:rsidRPr="002B150F" w:rsidRDefault="002B150F" w:rsidP="002B150F">
            <w:pPr>
              <w:spacing w:line="360" w:lineRule="auto"/>
              <w:rPr>
                <w:noProof/>
              </w:rPr>
            </w:pPr>
            <w:r w:rsidRPr="002B150F">
              <w:t>Punkt b</w:t>
            </w:r>
          </w:p>
        </w:tc>
      </w:tr>
      <w:tr w:rsidR="002B150F" w:rsidRPr="002B150F" w14:paraId="7FE68C4C" w14:textId="77777777" w:rsidTr="002B150F">
        <w:tc>
          <w:tcPr>
            <w:tcW w:w="2750" w:type="dxa"/>
          </w:tcPr>
          <w:p w14:paraId="2FFBD3FE" w14:textId="77777777" w:rsidR="002B150F" w:rsidRPr="002B150F" w:rsidRDefault="002B150F" w:rsidP="002B150F">
            <w:pPr>
              <w:spacing w:line="360" w:lineRule="auto"/>
              <w:rPr>
                <w:noProof/>
              </w:rPr>
            </w:pPr>
            <w:r w:rsidRPr="002B150F">
              <w:t>Alapunkt a</w:t>
            </w:r>
          </w:p>
        </w:tc>
        <w:tc>
          <w:tcPr>
            <w:tcW w:w="2519" w:type="dxa"/>
          </w:tcPr>
          <w:p w14:paraId="6B0080A0" w14:textId="77777777" w:rsidR="002B150F" w:rsidRPr="002B150F" w:rsidRDefault="002B150F" w:rsidP="002B150F">
            <w:pPr>
              <w:spacing w:line="360" w:lineRule="auto"/>
              <w:rPr>
                <w:noProof/>
              </w:rPr>
            </w:pPr>
          </w:p>
        </w:tc>
        <w:tc>
          <w:tcPr>
            <w:tcW w:w="1814" w:type="dxa"/>
          </w:tcPr>
          <w:p w14:paraId="0D5373AA" w14:textId="77777777" w:rsidR="002B150F" w:rsidRPr="002B150F" w:rsidRDefault="002B150F" w:rsidP="002B150F">
            <w:pPr>
              <w:spacing w:line="360" w:lineRule="auto"/>
              <w:rPr>
                <w:noProof/>
              </w:rPr>
            </w:pPr>
          </w:p>
        </w:tc>
        <w:tc>
          <w:tcPr>
            <w:tcW w:w="2268" w:type="dxa"/>
          </w:tcPr>
          <w:p w14:paraId="5588E5D9" w14:textId="77777777" w:rsidR="002B150F" w:rsidRPr="002B150F" w:rsidRDefault="002B150F" w:rsidP="002B150F">
            <w:pPr>
              <w:spacing w:line="360" w:lineRule="auto"/>
              <w:rPr>
                <w:noProof/>
              </w:rPr>
            </w:pPr>
            <w:r w:rsidRPr="002B150F">
              <w:t>Alapunkt i</w:t>
            </w:r>
          </w:p>
        </w:tc>
      </w:tr>
      <w:tr w:rsidR="002B150F" w:rsidRPr="002B150F" w14:paraId="338BD4A7" w14:textId="77777777" w:rsidTr="002B150F">
        <w:tc>
          <w:tcPr>
            <w:tcW w:w="2750" w:type="dxa"/>
          </w:tcPr>
          <w:p w14:paraId="4AA130FA" w14:textId="77777777" w:rsidR="002B150F" w:rsidRPr="002B150F" w:rsidRDefault="002B150F" w:rsidP="002B150F">
            <w:pPr>
              <w:spacing w:line="360" w:lineRule="auto"/>
              <w:rPr>
                <w:noProof/>
              </w:rPr>
            </w:pPr>
            <w:r w:rsidRPr="002B150F">
              <w:t>Alapunkt b</w:t>
            </w:r>
          </w:p>
        </w:tc>
        <w:tc>
          <w:tcPr>
            <w:tcW w:w="2519" w:type="dxa"/>
          </w:tcPr>
          <w:p w14:paraId="24E0B9EB" w14:textId="77777777" w:rsidR="002B150F" w:rsidRPr="002B150F" w:rsidRDefault="002B150F" w:rsidP="002B150F">
            <w:pPr>
              <w:spacing w:line="360" w:lineRule="auto"/>
              <w:rPr>
                <w:noProof/>
              </w:rPr>
            </w:pPr>
          </w:p>
        </w:tc>
        <w:tc>
          <w:tcPr>
            <w:tcW w:w="1814" w:type="dxa"/>
          </w:tcPr>
          <w:p w14:paraId="5C4930B4" w14:textId="77777777" w:rsidR="002B150F" w:rsidRPr="002B150F" w:rsidRDefault="002B150F" w:rsidP="002B150F">
            <w:pPr>
              <w:spacing w:line="360" w:lineRule="auto"/>
              <w:rPr>
                <w:noProof/>
              </w:rPr>
            </w:pPr>
          </w:p>
        </w:tc>
        <w:tc>
          <w:tcPr>
            <w:tcW w:w="2268" w:type="dxa"/>
          </w:tcPr>
          <w:p w14:paraId="7EDE5C67" w14:textId="77777777" w:rsidR="002B150F" w:rsidRPr="002B150F" w:rsidRDefault="002B150F" w:rsidP="002B150F">
            <w:pPr>
              <w:spacing w:line="360" w:lineRule="auto"/>
              <w:rPr>
                <w:noProof/>
              </w:rPr>
            </w:pPr>
            <w:r w:rsidRPr="002B150F">
              <w:t>Alapunkt ii</w:t>
            </w:r>
          </w:p>
        </w:tc>
      </w:tr>
      <w:tr w:rsidR="002B150F" w:rsidRPr="002B150F" w14:paraId="304F4B84" w14:textId="77777777" w:rsidTr="002B150F">
        <w:tc>
          <w:tcPr>
            <w:tcW w:w="2750" w:type="dxa"/>
          </w:tcPr>
          <w:p w14:paraId="1669E09D" w14:textId="77777777" w:rsidR="002B150F" w:rsidRPr="002B150F" w:rsidRDefault="002B150F" w:rsidP="002B150F">
            <w:pPr>
              <w:spacing w:line="360" w:lineRule="auto"/>
              <w:rPr>
                <w:noProof/>
              </w:rPr>
            </w:pPr>
            <w:r w:rsidRPr="002B150F">
              <w:t>Alapunkt c</w:t>
            </w:r>
          </w:p>
        </w:tc>
        <w:tc>
          <w:tcPr>
            <w:tcW w:w="2519" w:type="dxa"/>
          </w:tcPr>
          <w:p w14:paraId="76DAA79F" w14:textId="77777777" w:rsidR="002B150F" w:rsidRPr="002B150F" w:rsidRDefault="002B150F" w:rsidP="002B150F">
            <w:pPr>
              <w:spacing w:line="360" w:lineRule="auto"/>
              <w:rPr>
                <w:noProof/>
              </w:rPr>
            </w:pPr>
          </w:p>
        </w:tc>
        <w:tc>
          <w:tcPr>
            <w:tcW w:w="1814" w:type="dxa"/>
          </w:tcPr>
          <w:p w14:paraId="3D5D6EA1" w14:textId="77777777" w:rsidR="002B150F" w:rsidRPr="002B150F" w:rsidRDefault="002B150F" w:rsidP="002B150F">
            <w:pPr>
              <w:spacing w:line="360" w:lineRule="auto"/>
              <w:rPr>
                <w:noProof/>
              </w:rPr>
            </w:pPr>
          </w:p>
        </w:tc>
        <w:tc>
          <w:tcPr>
            <w:tcW w:w="2268" w:type="dxa"/>
          </w:tcPr>
          <w:p w14:paraId="4469F7AC" w14:textId="77777777" w:rsidR="002B150F" w:rsidRPr="002B150F" w:rsidRDefault="002B150F" w:rsidP="002B150F">
            <w:pPr>
              <w:spacing w:line="360" w:lineRule="auto"/>
              <w:rPr>
                <w:noProof/>
              </w:rPr>
            </w:pPr>
            <w:r w:rsidRPr="002B150F">
              <w:t>Alapunkt iii</w:t>
            </w:r>
          </w:p>
        </w:tc>
      </w:tr>
      <w:tr w:rsidR="002B150F" w:rsidRPr="002B150F" w14:paraId="3392235E" w14:textId="77777777" w:rsidTr="002B150F">
        <w:tc>
          <w:tcPr>
            <w:tcW w:w="2750" w:type="dxa"/>
          </w:tcPr>
          <w:p w14:paraId="6D10CC1C" w14:textId="77777777" w:rsidR="002B150F" w:rsidRPr="002B150F" w:rsidRDefault="002B150F" w:rsidP="002B150F">
            <w:pPr>
              <w:spacing w:line="360" w:lineRule="auto"/>
              <w:rPr>
                <w:noProof/>
              </w:rPr>
            </w:pPr>
            <w:r w:rsidRPr="002B150F">
              <w:t>Alapunkt d</w:t>
            </w:r>
          </w:p>
        </w:tc>
        <w:tc>
          <w:tcPr>
            <w:tcW w:w="2519" w:type="dxa"/>
          </w:tcPr>
          <w:p w14:paraId="3873411D" w14:textId="77777777" w:rsidR="002B150F" w:rsidRPr="002B150F" w:rsidRDefault="002B150F" w:rsidP="002B150F">
            <w:pPr>
              <w:spacing w:line="360" w:lineRule="auto"/>
              <w:rPr>
                <w:noProof/>
              </w:rPr>
            </w:pPr>
          </w:p>
        </w:tc>
        <w:tc>
          <w:tcPr>
            <w:tcW w:w="1814" w:type="dxa"/>
          </w:tcPr>
          <w:p w14:paraId="3895C197" w14:textId="77777777" w:rsidR="002B150F" w:rsidRPr="002B150F" w:rsidRDefault="002B150F" w:rsidP="002B150F">
            <w:pPr>
              <w:spacing w:line="360" w:lineRule="auto"/>
              <w:rPr>
                <w:noProof/>
              </w:rPr>
            </w:pPr>
          </w:p>
        </w:tc>
        <w:tc>
          <w:tcPr>
            <w:tcW w:w="2268" w:type="dxa"/>
          </w:tcPr>
          <w:p w14:paraId="64307F57" w14:textId="77777777" w:rsidR="002B150F" w:rsidRPr="002B150F" w:rsidRDefault="002B150F" w:rsidP="002B150F">
            <w:pPr>
              <w:spacing w:line="360" w:lineRule="auto"/>
              <w:rPr>
                <w:noProof/>
              </w:rPr>
            </w:pPr>
            <w:r w:rsidRPr="002B150F">
              <w:t>Alapunkt iv</w:t>
            </w:r>
          </w:p>
        </w:tc>
      </w:tr>
      <w:tr w:rsidR="002B150F" w:rsidRPr="002B150F" w14:paraId="55FA462C" w14:textId="77777777" w:rsidTr="002B150F">
        <w:tc>
          <w:tcPr>
            <w:tcW w:w="2750" w:type="dxa"/>
          </w:tcPr>
          <w:p w14:paraId="0863A32B" w14:textId="77777777" w:rsidR="002B150F" w:rsidRPr="002B150F" w:rsidRDefault="002B150F" w:rsidP="002B150F">
            <w:pPr>
              <w:spacing w:line="360" w:lineRule="auto"/>
              <w:rPr>
                <w:noProof/>
              </w:rPr>
            </w:pPr>
            <w:r w:rsidRPr="002B150F">
              <w:t>Alapunkt e</w:t>
            </w:r>
          </w:p>
        </w:tc>
        <w:tc>
          <w:tcPr>
            <w:tcW w:w="2519" w:type="dxa"/>
          </w:tcPr>
          <w:p w14:paraId="7177702D" w14:textId="77777777" w:rsidR="002B150F" w:rsidRPr="002B150F" w:rsidRDefault="002B150F" w:rsidP="002B150F">
            <w:pPr>
              <w:spacing w:line="360" w:lineRule="auto"/>
              <w:rPr>
                <w:noProof/>
              </w:rPr>
            </w:pPr>
          </w:p>
        </w:tc>
        <w:tc>
          <w:tcPr>
            <w:tcW w:w="1814" w:type="dxa"/>
          </w:tcPr>
          <w:p w14:paraId="0E175A19" w14:textId="77777777" w:rsidR="002B150F" w:rsidRPr="002B150F" w:rsidRDefault="002B150F" w:rsidP="002B150F">
            <w:pPr>
              <w:spacing w:line="360" w:lineRule="auto"/>
              <w:rPr>
                <w:noProof/>
              </w:rPr>
            </w:pPr>
          </w:p>
        </w:tc>
        <w:tc>
          <w:tcPr>
            <w:tcW w:w="2268" w:type="dxa"/>
          </w:tcPr>
          <w:p w14:paraId="30E82C5A" w14:textId="77777777" w:rsidR="002B150F" w:rsidRPr="002B150F" w:rsidRDefault="002B150F" w:rsidP="002B150F">
            <w:pPr>
              <w:spacing w:line="360" w:lineRule="auto"/>
              <w:rPr>
                <w:noProof/>
              </w:rPr>
            </w:pPr>
            <w:r w:rsidRPr="002B150F">
              <w:t>Alapunkt v</w:t>
            </w:r>
          </w:p>
        </w:tc>
      </w:tr>
      <w:tr w:rsidR="002B150F" w:rsidRPr="002B150F" w14:paraId="02EBDA47" w14:textId="77777777" w:rsidTr="002B150F">
        <w:tc>
          <w:tcPr>
            <w:tcW w:w="2750" w:type="dxa"/>
          </w:tcPr>
          <w:p w14:paraId="7D62D8C7" w14:textId="77777777" w:rsidR="002B150F" w:rsidRPr="002B150F" w:rsidRDefault="002B150F" w:rsidP="002B150F">
            <w:pPr>
              <w:spacing w:line="360" w:lineRule="auto"/>
              <w:rPr>
                <w:noProof/>
              </w:rPr>
            </w:pPr>
          </w:p>
        </w:tc>
        <w:tc>
          <w:tcPr>
            <w:tcW w:w="2519" w:type="dxa"/>
          </w:tcPr>
          <w:p w14:paraId="54233F7B" w14:textId="77777777" w:rsidR="002B150F" w:rsidRPr="002B150F" w:rsidRDefault="002B150F" w:rsidP="002B150F">
            <w:pPr>
              <w:spacing w:line="360" w:lineRule="auto"/>
              <w:rPr>
                <w:noProof/>
              </w:rPr>
            </w:pPr>
          </w:p>
        </w:tc>
        <w:tc>
          <w:tcPr>
            <w:tcW w:w="1814" w:type="dxa"/>
          </w:tcPr>
          <w:p w14:paraId="67472ED1" w14:textId="77777777" w:rsidR="002B150F" w:rsidRPr="002B150F" w:rsidRDefault="002B150F" w:rsidP="002B150F">
            <w:pPr>
              <w:spacing w:line="360" w:lineRule="auto"/>
              <w:rPr>
                <w:noProof/>
              </w:rPr>
            </w:pPr>
          </w:p>
        </w:tc>
        <w:tc>
          <w:tcPr>
            <w:tcW w:w="2268" w:type="dxa"/>
          </w:tcPr>
          <w:p w14:paraId="30DBFFAA" w14:textId="77777777" w:rsidR="002B150F" w:rsidRPr="002B150F" w:rsidRDefault="002B150F" w:rsidP="002B150F">
            <w:pPr>
              <w:spacing w:line="360" w:lineRule="auto"/>
              <w:rPr>
                <w:noProof/>
              </w:rPr>
            </w:pPr>
            <w:r w:rsidRPr="002B150F">
              <w:t>Alapunkt vi</w:t>
            </w:r>
          </w:p>
        </w:tc>
      </w:tr>
      <w:tr w:rsidR="002B150F" w:rsidRPr="002B150F" w14:paraId="275AAE52" w14:textId="77777777" w:rsidTr="002B150F">
        <w:tc>
          <w:tcPr>
            <w:tcW w:w="2750" w:type="dxa"/>
          </w:tcPr>
          <w:p w14:paraId="2D218E24" w14:textId="77777777" w:rsidR="002B150F" w:rsidRPr="002B150F" w:rsidRDefault="002B150F" w:rsidP="002B150F">
            <w:pPr>
              <w:spacing w:line="360" w:lineRule="auto"/>
              <w:rPr>
                <w:noProof/>
              </w:rPr>
            </w:pPr>
            <w:r w:rsidRPr="002B150F">
              <w:lastRenderedPageBreak/>
              <w:t>Alapunkt f</w:t>
            </w:r>
          </w:p>
        </w:tc>
        <w:tc>
          <w:tcPr>
            <w:tcW w:w="2519" w:type="dxa"/>
          </w:tcPr>
          <w:p w14:paraId="7B56C555" w14:textId="77777777" w:rsidR="002B150F" w:rsidRPr="002B150F" w:rsidRDefault="002B150F" w:rsidP="002B150F">
            <w:pPr>
              <w:spacing w:line="360" w:lineRule="auto"/>
              <w:rPr>
                <w:noProof/>
              </w:rPr>
            </w:pPr>
          </w:p>
        </w:tc>
        <w:tc>
          <w:tcPr>
            <w:tcW w:w="1814" w:type="dxa"/>
          </w:tcPr>
          <w:p w14:paraId="4ADD3EF2" w14:textId="77777777" w:rsidR="002B150F" w:rsidRPr="002B150F" w:rsidRDefault="002B150F" w:rsidP="002B150F">
            <w:pPr>
              <w:spacing w:line="360" w:lineRule="auto"/>
              <w:rPr>
                <w:noProof/>
              </w:rPr>
            </w:pPr>
          </w:p>
        </w:tc>
        <w:tc>
          <w:tcPr>
            <w:tcW w:w="2268" w:type="dxa"/>
          </w:tcPr>
          <w:p w14:paraId="24C4A780" w14:textId="77777777" w:rsidR="002B150F" w:rsidRPr="002B150F" w:rsidRDefault="002B150F" w:rsidP="002B150F">
            <w:pPr>
              <w:spacing w:line="360" w:lineRule="auto"/>
              <w:rPr>
                <w:noProof/>
              </w:rPr>
            </w:pPr>
            <w:r w:rsidRPr="002B150F">
              <w:t>Alapunkt vii</w:t>
            </w:r>
          </w:p>
        </w:tc>
      </w:tr>
      <w:tr w:rsidR="002B150F" w:rsidRPr="002B150F" w14:paraId="71665DD0" w14:textId="77777777" w:rsidTr="002B150F">
        <w:tc>
          <w:tcPr>
            <w:tcW w:w="2750" w:type="dxa"/>
          </w:tcPr>
          <w:p w14:paraId="5CDE4AF1" w14:textId="77777777" w:rsidR="002B150F" w:rsidRPr="002B150F" w:rsidRDefault="002B150F" w:rsidP="002B150F">
            <w:pPr>
              <w:spacing w:line="360" w:lineRule="auto"/>
              <w:rPr>
                <w:noProof/>
              </w:rPr>
            </w:pPr>
            <w:r w:rsidRPr="002B150F">
              <w:t>Alapunkt g</w:t>
            </w:r>
          </w:p>
        </w:tc>
        <w:tc>
          <w:tcPr>
            <w:tcW w:w="2519" w:type="dxa"/>
          </w:tcPr>
          <w:p w14:paraId="56EDE082" w14:textId="77777777" w:rsidR="002B150F" w:rsidRPr="002B150F" w:rsidRDefault="002B150F" w:rsidP="002B150F">
            <w:pPr>
              <w:spacing w:line="360" w:lineRule="auto"/>
              <w:rPr>
                <w:noProof/>
              </w:rPr>
            </w:pPr>
          </w:p>
        </w:tc>
        <w:tc>
          <w:tcPr>
            <w:tcW w:w="1814" w:type="dxa"/>
          </w:tcPr>
          <w:p w14:paraId="7ECAB6B6" w14:textId="77777777" w:rsidR="002B150F" w:rsidRPr="002B150F" w:rsidRDefault="002B150F" w:rsidP="002B150F">
            <w:pPr>
              <w:spacing w:line="360" w:lineRule="auto"/>
              <w:rPr>
                <w:noProof/>
              </w:rPr>
            </w:pPr>
          </w:p>
        </w:tc>
        <w:tc>
          <w:tcPr>
            <w:tcW w:w="2268" w:type="dxa"/>
          </w:tcPr>
          <w:p w14:paraId="41D05C01" w14:textId="77777777" w:rsidR="002B150F" w:rsidRPr="002B150F" w:rsidRDefault="002B150F" w:rsidP="002B150F">
            <w:pPr>
              <w:spacing w:line="360" w:lineRule="auto"/>
              <w:rPr>
                <w:noProof/>
              </w:rPr>
            </w:pPr>
            <w:r w:rsidRPr="002B150F">
              <w:t>Alapunkt viii</w:t>
            </w:r>
          </w:p>
        </w:tc>
      </w:tr>
      <w:tr w:rsidR="002B150F" w:rsidRPr="002B150F" w14:paraId="78292D67" w14:textId="77777777" w:rsidTr="002B150F">
        <w:tc>
          <w:tcPr>
            <w:tcW w:w="2750" w:type="dxa"/>
          </w:tcPr>
          <w:p w14:paraId="7F29F164" w14:textId="77777777" w:rsidR="002B150F" w:rsidRPr="002B150F" w:rsidRDefault="002B150F" w:rsidP="002B150F">
            <w:pPr>
              <w:spacing w:line="360" w:lineRule="auto"/>
              <w:rPr>
                <w:noProof/>
              </w:rPr>
            </w:pPr>
            <w:r w:rsidRPr="002B150F">
              <w:t>Punkt 3</w:t>
            </w:r>
          </w:p>
        </w:tc>
        <w:tc>
          <w:tcPr>
            <w:tcW w:w="2519" w:type="dxa"/>
          </w:tcPr>
          <w:p w14:paraId="071E7AD9" w14:textId="77777777" w:rsidR="002B150F" w:rsidRPr="002B150F" w:rsidRDefault="002B150F" w:rsidP="002B150F">
            <w:pPr>
              <w:spacing w:line="360" w:lineRule="auto"/>
              <w:rPr>
                <w:noProof/>
              </w:rPr>
            </w:pPr>
          </w:p>
        </w:tc>
        <w:tc>
          <w:tcPr>
            <w:tcW w:w="1814" w:type="dxa"/>
          </w:tcPr>
          <w:p w14:paraId="375B9180" w14:textId="77777777" w:rsidR="002B150F" w:rsidRPr="002B150F" w:rsidRDefault="002B150F" w:rsidP="002B150F">
            <w:pPr>
              <w:spacing w:line="360" w:lineRule="auto"/>
              <w:rPr>
                <w:noProof/>
              </w:rPr>
            </w:pPr>
          </w:p>
        </w:tc>
        <w:tc>
          <w:tcPr>
            <w:tcW w:w="2268" w:type="dxa"/>
          </w:tcPr>
          <w:p w14:paraId="4EE9BDF5" w14:textId="77777777" w:rsidR="002B150F" w:rsidRPr="002B150F" w:rsidRDefault="002B150F" w:rsidP="002B150F">
            <w:pPr>
              <w:spacing w:line="360" w:lineRule="auto"/>
              <w:rPr>
                <w:noProof/>
              </w:rPr>
            </w:pPr>
            <w:r w:rsidRPr="002B150F">
              <w:t>Punkt c</w:t>
            </w:r>
          </w:p>
        </w:tc>
      </w:tr>
      <w:tr w:rsidR="002B150F" w:rsidRPr="002B150F" w14:paraId="18877F40" w14:textId="77777777" w:rsidTr="002B150F">
        <w:tc>
          <w:tcPr>
            <w:tcW w:w="2750" w:type="dxa"/>
          </w:tcPr>
          <w:p w14:paraId="5EBFBA9B" w14:textId="77777777" w:rsidR="002B150F" w:rsidRPr="002B150F" w:rsidRDefault="002B150F" w:rsidP="002B150F">
            <w:pPr>
              <w:spacing w:line="360" w:lineRule="auto"/>
              <w:rPr>
                <w:noProof/>
              </w:rPr>
            </w:pPr>
            <w:r w:rsidRPr="002B150F">
              <w:t>Alapunkt a</w:t>
            </w:r>
          </w:p>
        </w:tc>
        <w:tc>
          <w:tcPr>
            <w:tcW w:w="2519" w:type="dxa"/>
          </w:tcPr>
          <w:p w14:paraId="7C66C59D" w14:textId="77777777" w:rsidR="002B150F" w:rsidRPr="002B150F" w:rsidRDefault="002B150F" w:rsidP="002B150F">
            <w:pPr>
              <w:spacing w:line="360" w:lineRule="auto"/>
              <w:rPr>
                <w:noProof/>
              </w:rPr>
            </w:pPr>
          </w:p>
        </w:tc>
        <w:tc>
          <w:tcPr>
            <w:tcW w:w="1814" w:type="dxa"/>
          </w:tcPr>
          <w:p w14:paraId="0DB81B2A" w14:textId="77777777" w:rsidR="002B150F" w:rsidRPr="002B150F" w:rsidRDefault="002B150F" w:rsidP="002B150F">
            <w:pPr>
              <w:spacing w:line="360" w:lineRule="auto"/>
              <w:rPr>
                <w:noProof/>
              </w:rPr>
            </w:pPr>
          </w:p>
        </w:tc>
        <w:tc>
          <w:tcPr>
            <w:tcW w:w="2268" w:type="dxa"/>
          </w:tcPr>
          <w:p w14:paraId="6AF6C8F0" w14:textId="77777777" w:rsidR="002B150F" w:rsidRPr="002B150F" w:rsidRDefault="002B150F" w:rsidP="002B150F">
            <w:pPr>
              <w:spacing w:line="360" w:lineRule="auto"/>
              <w:rPr>
                <w:noProof/>
              </w:rPr>
            </w:pPr>
            <w:r w:rsidRPr="002B150F">
              <w:t>Alapunkt i</w:t>
            </w:r>
          </w:p>
        </w:tc>
      </w:tr>
      <w:tr w:rsidR="002B150F" w:rsidRPr="002B150F" w14:paraId="1FD38476" w14:textId="77777777" w:rsidTr="002B150F">
        <w:tc>
          <w:tcPr>
            <w:tcW w:w="2750" w:type="dxa"/>
          </w:tcPr>
          <w:p w14:paraId="212968A2" w14:textId="77777777" w:rsidR="002B150F" w:rsidRPr="002B150F" w:rsidRDefault="002B150F" w:rsidP="002B150F">
            <w:pPr>
              <w:spacing w:line="360" w:lineRule="auto"/>
              <w:rPr>
                <w:noProof/>
              </w:rPr>
            </w:pPr>
          </w:p>
        </w:tc>
        <w:tc>
          <w:tcPr>
            <w:tcW w:w="2519" w:type="dxa"/>
          </w:tcPr>
          <w:p w14:paraId="4C9FD309" w14:textId="77777777" w:rsidR="002B150F" w:rsidRPr="002B150F" w:rsidRDefault="002B150F" w:rsidP="002B150F">
            <w:pPr>
              <w:spacing w:line="360" w:lineRule="auto"/>
              <w:rPr>
                <w:noProof/>
              </w:rPr>
            </w:pPr>
          </w:p>
        </w:tc>
        <w:tc>
          <w:tcPr>
            <w:tcW w:w="1814" w:type="dxa"/>
          </w:tcPr>
          <w:p w14:paraId="2A6FE559" w14:textId="77777777" w:rsidR="002B150F" w:rsidRPr="002B150F" w:rsidRDefault="002B150F" w:rsidP="002B150F">
            <w:pPr>
              <w:spacing w:line="360" w:lineRule="auto"/>
              <w:rPr>
                <w:noProof/>
              </w:rPr>
            </w:pPr>
          </w:p>
        </w:tc>
        <w:tc>
          <w:tcPr>
            <w:tcW w:w="2268" w:type="dxa"/>
          </w:tcPr>
          <w:p w14:paraId="21BE6272" w14:textId="77777777" w:rsidR="002B150F" w:rsidRPr="002B150F" w:rsidRDefault="002B150F" w:rsidP="002B150F">
            <w:pPr>
              <w:spacing w:line="360" w:lineRule="auto"/>
              <w:rPr>
                <w:noProof/>
              </w:rPr>
            </w:pPr>
            <w:r w:rsidRPr="002B150F">
              <w:t>Alapunkti ii alapunktid 1, 2, 3 ja 4</w:t>
            </w:r>
          </w:p>
        </w:tc>
      </w:tr>
      <w:tr w:rsidR="002B150F" w:rsidRPr="002B150F" w14:paraId="5E9B082B" w14:textId="77777777" w:rsidTr="002B150F">
        <w:tc>
          <w:tcPr>
            <w:tcW w:w="2750" w:type="dxa"/>
          </w:tcPr>
          <w:p w14:paraId="108D5C91" w14:textId="77777777" w:rsidR="002B150F" w:rsidRPr="002B150F" w:rsidRDefault="002B150F" w:rsidP="002B150F">
            <w:pPr>
              <w:spacing w:line="360" w:lineRule="auto"/>
              <w:rPr>
                <w:noProof/>
              </w:rPr>
            </w:pPr>
            <w:r w:rsidRPr="002B150F">
              <w:t>Alapunkt b</w:t>
            </w:r>
          </w:p>
        </w:tc>
        <w:tc>
          <w:tcPr>
            <w:tcW w:w="2519" w:type="dxa"/>
          </w:tcPr>
          <w:p w14:paraId="1A24D4E9" w14:textId="77777777" w:rsidR="002B150F" w:rsidRPr="002B150F" w:rsidRDefault="002B150F" w:rsidP="002B150F">
            <w:pPr>
              <w:spacing w:line="360" w:lineRule="auto"/>
              <w:rPr>
                <w:noProof/>
              </w:rPr>
            </w:pPr>
          </w:p>
        </w:tc>
        <w:tc>
          <w:tcPr>
            <w:tcW w:w="1814" w:type="dxa"/>
          </w:tcPr>
          <w:p w14:paraId="1208A4E5" w14:textId="77777777" w:rsidR="002B150F" w:rsidRPr="002B150F" w:rsidRDefault="002B150F" w:rsidP="002B150F">
            <w:pPr>
              <w:spacing w:line="360" w:lineRule="auto"/>
              <w:rPr>
                <w:noProof/>
              </w:rPr>
            </w:pPr>
          </w:p>
        </w:tc>
        <w:tc>
          <w:tcPr>
            <w:tcW w:w="2268" w:type="dxa"/>
          </w:tcPr>
          <w:p w14:paraId="70AAAC25" w14:textId="77777777" w:rsidR="002B150F" w:rsidRPr="002B150F" w:rsidRDefault="002B150F" w:rsidP="002B150F">
            <w:pPr>
              <w:spacing w:line="360" w:lineRule="auto"/>
              <w:rPr>
                <w:noProof/>
              </w:rPr>
            </w:pPr>
            <w:r w:rsidRPr="002B150F">
              <w:t>Alapunkt iii</w:t>
            </w:r>
          </w:p>
        </w:tc>
      </w:tr>
      <w:tr w:rsidR="002B150F" w:rsidRPr="002B150F" w14:paraId="483FA2A0" w14:textId="77777777" w:rsidTr="002B150F">
        <w:tc>
          <w:tcPr>
            <w:tcW w:w="2750" w:type="dxa"/>
          </w:tcPr>
          <w:p w14:paraId="7C9535DB" w14:textId="77777777" w:rsidR="002B150F" w:rsidRPr="002B150F" w:rsidRDefault="002B150F" w:rsidP="002B150F">
            <w:pPr>
              <w:spacing w:line="360" w:lineRule="auto"/>
              <w:rPr>
                <w:noProof/>
              </w:rPr>
            </w:pPr>
            <w:r w:rsidRPr="002B150F">
              <w:t>Alapunkt c</w:t>
            </w:r>
          </w:p>
        </w:tc>
        <w:tc>
          <w:tcPr>
            <w:tcW w:w="2519" w:type="dxa"/>
          </w:tcPr>
          <w:p w14:paraId="03400368" w14:textId="77777777" w:rsidR="002B150F" w:rsidRPr="002B150F" w:rsidRDefault="002B150F" w:rsidP="002B150F">
            <w:pPr>
              <w:spacing w:line="360" w:lineRule="auto"/>
              <w:rPr>
                <w:noProof/>
              </w:rPr>
            </w:pPr>
          </w:p>
        </w:tc>
        <w:tc>
          <w:tcPr>
            <w:tcW w:w="1814" w:type="dxa"/>
          </w:tcPr>
          <w:p w14:paraId="49CF4F2C" w14:textId="77777777" w:rsidR="002B150F" w:rsidRPr="002B150F" w:rsidRDefault="002B150F" w:rsidP="002B150F">
            <w:pPr>
              <w:spacing w:line="360" w:lineRule="auto"/>
              <w:rPr>
                <w:noProof/>
              </w:rPr>
            </w:pPr>
          </w:p>
        </w:tc>
        <w:tc>
          <w:tcPr>
            <w:tcW w:w="2268" w:type="dxa"/>
          </w:tcPr>
          <w:p w14:paraId="311D3323" w14:textId="77777777" w:rsidR="002B150F" w:rsidRPr="002B150F" w:rsidRDefault="002B150F" w:rsidP="002B150F">
            <w:pPr>
              <w:spacing w:line="360" w:lineRule="auto"/>
              <w:rPr>
                <w:noProof/>
              </w:rPr>
            </w:pPr>
            <w:r w:rsidRPr="002B150F">
              <w:t>Alapunkt iv</w:t>
            </w:r>
          </w:p>
        </w:tc>
      </w:tr>
      <w:tr w:rsidR="002B150F" w:rsidRPr="002B150F" w14:paraId="1253C1A3" w14:textId="77777777" w:rsidTr="002B150F">
        <w:tc>
          <w:tcPr>
            <w:tcW w:w="2750" w:type="dxa"/>
          </w:tcPr>
          <w:p w14:paraId="4C4EB6F4" w14:textId="77777777" w:rsidR="002B150F" w:rsidRPr="002B150F" w:rsidRDefault="002B150F" w:rsidP="002B150F">
            <w:pPr>
              <w:spacing w:line="360" w:lineRule="auto"/>
              <w:rPr>
                <w:noProof/>
              </w:rPr>
            </w:pPr>
          </w:p>
        </w:tc>
        <w:tc>
          <w:tcPr>
            <w:tcW w:w="2519" w:type="dxa"/>
          </w:tcPr>
          <w:p w14:paraId="02CD9EE3" w14:textId="77777777" w:rsidR="002B150F" w:rsidRPr="002B150F" w:rsidRDefault="002B150F" w:rsidP="002B150F">
            <w:pPr>
              <w:spacing w:line="360" w:lineRule="auto"/>
              <w:rPr>
                <w:noProof/>
              </w:rPr>
            </w:pPr>
          </w:p>
        </w:tc>
        <w:tc>
          <w:tcPr>
            <w:tcW w:w="1814" w:type="dxa"/>
          </w:tcPr>
          <w:p w14:paraId="255521B0" w14:textId="77777777" w:rsidR="002B150F" w:rsidRPr="002B150F" w:rsidRDefault="002B150F" w:rsidP="002B150F">
            <w:pPr>
              <w:spacing w:line="360" w:lineRule="auto"/>
              <w:rPr>
                <w:noProof/>
              </w:rPr>
            </w:pPr>
          </w:p>
        </w:tc>
        <w:tc>
          <w:tcPr>
            <w:tcW w:w="2268" w:type="dxa"/>
          </w:tcPr>
          <w:p w14:paraId="4DFA31C2" w14:textId="77777777" w:rsidR="002B150F" w:rsidRPr="002B150F" w:rsidRDefault="002B150F" w:rsidP="002B150F">
            <w:pPr>
              <w:spacing w:line="360" w:lineRule="auto"/>
              <w:rPr>
                <w:noProof/>
              </w:rPr>
            </w:pPr>
            <w:r w:rsidRPr="002B150F">
              <w:t>Alapunkt v</w:t>
            </w:r>
          </w:p>
        </w:tc>
      </w:tr>
      <w:tr w:rsidR="002B150F" w:rsidRPr="002B150F" w14:paraId="3B5B039C" w14:textId="77777777" w:rsidTr="002B150F">
        <w:tc>
          <w:tcPr>
            <w:tcW w:w="2750" w:type="dxa"/>
          </w:tcPr>
          <w:p w14:paraId="32383BBE" w14:textId="77777777" w:rsidR="002B150F" w:rsidRPr="002B150F" w:rsidRDefault="002B150F" w:rsidP="002B150F">
            <w:pPr>
              <w:spacing w:line="360" w:lineRule="auto"/>
              <w:rPr>
                <w:noProof/>
              </w:rPr>
            </w:pPr>
            <w:r w:rsidRPr="002B150F">
              <w:t>Punkt 4</w:t>
            </w:r>
          </w:p>
        </w:tc>
        <w:tc>
          <w:tcPr>
            <w:tcW w:w="2519" w:type="dxa"/>
          </w:tcPr>
          <w:p w14:paraId="3258C456" w14:textId="77777777" w:rsidR="002B150F" w:rsidRPr="002B150F" w:rsidRDefault="002B150F" w:rsidP="002B150F">
            <w:pPr>
              <w:spacing w:line="360" w:lineRule="auto"/>
              <w:rPr>
                <w:noProof/>
              </w:rPr>
            </w:pPr>
          </w:p>
        </w:tc>
        <w:tc>
          <w:tcPr>
            <w:tcW w:w="1814" w:type="dxa"/>
          </w:tcPr>
          <w:p w14:paraId="1270E8B1" w14:textId="77777777" w:rsidR="002B150F" w:rsidRPr="002B150F" w:rsidRDefault="002B150F" w:rsidP="002B150F">
            <w:pPr>
              <w:spacing w:line="360" w:lineRule="auto"/>
              <w:rPr>
                <w:noProof/>
              </w:rPr>
            </w:pPr>
          </w:p>
        </w:tc>
        <w:tc>
          <w:tcPr>
            <w:tcW w:w="2268" w:type="dxa"/>
          </w:tcPr>
          <w:p w14:paraId="109B92CA" w14:textId="77777777" w:rsidR="002B150F" w:rsidRPr="002B150F" w:rsidRDefault="002B150F" w:rsidP="002B150F">
            <w:pPr>
              <w:spacing w:line="360" w:lineRule="auto"/>
              <w:rPr>
                <w:noProof/>
              </w:rPr>
            </w:pPr>
            <w:r w:rsidRPr="002B150F">
              <w:t>Punkt d</w:t>
            </w:r>
          </w:p>
        </w:tc>
      </w:tr>
      <w:tr w:rsidR="002B150F" w:rsidRPr="002B150F" w14:paraId="483DC7BE" w14:textId="77777777" w:rsidTr="002B150F">
        <w:tc>
          <w:tcPr>
            <w:tcW w:w="2750" w:type="dxa"/>
          </w:tcPr>
          <w:p w14:paraId="2DA6424D" w14:textId="77777777" w:rsidR="002B150F" w:rsidRPr="002B150F" w:rsidRDefault="002B150F" w:rsidP="002B150F">
            <w:pPr>
              <w:spacing w:line="360" w:lineRule="auto"/>
              <w:rPr>
                <w:noProof/>
              </w:rPr>
            </w:pPr>
            <w:r w:rsidRPr="002B150F">
              <w:t>Alapunkt a</w:t>
            </w:r>
          </w:p>
        </w:tc>
        <w:tc>
          <w:tcPr>
            <w:tcW w:w="2519" w:type="dxa"/>
          </w:tcPr>
          <w:p w14:paraId="5E4A5A83" w14:textId="77777777" w:rsidR="002B150F" w:rsidRPr="002B150F" w:rsidRDefault="002B150F" w:rsidP="002B150F">
            <w:pPr>
              <w:spacing w:line="360" w:lineRule="auto"/>
              <w:rPr>
                <w:noProof/>
              </w:rPr>
            </w:pPr>
          </w:p>
        </w:tc>
        <w:tc>
          <w:tcPr>
            <w:tcW w:w="1814" w:type="dxa"/>
          </w:tcPr>
          <w:p w14:paraId="657F4BEC" w14:textId="77777777" w:rsidR="002B150F" w:rsidRPr="002B150F" w:rsidRDefault="002B150F" w:rsidP="002B150F">
            <w:pPr>
              <w:spacing w:line="360" w:lineRule="auto"/>
              <w:rPr>
                <w:noProof/>
              </w:rPr>
            </w:pPr>
          </w:p>
        </w:tc>
        <w:tc>
          <w:tcPr>
            <w:tcW w:w="2268" w:type="dxa"/>
          </w:tcPr>
          <w:p w14:paraId="5F9091FF" w14:textId="77777777" w:rsidR="002B150F" w:rsidRPr="002B150F" w:rsidRDefault="002B150F" w:rsidP="002B150F">
            <w:pPr>
              <w:spacing w:line="360" w:lineRule="auto"/>
              <w:rPr>
                <w:noProof/>
              </w:rPr>
            </w:pPr>
            <w:r w:rsidRPr="002B150F">
              <w:t>Alapunkt i</w:t>
            </w:r>
          </w:p>
        </w:tc>
      </w:tr>
      <w:tr w:rsidR="002B150F" w:rsidRPr="002B150F" w14:paraId="174FC523" w14:textId="77777777" w:rsidTr="002B150F">
        <w:tc>
          <w:tcPr>
            <w:tcW w:w="2750" w:type="dxa"/>
          </w:tcPr>
          <w:p w14:paraId="05249147" w14:textId="77777777" w:rsidR="002B150F" w:rsidRPr="002B150F" w:rsidRDefault="002B150F" w:rsidP="002B150F">
            <w:pPr>
              <w:spacing w:line="360" w:lineRule="auto"/>
              <w:rPr>
                <w:noProof/>
              </w:rPr>
            </w:pPr>
            <w:r w:rsidRPr="002B150F">
              <w:t>Alapunkt b</w:t>
            </w:r>
          </w:p>
        </w:tc>
        <w:tc>
          <w:tcPr>
            <w:tcW w:w="2519" w:type="dxa"/>
          </w:tcPr>
          <w:p w14:paraId="66E60EAF" w14:textId="77777777" w:rsidR="002B150F" w:rsidRPr="002B150F" w:rsidRDefault="002B150F" w:rsidP="002B150F">
            <w:pPr>
              <w:spacing w:line="360" w:lineRule="auto"/>
              <w:rPr>
                <w:noProof/>
              </w:rPr>
            </w:pPr>
          </w:p>
        </w:tc>
        <w:tc>
          <w:tcPr>
            <w:tcW w:w="1814" w:type="dxa"/>
          </w:tcPr>
          <w:p w14:paraId="22CE2AC4" w14:textId="77777777" w:rsidR="002B150F" w:rsidRPr="002B150F" w:rsidRDefault="002B150F" w:rsidP="002B150F">
            <w:pPr>
              <w:spacing w:line="360" w:lineRule="auto"/>
              <w:rPr>
                <w:noProof/>
              </w:rPr>
            </w:pPr>
          </w:p>
        </w:tc>
        <w:tc>
          <w:tcPr>
            <w:tcW w:w="2268" w:type="dxa"/>
          </w:tcPr>
          <w:p w14:paraId="5A4B56DA" w14:textId="77777777" w:rsidR="002B150F" w:rsidRPr="002B150F" w:rsidRDefault="002B150F" w:rsidP="002B150F">
            <w:pPr>
              <w:spacing w:line="360" w:lineRule="auto"/>
              <w:rPr>
                <w:noProof/>
              </w:rPr>
            </w:pPr>
            <w:r w:rsidRPr="002B150F">
              <w:t>Alapunkt ii</w:t>
            </w:r>
          </w:p>
        </w:tc>
      </w:tr>
      <w:tr w:rsidR="002B150F" w:rsidRPr="002B150F" w14:paraId="49BB71B7" w14:textId="77777777" w:rsidTr="002B150F">
        <w:tc>
          <w:tcPr>
            <w:tcW w:w="2750" w:type="dxa"/>
          </w:tcPr>
          <w:p w14:paraId="6A4A7E51" w14:textId="77777777" w:rsidR="002B150F" w:rsidRPr="002B150F" w:rsidRDefault="002B150F" w:rsidP="002B150F">
            <w:pPr>
              <w:spacing w:line="360" w:lineRule="auto"/>
              <w:rPr>
                <w:noProof/>
              </w:rPr>
            </w:pPr>
            <w:r w:rsidRPr="002B150F">
              <w:t>Alapunkt c</w:t>
            </w:r>
          </w:p>
        </w:tc>
        <w:tc>
          <w:tcPr>
            <w:tcW w:w="2519" w:type="dxa"/>
          </w:tcPr>
          <w:p w14:paraId="46DCE8E1" w14:textId="77777777" w:rsidR="002B150F" w:rsidRPr="002B150F" w:rsidRDefault="002B150F" w:rsidP="002B150F">
            <w:pPr>
              <w:spacing w:line="360" w:lineRule="auto"/>
              <w:rPr>
                <w:noProof/>
              </w:rPr>
            </w:pPr>
          </w:p>
        </w:tc>
        <w:tc>
          <w:tcPr>
            <w:tcW w:w="1814" w:type="dxa"/>
          </w:tcPr>
          <w:p w14:paraId="23DED875" w14:textId="77777777" w:rsidR="002B150F" w:rsidRPr="002B150F" w:rsidRDefault="002B150F" w:rsidP="002B150F">
            <w:pPr>
              <w:spacing w:line="360" w:lineRule="auto"/>
              <w:rPr>
                <w:noProof/>
              </w:rPr>
            </w:pPr>
          </w:p>
        </w:tc>
        <w:tc>
          <w:tcPr>
            <w:tcW w:w="2268" w:type="dxa"/>
          </w:tcPr>
          <w:p w14:paraId="3722B661" w14:textId="77777777" w:rsidR="002B150F" w:rsidRPr="002B150F" w:rsidRDefault="002B150F" w:rsidP="002B150F">
            <w:pPr>
              <w:spacing w:line="360" w:lineRule="auto"/>
              <w:rPr>
                <w:noProof/>
              </w:rPr>
            </w:pPr>
            <w:r w:rsidRPr="002B150F">
              <w:t>Alapunkt iii</w:t>
            </w:r>
          </w:p>
        </w:tc>
      </w:tr>
      <w:tr w:rsidR="002B150F" w:rsidRPr="002B150F" w14:paraId="287190DA" w14:textId="77777777" w:rsidTr="002B150F">
        <w:tc>
          <w:tcPr>
            <w:tcW w:w="2750" w:type="dxa"/>
          </w:tcPr>
          <w:p w14:paraId="37066873" w14:textId="77777777" w:rsidR="002B150F" w:rsidRPr="002B150F" w:rsidRDefault="002B150F" w:rsidP="002B150F">
            <w:pPr>
              <w:spacing w:line="360" w:lineRule="auto"/>
              <w:rPr>
                <w:noProof/>
              </w:rPr>
            </w:pPr>
            <w:r w:rsidRPr="002B150F">
              <w:t>Alapunkt d</w:t>
            </w:r>
          </w:p>
        </w:tc>
        <w:tc>
          <w:tcPr>
            <w:tcW w:w="2519" w:type="dxa"/>
          </w:tcPr>
          <w:p w14:paraId="0BE1DDFF" w14:textId="77777777" w:rsidR="002B150F" w:rsidRPr="002B150F" w:rsidRDefault="002B150F" w:rsidP="002B150F">
            <w:pPr>
              <w:spacing w:line="360" w:lineRule="auto"/>
              <w:rPr>
                <w:noProof/>
              </w:rPr>
            </w:pPr>
          </w:p>
        </w:tc>
        <w:tc>
          <w:tcPr>
            <w:tcW w:w="1814" w:type="dxa"/>
          </w:tcPr>
          <w:p w14:paraId="730E276C" w14:textId="77777777" w:rsidR="002B150F" w:rsidRPr="002B150F" w:rsidRDefault="002B150F" w:rsidP="002B150F">
            <w:pPr>
              <w:spacing w:line="360" w:lineRule="auto"/>
              <w:rPr>
                <w:noProof/>
              </w:rPr>
            </w:pPr>
          </w:p>
        </w:tc>
        <w:tc>
          <w:tcPr>
            <w:tcW w:w="2268" w:type="dxa"/>
          </w:tcPr>
          <w:p w14:paraId="010B4563" w14:textId="77777777" w:rsidR="002B150F" w:rsidRPr="002B150F" w:rsidRDefault="002B150F" w:rsidP="002B150F">
            <w:pPr>
              <w:spacing w:line="360" w:lineRule="auto"/>
              <w:rPr>
                <w:noProof/>
              </w:rPr>
            </w:pPr>
            <w:r w:rsidRPr="002B150F">
              <w:t>Alapunkt iv</w:t>
            </w:r>
          </w:p>
        </w:tc>
      </w:tr>
      <w:tr w:rsidR="002B150F" w:rsidRPr="002B150F" w14:paraId="6CE01EC8" w14:textId="77777777" w:rsidTr="002B150F">
        <w:tc>
          <w:tcPr>
            <w:tcW w:w="2750" w:type="dxa"/>
          </w:tcPr>
          <w:p w14:paraId="27CEC348" w14:textId="77777777" w:rsidR="002B150F" w:rsidRPr="002B150F" w:rsidRDefault="002B150F" w:rsidP="002B150F">
            <w:pPr>
              <w:spacing w:line="360" w:lineRule="auto"/>
              <w:rPr>
                <w:noProof/>
              </w:rPr>
            </w:pPr>
            <w:r w:rsidRPr="002B150F">
              <w:t>Punkt 5</w:t>
            </w:r>
          </w:p>
        </w:tc>
        <w:tc>
          <w:tcPr>
            <w:tcW w:w="2519" w:type="dxa"/>
          </w:tcPr>
          <w:p w14:paraId="42265618" w14:textId="77777777" w:rsidR="002B150F" w:rsidRPr="002B150F" w:rsidRDefault="002B150F" w:rsidP="002B150F">
            <w:pPr>
              <w:spacing w:line="360" w:lineRule="auto"/>
              <w:rPr>
                <w:noProof/>
              </w:rPr>
            </w:pPr>
          </w:p>
        </w:tc>
        <w:tc>
          <w:tcPr>
            <w:tcW w:w="1814" w:type="dxa"/>
          </w:tcPr>
          <w:p w14:paraId="53C1AA00" w14:textId="77777777" w:rsidR="002B150F" w:rsidRPr="002B150F" w:rsidRDefault="002B150F" w:rsidP="002B150F">
            <w:pPr>
              <w:spacing w:line="360" w:lineRule="auto"/>
              <w:rPr>
                <w:noProof/>
              </w:rPr>
            </w:pPr>
          </w:p>
        </w:tc>
        <w:tc>
          <w:tcPr>
            <w:tcW w:w="2268" w:type="dxa"/>
          </w:tcPr>
          <w:p w14:paraId="47A3AAE6" w14:textId="77777777" w:rsidR="002B150F" w:rsidRPr="002B150F" w:rsidRDefault="002B150F" w:rsidP="002B150F">
            <w:pPr>
              <w:spacing w:line="360" w:lineRule="auto"/>
              <w:rPr>
                <w:noProof/>
              </w:rPr>
            </w:pPr>
            <w:r w:rsidRPr="002B150F">
              <w:t>Punkt e</w:t>
            </w:r>
          </w:p>
        </w:tc>
      </w:tr>
      <w:tr w:rsidR="002B150F" w:rsidRPr="002B150F" w14:paraId="7C48D995" w14:textId="77777777" w:rsidTr="002B150F">
        <w:tc>
          <w:tcPr>
            <w:tcW w:w="2750" w:type="dxa"/>
          </w:tcPr>
          <w:p w14:paraId="6D09C7B4" w14:textId="77777777" w:rsidR="002B150F" w:rsidRPr="002B150F" w:rsidRDefault="002B150F" w:rsidP="002B150F">
            <w:pPr>
              <w:spacing w:line="360" w:lineRule="auto"/>
              <w:rPr>
                <w:noProof/>
              </w:rPr>
            </w:pPr>
            <w:r w:rsidRPr="002B150F">
              <w:t>Alapunkt a</w:t>
            </w:r>
          </w:p>
        </w:tc>
        <w:tc>
          <w:tcPr>
            <w:tcW w:w="2519" w:type="dxa"/>
          </w:tcPr>
          <w:p w14:paraId="2B3F37B5" w14:textId="77777777" w:rsidR="002B150F" w:rsidRPr="002B150F" w:rsidRDefault="002B150F" w:rsidP="002B150F">
            <w:pPr>
              <w:spacing w:line="360" w:lineRule="auto"/>
              <w:rPr>
                <w:noProof/>
              </w:rPr>
            </w:pPr>
          </w:p>
        </w:tc>
        <w:tc>
          <w:tcPr>
            <w:tcW w:w="1814" w:type="dxa"/>
          </w:tcPr>
          <w:p w14:paraId="3348E336" w14:textId="77777777" w:rsidR="002B150F" w:rsidRPr="002B150F" w:rsidRDefault="002B150F" w:rsidP="002B150F">
            <w:pPr>
              <w:spacing w:line="360" w:lineRule="auto"/>
              <w:rPr>
                <w:noProof/>
              </w:rPr>
            </w:pPr>
          </w:p>
        </w:tc>
        <w:tc>
          <w:tcPr>
            <w:tcW w:w="2268" w:type="dxa"/>
          </w:tcPr>
          <w:p w14:paraId="0E415AE6" w14:textId="77777777" w:rsidR="002B150F" w:rsidRPr="002B150F" w:rsidRDefault="002B150F" w:rsidP="002B150F">
            <w:pPr>
              <w:spacing w:line="360" w:lineRule="auto"/>
              <w:rPr>
                <w:noProof/>
              </w:rPr>
            </w:pPr>
            <w:r w:rsidRPr="002B150F">
              <w:t>Alapunkt i</w:t>
            </w:r>
          </w:p>
        </w:tc>
      </w:tr>
      <w:tr w:rsidR="002B150F" w:rsidRPr="002B150F" w14:paraId="30382F75" w14:textId="77777777" w:rsidTr="002B150F">
        <w:tc>
          <w:tcPr>
            <w:tcW w:w="2750" w:type="dxa"/>
          </w:tcPr>
          <w:p w14:paraId="11D01388" w14:textId="77777777" w:rsidR="002B150F" w:rsidRPr="002B150F" w:rsidRDefault="002B150F" w:rsidP="002B150F">
            <w:pPr>
              <w:spacing w:line="360" w:lineRule="auto"/>
              <w:rPr>
                <w:noProof/>
              </w:rPr>
            </w:pPr>
            <w:r w:rsidRPr="002B150F">
              <w:t>Alapunkt b</w:t>
            </w:r>
          </w:p>
        </w:tc>
        <w:tc>
          <w:tcPr>
            <w:tcW w:w="2519" w:type="dxa"/>
          </w:tcPr>
          <w:p w14:paraId="7689F92E" w14:textId="77777777" w:rsidR="002B150F" w:rsidRPr="002B150F" w:rsidRDefault="002B150F" w:rsidP="002B150F">
            <w:pPr>
              <w:spacing w:line="360" w:lineRule="auto"/>
              <w:rPr>
                <w:noProof/>
              </w:rPr>
            </w:pPr>
          </w:p>
        </w:tc>
        <w:tc>
          <w:tcPr>
            <w:tcW w:w="1814" w:type="dxa"/>
          </w:tcPr>
          <w:p w14:paraId="2629636E" w14:textId="77777777" w:rsidR="002B150F" w:rsidRPr="002B150F" w:rsidRDefault="002B150F" w:rsidP="002B150F">
            <w:pPr>
              <w:spacing w:line="360" w:lineRule="auto"/>
              <w:rPr>
                <w:noProof/>
              </w:rPr>
            </w:pPr>
          </w:p>
        </w:tc>
        <w:tc>
          <w:tcPr>
            <w:tcW w:w="2268" w:type="dxa"/>
          </w:tcPr>
          <w:p w14:paraId="1CD84768" w14:textId="77777777" w:rsidR="002B150F" w:rsidRPr="002B150F" w:rsidRDefault="002B150F" w:rsidP="002B150F">
            <w:pPr>
              <w:spacing w:line="360" w:lineRule="auto"/>
              <w:rPr>
                <w:noProof/>
              </w:rPr>
            </w:pPr>
            <w:r w:rsidRPr="002B150F">
              <w:t>Alapunkt ii</w:t>
            </w:r>
          </w:p>
        </w:tc>
      </w:tr>
      <w:tr w:rsidR="002B150F" w:rsidRPr="002B150F" w14:paraId="60040D24" w14:textId="77777777" w:rsidTr="002B150F">
        <w:tc>
          <w:tcPr>
            <w:tcW w:w="2750" w:type="dxa"/>
          </w:tcPr>
          <w:p w14:paraId="76816AB3" w14:textId="77777777" w:rsidR="002B150F" w:rsidRPr="002B150F" w:rsidRDefault="002B150F" w:rsidP="002B150F">
            <w:pPr>
              <w:spacing w:line="360" w:lineRule="auto"/>
              <w:rPr>
                <w:noProof/>
              </w:rPr>
            </w:pPr>
            <w:r w:rsidRPr="002B150F">
              <w:t>Alapunkt c</w:t>
            </w:r>
          </w:p>
        </w:tc>
        <w:tc>
          <w:tcPr>
            <w:tcW w:w="2519" w:type="dxa"/>
          </w:tcPr>
          <w:p w14:paraId="5DE75501" w14:textId="77777777" w:rsidR="002B150F" w:rsidRPr="002B150F" w:rsidRDefault="002B150F" w:rsidP="002B150F">
            <w:pPr>
              <w:spacing w:line="360" w:lineRule="auto"/>
              <w:rPr>
                <w:noProof/>
              </w:rPr>
            </w:pPr>
          </w:p>
        </w:tc>
        <w:tc>
          <w:tcPr>
            <w:tcW w:w="1814" w:type="dxa"/>
          </w:tcPr>
          <w:p w14:paraId="0EB4EA7F" w14:textId="77777777" w:rsidR="002B150F" w:rsidRPr="002B150F" w:rsidRDefault="002B150F" w:rsidP="002B150F">
            <w:pPr>
              <w:spacing w:line="360" w:lineRule="auto"/>
              <w:rPr>
                <w:noProof/>
              </w:rPr>
            </w:pPr>
          </w:p>
        </w:tc>
        <w:tc>
          <w:tcPr>
            <w:tcW w:w="2268" w:type="dxa"/>
          </w:tcPr>
          <w:p w14:paraId="4D94C987" w14:textId="77777777" w:rsidR="002B150F" w:rsidRPr="002B150F" w:rsidRDefault="002B150F" w:rsidP="002B150F">
            <w:pPr>
              <w:spacing w:line="360" w:lineRule="auto"/>
              <w:rPr>
                <w:noProof/>
              </w:rPr>
            </w:pPr>
            <w:r w:rsidRPr="002B150F">
              <w:t>Alapunkt iii</w:t>
            </w:r>
          </w:p>
        </w:tc>
      </w:tr>
      <w:tr w:rsidR="002B150F" w:rsidRPr="002B150F" w14:paraId="29DD7523" w14:textId="77777777" w:rsidTr="002B150F">
        <w:tc>
          <w:tcPr>
            <w:tcW w:w="2750" w:type="dxa"/>
          </w:tcPr>
          <w:p w14:paraId="16791AC3" w14:textId="77777777" w:rsidR="002B150F" w:rsidRPr="002B150F" w:rsidRDefault="002B150F" w:rsidP="002B150F">
            <w:pPr>
              <w:spacing w:line="360" w:lineRule="auto"/>
              <w:rPr>
                <w:noProof/>
              </w:rPr>
            </w:pPr>
            <w:r w:rsidRPr="002B150F">
              <w:t>Alapunkt d</w:t>
            </w:r>
          </w:p>
        </w:tc>
        <w:tc>
          <w:tcPr>
            <w:tcW w:w="2519" w:type="dxa"/>
          </w:tcPr>
          <w:p w14:paraId="3F0467E8" w14:textId="77777777" w:rsidR="002B150F" w:rsidRPr="002B150F" w:rsidRDefault="002B150F" w:rsidP="002B150F">
            <w:pPr>
              <w:spacing w:line="360" w:lineRule="auto"/>
              <w:rPr>
                <w:noProof/>
              </w:rPr>
            </w:pPr>
          </w:p>
        </w:tc>
        <w:tc>
          <w:tcPr>
            <w:tcW w:w="1814" w:type="dxa"/>
          </w:tcPr>
          <w:p w14:paraId="27130A8C" w14:textId="77777777" w:rsidR="002B150F" w:rsidRPr="002B150F" w:rsidRDefault="002B150F" w:rsidP="002B150F">
            <w:pPr>
              <w:spacing w:line="360" w:lineRule="auto"/>
              <w:rPr>
                <w:noProof/>
              </w:rPr>
            </w:pPr>
          </w:p>
        </w:tc>
        <w:tc>
          <w:tcPr>
            <w:tcW w:w="2268" w:type="dxa"/>
          </w:tcPr>
          <w:p w14:paraId="2088597B" w14:textId="77777777" w:rsidR="002B150F" w:rsidRPr="002B150F" w:rsidRDefault="002B150F" w:rsidP="002B150F">
            <w:pPr>
              <w:spacing w:line="360" w:lineRule="auto"/>
              <w:rPr>
                <w:noProof/>
              </w:rPr>
            </w:pPr>
            <w:r w:rsidRPr="002B150F">
              <w:t>Alapunkt iv</w:t>
            </w:r>
          </w:p>
        </w:tc>
      </w:tr>
      <w:tr w:rsidR="002B150F" w:rsidRPr="002B150F" w14:paraId="06FA537E" w14:textId="77777777" w:rsidTr="002B150F">
        <w:tc>
          <w:tcPr>
            <w:tcW w:w="2750" w:type="dxa"/>
          </w:tcPr>
          <w:p w14:paraId="2FE3950F" w14:textId="77777777" w:rsidR="002B150F" w:rsidRPr="002B150F" w:rsidRDefault="002B150F" w:rsidP="002B150F">
            <w:pPr>
              <w:spacing w:line="360" w:lineRule="auto"/>
              <w:rPr>
                <w:noProof/>
              </w:rPr>
            </w:pPr>
            <w:r w:rsidRPr="002B150F">
              <w:t>Alapunkt e</w:t>
            </w:r>
          </w:p>
        </w:tc>
        <w:tc>
          <w:tcPr>
            <w:tcW w:w="2519" w:type="dxa"/>
          </w:tcPr>
          <w:p w14:paraId="48DA3604" w14:textId="77777777" w:rsidR="002B150F" w:rsidRPr="002B150F" w:rsidRDefault="002B150F" w:rsidP="002B150F">
            <w:pPr>
              <w:spacing w:line="360" w:lineRule="auto"/>
              <w:rPr>
                <w:noProof/>
              </w:rPr>
            </w:pPr>
          </w:p>
        </w:tc>
        <w:tc>
          <w:tcPr>
            <w:tcW w:w="1814" w:type="dxa"/>
          </w:tcPr>
          <w:p w14:paraId="765721EC" w14:textId="77777777" w:rsidR="002B150F" w:rsidRPr="002B150F" w:rsidRDefault="002B150F" w:rsidP="002B150F">
            <w:pPr>
              <w:spacing w:line="360" w:lineRule="auto"/>
              <w:rPr>
                <w:noProof/>
              </w:rPr>
            </w:pPr>
          </w:p>
        </w:tc>
        <w:tc>
          <w:tcPr>
            <w:tcW w:w="2268" w:type="dxa"/>
          </w:tcPr>
          <w:p w14:paraId="07BD5F36" w14:textId="77777777" w:rsidR="002B150F" w:rsidRPr="002B150F" w:rsidRDefault="002B150F" w:rsidP="002B150F">
            <w:pPr>
              <w:spacing w:line="360" w:lineRule="auto"/>
              <w:rPr>
                <w:noProof/>
              </w:rPr>
            </w:pPr>
            <w:r w:rsidRPr="002B150F">
              <w:t>Alapunkt v, alapunkt vi</w:t>
            </w:r>
          </w:p>
        </w:tc>
      </w:tr>
      <w:tr w:rsidR="002B150F" w:rsidRPr="002B150F" w14:paraId="2D82B290" w14:textId="77777777" w:rsidTr="002B150F">
        <w:tc>
          <w:tcPr>
            <w:tcW w:w="2750" w:type="dxa"/>
          </w:tcPr>
          <w:p w14:paraId="4C61B714" w14:textId="77777777" w:rsidR="002B150F" w:rsidRPr="002B150F" w:rsidRDefault="002B150F" w:rsidP="002B150F">
            <w:pPr>
              <w:spacing w:line="360" w:lineRule="auto"/>
              <w:rPr>
                <w:noProof/>
              </w:rPr>
            </w:pPr>
            <w:r w:rsidRPr="002B150F">
              <w:t>Alapunkt f</w:t>
            </w:r>
          </w:p>
        </w:tc>
        <w:tc>
          <w:tcPr>
            <w:tcW w:w="2519" w:type="dxa"/>
          </w:tcPr>
          <w:p w14:paraId="5BB95DD8" w14:textId="77777777" w:rsidR="002B150F" w:rsidRPr="002B150F" w:rsidRDefault="002B150F" w:rsidP="002B150F">
            <w:pPr>
              <w:spacing w:line="360" w:lineRule="auto"/>
              <w:rPr>
                <w:noProof/>
              </w:rPr>
            </w:pPr>
          </w:p>
        </w:tc>
        <w:tc>
          <w:tcPr>
            <w:tcW w:w="1814" w:type="dxa"/>
          </w:tcPr>
          <w:p w14:paraId="715210AA" w14:textId="77777777" w:rsidR="002B150F" w:rsidRPr="002B150F" w:rsidRDefault="002B150F" w:rsidP="002B150F">
            <w:pPr>
              <w:spacing w:line="360" w:lineRule="auto"/>
              <w:rPr>
                <w:noProof/>
              </w:rPr>
            </w:pPr>
          </w:p>
        </w:tc>
        <w:tc>
          <w:tcPr>
            <w:tcW w:w="2268" w:type="dxa"/>
          </w:tcPr>
          <w:p w14:paraId="74564ADB" w14:textId="77777777" w:rsidR="002B150F" w:rsidRPr="002B150F" w:rsidRDefault="002B150F" w:rsidP="002B150F">
            <w:pPr>
              <w:spacing w:line="360" w:lineRule="auto"/>
              <w:rPr>
                <w:noProof/>
              </w:rPr>
            </w:pPr>
            <w:r w:rsidRPr="002B150F">
              <w:t>Alapunkt vii</w:t>
            </w:r>
          </w:p>
        </w:tc>
      </w:tr>
      <w:tr w:rsidR="002B150F" w:rsidRPr="002B150F" w14:paraId="2D263D66" w14:textId="77777777" w:rsidTr="002B150F">
        <w:tc>
          <w:tcPr>
            <w:tcW w:w="2750" w:type="dxa"/>
          </w:tcPr>
          <w:p w14:paraId="0A0913A9" w14:textId="77777777" w:rsidR="002B150F" w:rsidRPr="002B150F" w:rsidRDefault="002B150F" w:rsidP="002B150F">
            <w:pPr>
              <w:spacing w:line="360" w:lineRule="auto"/>
              <w:rPr>
                <w:noProof/>
              </w:rPr>
            </w:pPr>
            <w:r w:rsidRPr="002B150F">
              <w:t>Alapunkt g</w:t>
            </w:r>
          </w:p>
        </w:tc>
        <w:tc>
          <w:tcPr>
            <w:tcW w:w="2519" w:type="dxa"/>
          </w:tcPr>
          <w:p w14:paraId="1943E99A" w14:textId="77777777" w:rsidR="002B150F" w:rsidRPr="002B150F" w:rsidRDefault="002B150F" w:rsidP="002B150F">
            <w:pPr>
              <w:spacing w:line="360" w:lineRule="auto"/>
              <w:rPr>
                <w:noProof/>
              </w:rPr>
            </w:pPr>
          </w:p>
        </w:tc>
        <w:tc>
          <w:tcPr>
            <w:tcW w:w="1814" w:type="dxa"/>
          </w:tcPr>
          <w:p w14:paraId="5D657D0E" w14:textId="77777777" w:rsidR="002B150F" w:rsidRPr="002B150F" w:rsidRDefault="002B150F" w:rsidP="002B150F">
            <w:pPr>
              <w:spacing w:line="360" w:lineRule="auto"/>
              <w:rPr>
                <w:noProof/>
              </w:rPr>
            </w:pPr>
          </w:p>
        </w:tc>
        <w:tc>
          <w:tcPr>
            <w:tcW w:w="2268" w:type="dxa"/>
          </w:tcPr>
          <w:p w14:paraId="197B6033" w14:textId="77777777" w:rsidR="002B150F" w:rsidRPr="002B150F" w:rsidRDefault="002B150F" w:rsidP="002B150F">
            <w:pPr>
              <w:spacing w:line="360" w:lineRule="auto"/>
              <w:rPr>
                <w:noProof/>
              </w:rPr>
            </w:pPr>
            <w:r w:rsidRPr="002B150F">
              <w:t>Alapunkt viii</w:t>
            </w:r>
          </w:p>
        </w:tc>
      </w:tr>
      <w:tr w:rsidR="002B150F" w:rsidRPr="002B150F" w14:paraId="694F5B31" w14:textId="77777777" w:rsidTr="002B150F">
        <w:tc>
          <w:tcPr>
            <w:tcW w:w="2750" w:type="dxa"/>
          </w:tcPr>
          <w:p w14:paraId="2F0E46BA" w14:textId="77777777" w:rsidR="002B150F" w:rsidRPr="002B150F" w:rsidRDefault="002B150F" w:rsidP="002B150F">
            <w:pPr>
              <w:spacing w:line="360" w:lineRule="auto"/>
              <w:rPr>
                <w:noProof/>
              </w:rPr>
            </w:pPr>
            <w:r w:rsidRPr="002B150F">
              <w:t>Punkt 6</w:t>
            </w:r>
          </w:p>
        </w:tc>
        <w:tc>
          <w:tcPr>
            <w:tcW w:w="2519" w:type="dxa"/>
          </w:tcPr>
          <w:p w14:paraId="51BC0AC9" w14:textId="77777777" w:rsidR="002B150F" w:rsidRPr="002B150F" w:rsidRDefault="002B150F" w:rsidP="002B150F">
            <w:pPr>
              <w:spacing w:line="360" w:lineRule="auto"/>
              <w:rPr>
                <w:noProof/>
              </w:rPr>
            </w:pPr>
          </w:p>
        </w:tc>
        <w:tc>
          <w:tcPr>
            <w:tcW w:w="1814" w:type="dxa"/>
          </w:tcPr>
          <w:p w14:paraId="35F6AA38" w14:textId="77777777" w:rsidR="002B150F" w:rsidRPr="002B150F" w:rsidRDefault="002B150F" w:rsidP="002B150F">
            <w:pPr>
              <w:spacing w:line="360" w:lineRule="auto"/>
              <w:rPr>
                <w:noProof/>
              </w:rPr>
            </w:pPr>
          </w:p>
        </w:tc>
        <w:tc>
          <w:tcPr>
            <w:tcW w:w="2268" w:type="dxa"/>
          </w:tcPr>
          <w:p w14:paraId="52ED0115" w14:textId="77777777" w:rsidR="002B150F" w:rsidRPr="002B150F" w:rsidRDefault="002B150F" w:rsidP="002B150F">
            <w:pPr>
              <w:spacing w:line="360" w:lineRule="auto"/>
              <w:rPr>
                <w:noProof/>
              </w:rPr>
            </w:pPr>
            <w:r w:rsidRPr="002B150F">
              <w:t>Punkt f</w:t>
            </w:r>
          </w:p>
        </w:tc>
      </w:tr>
      <w:tr w:rsidR="002B150F" w:rsidRPr="002B150F" w14:paraId="26823EB1" w14:textId="77777777" w:rsidTr="002B150F">
        <w:tc>
          <w:tcPr>
            <w:tcW w:w="2750" w:type="dxa"/>
          </w:tcPr>
          <w:p w14:paraId="246A5B77" w14:textId="77777777" w:rsidR="002B150F" w:rsidRPr="002B150F" w:rsidDel="00262F1A" w:rsidRDefault="002B150F" w:rsidP="002B150F">
            <w:pPr>
              <w:spacing w:line="360" w:lineRule="auto"/>
              <w:rPr>
                <w:noProof/>
              </w:rPr>
            </w:pPr>
            <w:r w:rsidRPr="002B150F">
              <w:t>Alapunkt a</w:t>
            </w:r>
          </w:p>
        </w:tc>
        <w:tc>
          <w:tcPr>
            <w:tcW w:w="2519" w:type="dxa"/>
          </w:tcPr>
          <w:p w14:paraId="1F43B6F4" w14:textId="77777777" w:rsidR="002B150F" w:rsidRPr="002B150F" w:rsidRDefault="002B150F" w:rsidP="002B150F">
            <w:pPr>
              <w:spacing w:line="360" w:lineRule="auto"/>
              <w:rPr>
                <w:noProof/>
              </w:rPr>
            </w:pPr>
          </w:p>
        </w:tc>
        <w:tc>
          <w:tcPr>
            <w:tcW w:w="1814" w:type="dxa"/>
          </w:tcPr>
          <w:p w14:paraId="03CE7680" w14:textId="77777777" w:rsidR="002B150F" w:rsidRPr="002B150F" w:rsidRDefault="002B150F" w:rsidP="002B150F">
            <w:pPr>
              <w:spacing w:line="360" w:lineRule="auto"/>
              <w:rPr>
                <w:noProof/>
              </w:rPr>
            </w:pPr>
          </w:p>
        </w:tc>
        <w:tc>
          <w:tcPr>
            <w:tcW w:w="2268" w:type="dxa"/>
          </w:tcPr>
          <w:p w14:paraId="22A4C765" w14:textId="77777777" w:rsidR="002B150F" w:rsidRPr="002B150F" w:rsidRDefault="002B150F" w:rsidP="002B150F">
            <w:pPr>
              <w:spacing w:line="360" w:lineRule="auto"/>
              <w:rPr>
                <w:noProof/>
              </w:rPr>
            </w:pPr>
            <w:r w:rsidRPr="002B150F">
              <w:t>Alapunkt i</w:t>
            </w:r>
          </w:p>
        </w:tc>
      </w:tr>
      <w:tr w:rsidR="002B150F" w:rsidRPr="002B150F" w14:paraId="661680B6" w14:textId="77777777" w:rsidTr="002B150F">
        <w:tc>
          <w:tcPr>
            <w:tcW w:w="2750" w:type="dxa"/>
          </w:tcPr>
          <w:p w14:paraId="6DABCD56" w14:textId="77777777" w:rsidR="002B150F" w:rsidRPr="002B150F" w:rsidDel="00262F1A" w:rsidRDefault="002B150F" w:rsidP="002B150F">
            <w:pPr>
              <w:spacing w:line="360" w:lineRule="auto"/>
              <w:rPr>
                <w:noProof/>
              </w:rPr>
            </w:pPr>
            <w:r w:rsidRPr="002B150F">
              <w:t>Alapunkt b</w:t>
            </w:r>
          </w:p>
        </w:tc>
        <w:tc>
          <w:tcPr>
            <w:tcW w:w="2519" w:type="dxa"/>
          </w:tcPr>
          <w:p w14:paraId="72F14F8E" w14:textId="77777777" w:rsidR="002B150F" w:rsidRPr="002B150F" w:rsidRDefault="002B150F" w:rsidP="002B150F">
            <w:pPr>
              <w:spacing w:line="360" w:lineRule="auto"/>
              <w:rPr>
                <w:noProof/>
              </w:rPr>
            </w:pPr>
          </w:p>
        </w:tc>
        <w:tc>
          <w:tcPr>
            <w:tcW w:w="1814" w:type="dxa"/>
          </w:tcPr>
          <w:p w14:paraId="2E85E968" w14:textId="77777777" w:rsidR="002B150F" w:rsidRPr="002B150F" w:rsidRDefault="002B150F" w:rsidP="002B150F">
            <w:pPr>
              <w:spacing w:line="360" w:lineRule="auto"/>
              <w:rPr>
                <w:noProof/>
              </w:rPr>
            </w:pPr>
          </w:p>
        </w:tc>
        <w:tc>
          <w:tcPr>
            <w:tcW w:w="2268" w:type="dxa"/>
          </w:tcPr>
          <w:p w14:paraId="62580722" w14:textId="77777777" w:rsidR="002B150F" w:rsidRPr="002B150F" w:rsidRDefault="002B150F" w:rsidP="002B150F">
            <w:pPr>
              <w:spacing w:line="360" w:lineRule="auto"/>
              <w:rPr>
                <w:noProof/>
              </w:rPr>
            </w:pPr>
            <w:r w:rsidRPr="002B150F">
              <w:t>Alapunkt ii</w:t>
            </w:r>
          </w:p>
        </w:tc>
      </w:tr>
      <w:tr w:rsidR="002B150F" w:rsidRPr="002B150F" w14:paraId="3732201F" w14:textId="77777777" w:rsidTr="002B150F">
        <w:tc>
          <w:tcPr>
            <w:tcW w:w="2750" w:type="dxa"/>
          </w:tcPr>
          <w:p w14:paraId="0854AC66" w14:textId="77777777" w:rsidR="002B150F" w:rsidRPr="002B150F" w:rsidDel="00262F1A" w:rsidRDefault="002B150F" w:rsidP="002B150F">
            <w:pPr>
              <w:spacing w:line="360" w:lineRule="auto"/>
              <w:rPr>
                <w:noProof/>
              </w:rPr>
            </w:pPr>
            <w:r w:rsidRPr="002B150F">
              <w:t>Alapunkt c</w:t>
            </w:r>
          </w:p>
        </w:tc>
        <w:tc>
          <w:tcPr>
            <w:tcW w:w="2519" w:type="dxa"/>
          </w:tcPr>
          <w:p w14:paraId="33667635" w14:textId="77777777" w:rsidR="002B150F" w:rsidRPr="002B150F" w:rsidRDefault="002B150F" w:rsidP="002B150F">
            <w:pPr>
              <w:spacing w:line="360" w:lineRule="auto"/>
              <w:rPr>
                <w:noProof/>
              </w:rPr>
            </w:pPr>
          </w:p>
        </w:tc>
        <w:tc>
          <w:tcPr>
            <w:tcW w:w="1814" w:type="dxa"/>
          </w:tcPr>
          <w:p w14:paraId="7CD1AF15" w14:textId="77777777" w:rsidR="002B150F" w:rsidRPr="002B150F" w:rsidRDefault="002B150F" w:rsidP="002B150F">
            <w:pPr>
              <w:spacing w:line="360" w:lineRule="auto"/>
              <w:rPr>
                <w:noProof/>
              </w:rPr>
            </w:pPr>
          </w:p>
        </w:tc>
        <w:tc>
          <w:tcPr>
            <w:tcW w:w="2268" w:type="dxa"/>
          </w:tcPr>
          <w:p w14:paraId="1336C50C" w14:textId="77777777" w:rsidR="002B150F" w:rsidRPr="002B150F" w:rsidRDefault="002B150F" w:rsidP="002B150F">
            <w:pPr>
              <w:spacing w:line="360" w:lineRule="auto"/>
              <w:rPr>
                <w:noProof/>
              </w:rPr>
            </w:pPr>
            <w:r w:rsidRPr="002B150F">
              <w:t>Alapunkt iii</w:t>
            </w:r>
          </w:p>
        </w:tc>
      </w:tr>
      <w:tr w:rsidR="002B150F" w:rsidRPr="002B150F" w14:paraId="34040409" w14:textId="77777777" w:rsidTr="002B150F">
        <w:tc>
          <w:tcPr>
            <w:tcW w:w="2750" w:type="dxa"/>
          </w:tcPr>
          <w:p w14:paraId="19071909" w14:textId="77777777" w:rsidR="002B150F" w:rsidRPr="002B150F" w:rsidRDefault="002B150F" w:rsidP="002B150F">
            <w:pPr>
              <w:spacing w:line="360" w:lineRule="auto"/>
              <w:rPr>
                <w:noProof/>
              </w:rPr>
            </w:pPr>
            <w:r w:rsidRPr="002B150F">
              <w:t>Punkt 7</w:t>
            </w:r>
          </w:p>
        </w:tc>
        <w:tc>
          <w:tcPr>
            <w:tcW w:w="2519" w:type="dxa"/>
          </w:tcPr>
          <w:p w14:paraId="40582498" w14:textId="77777777" w:rsidR="002B150F" w:rsidRPr="002B150F" w:rsidRDefault="002B150F" w:rsidP="002B150F">
            <w:pPr>
              <w:spacing w:line="360" w:lineRule="auto"/>
              <w:rPr>
                <w:noProof/>
              </w:rPr>
            </w:pPr>
          </w:p>
        </w:tc>
        <w:tc>
          <w:tcPr>
            <w:tcW w:w="1814" w:type="dxa"/>
          </w:tcPr>
          <w:p w14:paraId="1080A926" w14:textId="77777777" w:rsidR="002B150F" w:rsidRPr="002B150F" w:rsidRDefault="002B150F" w:rsidP="002B150F">
            <w:pPr>
              <w:spacing w:line="360" w:lineRule="auto"/>
              <w:rPr>
                <w:noProof/>
              </w:rPr>
            </w:pPr>
          </w:p>
        </w:tc>
        <w:tc>
          <w:tcPr>
            <w:tcW w:w="2268" w:type="dxa"/>
          </w:tcPr>
          <w:p w14:paraId="32E5C6AF" w14:textId="77777777" w:rsidR="002B150F" w:rsidRPr="002B150F" w:rsidRDefault="002B150F" w:rsidP="002B150F">
            <w:pPr>
              <w:spacing w:line="360" w:lineRule="auto"/>
              <w:rPr>
                <w:noProof/>
              </w:rPr>
            </w:pPr>
            <w:r w:rsidRPr="002B150F">
              <w:t>Punkt g</w:t>
            </w:r>
          </w:p>
        </w:tc>
      </w:tr>
      <w:tr w:rsidR="002B150F" w:rsidRPr="002B150F" w14:paraId="3C2241DD" w14:textId="77777777" w:rsidTr="002B150F">
        <w:tc>
          <w:tcPr>
            <w:tcW w:w="2750" w:type="dxa"/>
          </w:tcPr>
          <w:p w14:paraId="191BACA8" w14:textId="77777777" w:rsidR="002B150F" w:rsidRPr="002B150F" w:rsidDel="00262F1A" w:rsidRDefault="002B150F" w:rsidP="002B150F">
            <w:pPr>
              <w:spacing w:line="360" w:lineRule="auto"/>
              <w:rPr>
                <w:noProof/>
              </w:rPr>
            </w:pPr>
            <w:r w:rsidRPr="002B150F">
              <w:t>Alapunkt a</w:t>
            </w:r>
          </w:p>
        </w:tc>
        <w:tc>
          <w:tcPr>
            <w:tcW w:w="2519" w:type="dxa"/>
          </w:tcPr>
          <w:p w14:paraId="55BB6546" w14:textId="77777777" w:rsidR="002B150F" w:rsidRPr="002B150F" w:rsidRDefault="002B150F" w:rsidP="002B150F">
            <w:pPr>
              <w:spacing w:line="360" w:lineRule="auto"/>
              <w:rPr>
                <w:noProof/>
              </w:rPr>
            </w:pPr>
          </w:p>
        </w:tc>
        <w:tc>
          <w:tcPr>
            <w:tcW w:w="1814" w:type="dxa"/>
          </w:tcPr>
          <w:p w14:paraId="112909C5" w14:textId="77777777" w:rsidR="002B150F" w:rsidRPr="002B150F" w:rsidRDefault="002B150F" w:rsidP="002B150F">
            <w:pPr>
              <w:spacing w:line="360" w:lineRule="auto"/>
              <w:rPr>
                <w:noProof/>
              </w:rPr>
            </w:pPr>
          </w:p>
        </w:tc>
        <w:tc>
          <w:tcPr>
            <w:tcW w:w="2268" w:type="dxa"/>
          </w:tcPr>
          <w:p w14:paraId="6E688E26" w14:textId="77777777" w:rsidR="002B150F" w:rsidRPr="002B150F" w:rsidRDefault="002B150F" w:rsidP="002B150F">
            <w:pPr>
              <w:spacing w:line="360" w:lineRule="auto"/>
              <w:rPr>
                <w:noProof/>
              </w:rPr>
            </w:pPr>
            <w:r w:rsidRPr="002B150F">
              <w:t>Alapunkt i</w:t>
            </w:r>
          </w:p>
        </w:tc>
      </w:tr>
      <w:tr w:rsidR="002B150F" w:rsidRPr="002B150F" w14:paraId="7F357FE5" w14:textId="77777777" w:rsidTr="002B150F">
        <w:tc>
          <w:tcPr>
            <w:tcW w:w="2750" w:type="dxa"/>
          </w:tcPr>
          <w:p w14:paraId="09459115" w14:textId="77777777" w:rsidR="002B150F" w:rsidRPr="002B150F" w:rsidDel="00262F1A" w:rsidRDefault="002B150F" w:rsidP="002B150F">
            <w:pPr>
              <w:spacing w:line="360" w:lineRule="auto"/>
              <w:rPr>
                <w:noProof/>
              </w:rPr>
            </w:pPr>
            <w:r w:rsidRPr="002B150F">
              <w:t>Alapunkt b</w:t>
            </w:r>
          </w:p>
        </w:tc>
        <w:tc>
          <w:tcPr>
            <w:tcW w:w="2519" w:type="dxa"/>
          </w:tcPr>
          <w:p w14:paraId="4CDB8548" w14:textId="77777777" w:rsidR="002B150F" w:rsidRPr="002B150F" w:rsidRDefault="002B150F" w:rsidP="002B150F">
            <w:pPr>
              <w:spacing w:line="360" w:lineRule="auto"/>
              <w:rPr>
                <w:noProof/>
              </w:rPr>
            </w:pPr>
          </w:p>
        </w:tc>
        <w:tc>
          <w:tcPr>
            <w:tcW w:w="1814" w:type="dxa"/>
          </w:tcPr>
          <w:p w14:paraId="1C94ECE8" w14:textId="77777777" w:rsidR="002B150F" w:rsidRPr="002B150F" w:rsidRDefault="002B150F" w:rsidP="002B150F">
            <w:pPr>
              <w:spacing w:line="360" w:lineRule="auto"/>
              <w:rPr>
                <w:noProof/>
              </w:rPr>
            </w:pPr>
          </w:p>
        </w:tc>
        <w:tc>
          <w:tcPr>
            <w:tcW w:w="2268" w:type="dxa"/>
          </w:tcPr>
          <w:p w14:paraId="18513A47" w14:textId="77777777" w:rsidR="002B150F" w:rsidRPr="002B150F" w:rsidRDefault="002B150F" w:rsidP="002B150F">
            <w:pPr>
              <w:spacing w:line="360" w:lineRule="auto"/>
              <w:rPr>
                <w:noProof/>
              </w:rPr>
            </w:pPr>
            <w:r w:rsidRPr="002B150F">
              <w:t>Alapunkt ii</w:t>
            </w:r>
          </w:p>
        </w:tc>
      </w:tr>
      <w:tr w:rsidR="002B150F" w:rsidRPr="002B150F" w14:paraId="55A603B4" w14:textId="77777777" w:rsidTr="002B150F">
        <w:tc>
          <w:tcPr>
            <w:tcW w:w="2750" w:type="dxa"/>
          </w:tcPr>
          <w:p w14:paraId="427866AF" w14:textId="77777777" w:rsidR="002B150F" w:rsidRPr="002B150F" w:rsidRDefault="002B150F" w:rsidP="002B150F">
            <w:pPr>
              <w:spacing w:line="360" w:lineRule="auto"/>
              <w:rPr>
                <w:noProof/>
              </w:rPr>
            </w:pPr>
            <w:r w:rsidRPr="002B150F">
              <w:t>Artikkel 53</w:t>
            </w:r>
          </w:p>
        </w:tc>
        <w:tc>
          <w:tcPr>
            <w:tcW w:w="2519" w:type="dxa"/>
          </w:tcPr>
          <w:p w14:paraId="20081008" w14:textId="77777777" w:rsidR="002B150F" w:rsidRPr="002B150F" w:rsidRDefault="002B150F" w:rsidP="002B150F">
            <w:pPr>
              <w:spacing w:line="360" w:lineRule="auto"/>
              <w:rPr>
                <w:noProof/>
              </w:rPr>
            </w:pPr>
          </w:p>
        </w:tc>
        <w:tc>
          <w:tcPr>
            <w:tcW w:w="1814" w:type="dxa"/>
          </w:tcPr>
          <w:p w14:paraId="705BCF2E" w14:textId="77777777" w:rsidR="002B150F" w:rsidRPr="002B150F" w:rsidRDefault="002B150F" w:rsidP="002B150F">
            <w:pPr>
              <w:spacing w:line="360" w:lineRule="auto"/>
              <w:rPr>
                <w:noProof/>
              </w:rPr>
            </w:pPr>
          </w:p>
        </w:tc>
        <w:tc>
          <w:tcPr>
            <w:tcW w:w="2268" w:type="dxa"/>
          </w:tcPr>
          <w:p w14:paraId="0D281478" w14:textId="77777777" w:rsidR="002B150F" w:rsidRPr="002B150F" w:rsidRDefault="002B150F" w:rsidP="002B150F">
            <w:pPr>
              <w:spacing w:line="360" w:lineRule="auto"/>
              <w:rPr>
                <w:noProof/>
              </w:rPr>
            </w:pPr>
            <w:r w:rsidRPr="002B150F">
              <w:t>Artikkel 21</w:t>
            </w:r>
          </w:p>
        </w:tc>
      </w:tr>
      <w:tr w:rsidR="002B150F" w:rsidRPr="002B150F" w14:paraId="176EF9A5" w14:textId="77777777" w:rsidTr="002B150F">
        <w:tc>
          <w:tcPr>
            <w:tcW w:w="2750" w:type="dxa"/>
          </w:tcPr>
          <w:p w14:paraId="5CE8EE80" w14:textId="77777777" w:rsidR="002B150F" w:rsidRPr="002B150F" w:rsidRDefault="002B150F" w:rsidP="002B150F">
            <w:pPr>
              <w:spacing w:line="360" w:lineRule="auto"/>
              <w:rPr>
                <w:noProof/>
              </w:rPr>
            </w:pPr>
            <w:r w:rsidRPr="002B150F">
              <w:t>Artikli 54 lõige 1</w:t>
            </w:r>
          </w:p>
        </w:tc>
        <w:tc>
          <w:tcPr>
            <w:tcW w:w="2519" w:type="dxa"/>
          </w:tcPr>
          <w:p w14:paraId="6F1283BB" w14:textId="77777777" w:rsidR="002B150F" w:rsidRPr="002B150F" w:rsidRDefault="002B150F" w:rsidP="002B150F">
            <w:pPr>
              <w:spacing w:line="360" w:lineRule="auto"/>
              <w:rPr>
                <w:noProof/>
              </w:rPr>
            </w:pPr>
          </w:p>
        </w:tc>
        <w:tc>
          <w:tcPr>
            <w:tcW w:w="1814" w:type="dxa"/>
          </w:tcPr>
          <w:p w14:paraId="345497F8" w14:textId="77777777" w:rsidR="002B150F" w:rsidRPr="002B150F" w:rsidRDefault="002B150F" w:rsidP="002B150F">
            <w:pPr>
              <w:spacing w:line="360" w:lineRule="auto"/>
              <w:rPr>
                <w:noProof/>
              </w:rPr>
            </w:pPr>
          </w:p>
        </w:tc>
        <w:tc>
          <w:tcPr>
            <w:tcW w:w="2268" w:type="dxa"/>
          </w:tcPr>
          <w:p w14:paraId="2C56C276" w14:textId="77777777" w:rsidR="002B150F" w:rsidRPr="002B150F" w:rsidRDefault="002B150F" w:rsidP="002B150F">
            <w:pPr>
              <w:spacing w:line="360" w:lineRule="auto"/>
              <w:rPr>
                <w:noProof/>
              </w:rPr>
            </w:pPr>
            <w:r w:rsidRPr="002B150F">
              <w:t>Artikli 22 lõige 1</w:t>
            </w:r>
          </w:p>
        </w:tc>
      </w:tr>
      <w:tr w:rsidR="002B150F" w:rsidRPr="002B150F" w14:paraId="28CEC2E5" w14:textId="77777777" w:rsidTr="002B150F">
        <w:tc>
          <w:tcPr>
            <w:tcW w:w="2750" w:type="dxa"/>
          </w:tcPr>
          <w:p w14:paraId="176BDB14" w14:textId="77777777" w:rsidR="002B150F" w:rsidRPr="002B150F" w:rsidRDefault="002B150F" w:rsidP="002B150F">
            <w:pPr>
              <w:spacing w:line="360" w:lineRule="auto"/>
              <w:rPr>
                <w:noProof/>
              </w:rPr>
            </w:pPr>
          </w:p>
        </w:tc>
        <w:tc>
          <w:tcPr>
            <w:tcW w:w="2519" w:type="dxa"/>
          </w:tcPr>
          <w:p w14:paraId="1FC04138" w14:textId="77777777" w:rsidR="002B150F" w:rsidRPr="002B150F" w:rsidRDefault="002B150F" w:rsidP="002B150F">
            <w:pPr>
              <w:spacing w:line="360" w:lineRule="auto"/>
              <w:rPr>
                <w:noProof/>
              </w:rPr>
            </w:pPr>
          </w:p>
        </w:tc>
        <w:tc>
          <w:tcPr>
            <w:tcW w:w="1814" w:type="dxa"/>
          </w:tcPr>
          <w:p w14:paraId="2D92C89A" w14:textId="77777777" w:rsidR="002B150F" w:rsidRPr="002B150F" w:rsidRDefault="002B150F" w:rsidP="002B150F">
            <w:pPr>
              <w:spacing w:line="360" w:lineRule="auto"/>
              <w:rPr>
                <w:noProof/>
              </w:rPr>
            </w:pPr>
          </w:p>
        </w:tc>
        <w:tc>
          <w:tcPr>
            <w:tcW w:w="2268" w:type="dxa"/>
          </w:tcPr>
          <w:p w14:paraId="73268BD1" w14:textId="77777777" w:rsidR="002B150F" w:rsidRPr="002B150F" w:rsidRDefault="002B150F" w:rsidP="002B150F">
            <w:pPr>
              <w:spacing w:line="360" w:lineRule="auto"/>
              <w:rPr>
                <w:noProof/>
              </w:rPr>
            </w:pPr>
            <w:r w:rsidRPr="002B150F">
              <w:t>Artikli 22 lõige 2</w:t>
            </w:r>
          </w:p>
        </w:tc>
      </w:tr>
      <w:tr w:rsidR="002B150F" w:rsidRPr="002B150F" w14:paraId="5690FBB3" w14:textId="77777777" w:rsidTr="002B150F">
        <w:tc>
          <w:tcPr>
            <w:tcW w:w="2750" w:type="dxa"/>
          </w:tcPr>
          <w:p w14:paraId="1F17894F" w14:textId="77777777" w:rsidR="002B150F" w:rsidRPr="002B150F" w:rsidRDefault="002B150F" w:rsidP="002B150F">
            <w:pPr>
              <w:spacing w:line="360" w:lineRule="auto"/>
              <w:rPr>
                <w:noProof/>
              </w:rPr>
            </w:pPr>
            <w:r w:rsidRPr="002B150F">
              <w:t>Artikli 54 lõige 2</w:t>
            </w:r>
          </w:p>
        </w:tc>
        <w:tc>
          <w:tcPr>
            <w:tcW w:w="2519" w:type="dxa"/>
          </w:tcPr>
          <w:p w14:paraId="64FB656D" w14:textId="77777777" w:rsidR="002B150F" w:rsidRPr="002B150F" w:rsidRDefault="002B150F" w:rsidP="002B150F">
            <w:pPr>
              <w:spacing w:line="360" w:lineRule="auto"/>
              <w:rPr>
                <w:noProof/>
              </w:rPr>
            </w:pPr>
          </w:p>
        </w:tc>
        <w:tc>
          <w:tcPr>
            <w:tcW w:w="1814" w:type="dxa"/>
          </w:tcPr>
          <w:p w14:paraId="1B6EFC9D" w14:textId="77777777" w:rsidR="002B150F" w:rsidRPr="002B150F" w:rsidRDefault="002B150F" w:rsidP="002B150F">
            <w:pPr>
              <w:spacing w:line="360" w:lineRule="auto"/>
              <w:rPr>
                <w:noProof/>
              </w:rPr>
            </w:pPr>
          </w:p>
        </w:tc>
        <w:tc>
          <w:tcPr>
            <w:tcW w:w="2268" w:type="dxa"/>
          </w:tcPr>
          <w:p w14:paraId="0BDDC9BC" w14:textId="77777777" w:rsidR="002B150F" w:rsidRPr="002B150F" w:rsidRDefault="002B150F" w:rsidP="002B150F">
            <w:pPr>
              <w:spacing w:line="360" w:lineRule="auto"/>
              <w:rPr>
                <w:noProof/>
              </w:rPr>
            </w:pPr>
            <w:r w:rsidRPr="002B150F">
              <w:t>Artikli 22 lõige 3</w:t>
            </w:r>
          </w:p>
        </w:tc>
      </w:tr>
      <w:tr w:rsidR="002B150F" w:rsidRPr="002B150F" w14:paraId="385121AF" w14:textId="77777777" w:rsidTr="002B150F">
        <w:tc>
          <w:tcPr>
            <w:tcW w:w="2750" w:type="dxa"/>
          </w:tcPr>
          <w:p w14:paraId="1314EA08" w14:textId="77777777" w:rsidR="002B150F" w:rsidRPr="002B150F" w:rsidRDefault="002B150F" w:rsidP="002B150F">
            <w:pPr>
              <w:spacing w:line="360" w:lineRule="auto"/>
              <w:rPr>
                <w:noProof/>
              </w:rPr>
            </w:pPr>
            <w:r w:rsidRPr="002B150F">
              <w:t>Artikli 54 lõige 3</w:t>
            </w:r>
          </w:p>
        </w:tc>
        <w:tc>
          <w:tcPr>
            <w:tcW w:w="2519" w:type="dxa"/>
          </w:tcPr>
          <w:p w14:paraId="2462ECE1" w14:textId="77777777" w:rsidR="002B150F" w:rsidRPr="002B150F" w:rsidRDefault="002B150F" w:rsidP="002B150F">
            <w:pPr>
              <w:spacing w:line="360" w:lineRule="auto"/>
              <w:rPr>
                <w:noProof/>
              </w:rPr>
            </w:pPr>
          </w:p>
        </w:tc>
        <w:tc>
          <w:tcPr>
            <w:tcW w:w="1814" w:type="dxa"/>
          </w:tcPr>
          <w:p w14:paraId="02264185" w14:textId="77777777" w:rsidR="002B150F" w:rsidRPr="002B150F" w:rsidRDefault="002B150F" w:rsidP="002B150F">
            <w:pPr>
              <w:spacing w:line="360" w:lineRule="auto"/>
              <w:rPr>
                <w:noProof/>
              </w:rPr>
            </w:pPr>
          </w:p>
        </w:tc>
        <w:tc>
          <w:tcPr>
            <w:tcW w:w="2268" w:type="dxa"/>
          </w:tcPr>
          <w:p w14:paraId="10AC2D43" w14:textId="77777777" w:rsidR="002B150F" w:rsidRPr="002B150F" w:rsidRDefault="002B150F" w:rsidP="002B150F">
            <w:pPr>
              <w:spacing w:line="360" w:lineRule="auto"/>
              <w:rPr>
                <w:noProof/>
              </w:rPr>
            </w:pPr>
            <w:r w:rsidRPr="002B150F">
              <w:t>Artikli 22 lõige 4</w:t>
            </w:r>
          </w:p>
        </w:tc>
      </w:tr>
      <w:tr w:rsidR="002B150F" w:rsidRPr="002B150F" w14:paraId="150BBC36" w14:textId="77777777" w:rsidTr="002B150F">
        <w:tc>
          <w:tcPr>
            <w:tcW w:w="2750" w:type="dxa"/>
          </w:tcPr>
          <w:p w14:paraId="1B8605DA" w14:textId="77777777" w:rsidR="002B150F" w:rsidRPr="002B150F" w:rsidRDefault="002B150F" w:rsidP="002B150F">
            <w:pPr>
              <w:spacing w:line="360" w:lineRule="auto"/>
              <w:rPr>
                <w:noProof/>
              </w:rPr>
            </w:pPr>
            <w:r w:rsidRPr="002B150F">
              <w:t>Artikli 55 lõige 1</w:t>
            </w:r>
          </w:p>
        </w:tc>
        <w:tc>
          <w:tcPr>
            <w:tcW w:w="2519" w:type="dxa"/>
          </w:tcPr>
          <w:p w14:paraId="7F9B3669" w14:textId="77777777" w:rsidR="002B150F" w:rsidRPr="002B150F" w:rsidRDefault="002B150F" w:rsidP="002B150F">
            <w:pPr>
              <w:spacing w:line="360" w:lineRule="auto"/>
              <w:rPr>
                <w:noProof/>
              </w:rPr>
            </w:pPr>
          </w:p>
        </w:tc>
        <w:tc>
          <w:tcPr>
            <w:tcW w:w="1814" w:type="dxa"/>
          </w:tcPr>
          <w:p w14:paraId="00835F85" w14:textId="77777777" w:rsidR="002B150F" w:rsidRPr="002B150F" w:rsidRDefault="002B150F" w:rsidP="002B150F">
            <w:pPr>
              <w:spacing w:line="360" w:lineRule="auto"/>
              <w:rPr>
                <w:noProof/>
              </w:rPr>
            </w:pPr>
          </w:p>
        </w:tc>
        <w:tc>
          <w:tcPr>
            <w:tcW w:w="2268" w:type="dxa"/>
          </w:tcPr>
          <w:p w14:paraId="4AF43114" w14:textId="77777777" w:rsidR="002B150F" w:rsidRPr="002B150F" w:rsidRDefault="002B150F" w:rsidP="002B150F">
            <w:pPr>
              <w:spacing w:line="360" w:lineRule="auto"/>
              <w:rPr>
                <w:noProof/>
              </w:rPr>
            </w:pPr>
            <w:r w:rsidRPr="002B150F">
              <w:t>Artikli 23 lõige 1</w:t>
            </w:r>
          </w:p>
        </w:tc>
      </w:tr>
      <w:tr w:rsidR="002B150F" w:rsidRPr="002B150F" w14:paraId="7ABBAA9D" w14:textId="77777777" w:rsidTr="002B150F">
        <w:tc>
          <w:tcPr>
            <w:tcW w:w="2750" w:type="dxa"/>
          </w:tcPr>
          <w:p w14:paraId="7E4030CA" w14:textId="77777777" w:rsidR="002B150F" w:rsidRPr="002B150F" w:rsidRDefault="002B150F" w:rsidP="002B150F">
            <w:pPr>
              <w:spacing w:line="360" w:lineRule="auto"/>
              <w:rPr>
                <w:noProof/>
              </w:rPr>
            </w:pPr>
            <w:r w:rsidRPr="002B150F">
              <w:t>Artikli 55 lõige 2</w:t>
            </w:r>
          </w:p>
        </w:tc>
        <w:tc>
          <w:tcPr>
            <w:tcW w:w="2519" w:type="dxa"/>
          </w:tcPr>
          <w:p w14:paraId="7F9CB907" w14:textId="77777777" w:rsidR="002B150F" w:rsidRPr="002B150F" w:rsidRDefault="002B150F" w:rsidP="002B150F">
            <w:pPr>
              <w:spacing w:line="360" w:lineRule="auto"/>
              <w:rPr>
                <w:noProof/>
              </w:rPr>
            </w:pPr>
          </w:p>
        </w:tc>
        <w:tc>
          <w:tcPr>
            <w:tcW w:w="1814" w:type="dxa"/>
          </w:tcPr>
          <w:p w14:paraId="3A73474A" w14:textId="77777777" w:rsidR="002B150F" w:rsidRPr="002B150F" w:rsidRDefault="002B150F" w:rsidP="002B150F">
            <w:pPr>
              <w:spacing w:line="360" w:lineRule="auto"/>
              <w:rPr>
                <w:noProof/>
              </w:rPr>
            </w:pPr>
          </w:p>
        </w:tc>
        <w:tc>
          <w:tcPr>
            <w:tcW w:w="2268" w:type="dxa"/>
          </w:tcPr>
          <w:p w14:paraId="7382C490" w14:textId="77777777" w:rsidR="002B150F" w:rsidRPr="002B150F" w:rsidRDefault="002B150F" w:rsidP="002B150F">
            <w:pPr>
              <w:spacing w:line="360" w:lineRule="auto"/>
              <w:rPr>
                <w:noProof/>
              </w:rPr>
            </w:pPr>
            <w:r w:rsidRPr="002B150F">
              <w:t>Artikli 23 lõige 2</w:t>
            </w:r>
          </w:p>
        </w:tc>
      </w:tr>
      <w:tr w:rsidR="002B150F" w:rsidRPr="002B150F" w14:paraId="5E178FBD" w14:textId="77777777" w:rsidTr="002B150F">
        <w:tc>
          <w:tcPr>
            <w:tcW w:w="2750" w:type="dxa"/>
          </w:tcPr>
          <w:p w14:paraId="0C8D553B" w14:textId="77777777" w:rsidR="002B150F" w:rsidRPr="002B150F" w:rsidRDefault="002B150F" w:rsidP="002B150F">
            <w:pPr>
              <w:spacing w:line="360" w:lineRule="auto"/>
              <w:rPr>
                <w:noProof/>
              </w:rPr>
            </w:pPr>
            <w:r w:rsidRPr="002B150F">
              <w:t>Artikli 55 lõige 3</w:t>
            </w:r>
          </w:p>
        </w:tc>
        <w:tc>
          <w:tcPr>
            <w:tcW w:w="2519" w:type="dxa"/>
          </w:tcPr>
          <w:p w14:paraId="250B6637" w14:textId="77777777" w:rsidR="002B150F" w:rsidRPr="002B150F" w:rsidRDefault="002B150F" w:rsidP="002B150F">
            <w:pPr>
              <w:spacing w:line="360" w:lineRule="auto"/>
              <w:rPr>
                <w:noProof/>
              </w:rPr>
            </w:pPr>
          </w:p>
        </w:tc>
        <w:tc>
          <w:tcPr>
            <w:tcW w:w="1814" w:type="dxa"/>
          </w:tcPr>
          <w:p w14:paraId="415D2525" w14:textId="77777777" w:rsidR="002B150F" w:rsidRPr="002B150F" w:rsidRDefault="002B150F" w:rsidP="002B150F">
            <w:pPr>
              <w:spacing w:line="360" w:lineRule="auto"/>
              <w:rPr>
                <w:noProof/>
              </w:rPr>
            </w:pPr>
          </w:p>
        </w:tc>
        <w:tc>
          <w:tcPr>
            <w:tcW w:w="2268" w:type="dxa"/>
          </w:tcPr>
          <w:p w14:paraId="2D66DC20" w14:textId="77777777" w:rsidR="002B150F" w:rsidRPr="002B150F" w:rsidRDefault="002B150F" w:rsidP="002B150F">
            <w:pPr>
              <w:spacing w:line="360" w:lineRule="auto"/>
              <w:rPr>
                <w:noProof/>
              </w:rPr>
            </w:pPr>
            <w:r w:rsidRPr="002B150F">
              <w:t>Artikli 23 lõige 3</w:t>
            </w:r>
          </w:p>
        </w:tc>
      </w:tr>
      <w:tr w:rsidR="002B150F" w:rsidRPr="002B150F" w14:paraId="5CB30153" w14:textId="77777777" w:rsidTr="002B150F">
        <w:tc>
          <w:tcPr>
            <w:tcW w:w="2750" w:type="dxa"/>
          </w:tcPr>
          <w:p w14:paraId="48F236E0" w14:textId="77777777" w:rsidR="002B150F" w:rsidRPr="002B150F" w:rsidRDefault="002B150F" w:rsidP="002B150F">
            <w:pPr>
              <w:spacing w:line="360" w:lineRule="auto"/>
              <w:rPr>
                <w:noProof/>
              </w:rPr>
            </w:pPr>
            <w:r w:rsidRPr="002B150F">
              <w:t>Artikli 55 lõige 4</w:t>
            </w:r>
          </w:p>
        </w:tc>
        <w:tc>
          <w:tcPr>
            <w:tcW w:w="2519" w:type="dxa"/>
          </w:tcPr>
          <w:p w14:paraId="0F301AD3" w14:textId="77777777" w:rsidR="002B150F" w:rsidRPr="002B150F" w:rsidRDefault="002B150F" w:rsidP="002B150F">
            <w:pPr>
              <w:spacing w:line="360" w:lineRule="auto"/>
              <w:rPr>
                <w:noProof/>
              </w:rPr>
            </w:pPr>
          </w:p>
        </w:tc>
        <w:tc>
          <w:tcPr>
            <w:tcW w:w="1814" w:type="dxa"/>
          </w:tcPr>
          <w:p w14:paraId="4381D643" w14:textId="77777777" w:rsidR="002B150F" w:rsidRPr="002B150F" w:rsidRDefault="002B150F" w:rsidP="002B150F">
            <w:pPr>
              <w:spacing w:line="360" w:lineRule="auto"/>
              <w:rPr>
                <w:noProof/>
              </w:rPr>
            </w:pPr>
          </w:p>
        </w:tc>
        <w:tc>
          <w:tcPr>
            <w:tcW w:w="2268" w:type="dxa"/>
          </w:tcPr>
          <w:p w14:paraId="6705985C" w14:textId="77777777" w:rsidR="002B150F" w:rsidRPr="002B150F" w:rsidRDefault="002B150F" w:rsidP="002B150F">
            <w:pPr>
              <w:spacing w:line="360" w:lineRule="auto"/>
              <w:rPr>
                <w:noProof/>
              </w:rPr>
            </w:pPr>
            <w:r w:rsidRPr="002B150F">
              <w:t>Artikli 23 lõige 4</w:t>
            </w:r>
          </w:p>
        </w:tc>
      </w:tr>
      <w:tr w:rsidR="002B150F" w:rsidRPr="002B150F" w14:paraId="3D6CEA81" w14:textId="77777777" w:rsidTr="002B150F">
        <w:tc>
          <w:tcPr>
            <w:tcW w:w="2750" w:type="dxa"/>
          </w:tcPr>
          <w:p w14:paraId="5A46A950" w14:textId="77777777" w:rsidR="002B150F" w:rsidRPr="002B150F" w:rsidRDefault="002B150F" w:rsidP="002B150F">
            <w:pPr>
              <w:spacing w:line="360" w:lineRule="auto"/>
              <w:rPr>
                <w:noProof/>
              </w:rPr>
            </w:pPr>
            <w:r w:rsidRPr="002B150F">
              <w:t>Artikli 55 lõige 5</w:t>
            </w:r>
          </w:p>
        </w:tc>
        <w:tc>
          <w:tcPr>
            <w:tcW w:w="2519" w:type="dxa"/>
          </w:tcPr>
          <w:p w14:paraId="63DA4BEF" w14:textId="77777777" w:rsidR="002B150F" w:rsidRPr="002B150F" w:rsidRDefault="002B150F" w:rsidP="002B150F">
            <w:pPr>
              <w:spacing w:line="360" w:lineRule="auto"/>
              <w:rPr>
                <w:noProof/>
              </w:rPr>
            </w:pPr>
          </w:p>
        </w:tc>
        <w:tc>
          <w:tcPr>
            <w:tcW w:w="1814" w:type="dxa"/>
          </w:tcPr>
          <w:p w14:paraId="48A002EA" w14:textId="77777777" w:rsidR="002B150F" w:rsidRPr="002B150F" w:rsidRDefault="002B150F" w:rsidP="002B150F">
            <w:pPr>
              <w:spacing w:line="360" w:lineRule="auto"/>
              <w:rPr>
                <w:noProof/>
              </w:rPr>
            </w:pPr>
          </w:p>
        </w:tc>
        <w:tc>
          <w:tcPr>
            <w:tcW w:w="2268" w:type="dxa"/>
          </w:tcPr>
          <w:p w14:paraId="3D9CA4D9" w14:textId="77777777" w:rsidR="002B150F" w:rsidRPr="002B150F" w:rsidRDefault="002B150F" w:rsidP="002B150F">
            <w:pPr>
              <w:spacing w:line="360" w:lineRule="auto"/>
              <w:rPr>
                <w:noProof/>
              </w:rPr>
            </w:pPr>
            <w:r w:rsidRPr="002B150F">
              <w:t>Artikli 23 lõige 5</w:t>
            </w:r>
          </w:p>
        </w:tc>
      </w:tr>
      <w:tr w:rsidR="002B150F" w:rsidRPr="002B150F" w14:paraId="06CF5150" w14:textId="77777777" w:rsidTr="002B150F">
        <w:tc>
          <w:tcPr>
            <w:tcW w:w="2750" w:type="dxa"/>
          </w:tcPr>
          <w:p w14:paraId="166D3041" w14:textId="77777777" w:rsidR="002B150F" w:rsidRPr="002B150F" w:rsidRDefault="002B150F" w:rsidP="002B150F">
            <w:pPr>
              <w:spacing w:line="360" w:lineRule="auto"/>
              <w:rPr>
                <w:noProof/>
              </w:rPr>
            </w:pPr>
            <w:r w:rsidRPr="002B150F">
              <w:t>Artikli 55 lõige 6</w:t>
            </w:r>
          </w:p>
        </w:tc>
        <w:tc>
          <w:tcPr>
            <w:tcW w:w="2519" w:type="dxa"/>
          </w:tcPr>
          <w:p w14:paraId="75E0FBD6" w14:textId="77777777" w:rsidR="002B150F" w:rsidRPr="002B150F" w:rsidRDefault="002B150F" w:rsidP="002B150F">
            <w:pPr>
              <w:spacing w:line="360" w:lineRule="auto"/>
              <w:rPr>
                <w:noProof/>
              </w:rPr>
            </w:pPr>
          </w:p>
        </w:tc>
        <w:tc>
          <w:tcPr>
            <w:tcW w:w="1814" w:type="dxa"/>
          </w:tcPr>
          <w:p w14:paraId="532A32DB" w14:textId="77777777" w:rsidR="002B150F" w:rsidRPr="002B150F" w:rsidRDefault="002B150F" w:rsidP="002B150F">
            <w:pPr>
              <w:spacing w:line="360" w:lineRule="auto"/>
              <w:rPr>
                <w:noProof/>
              </w:rPr>
            </w:pPr>
          </w:p>
        </w:tc>
        <w:tc>
          <w:tcPr>
            <w:tcW w:w="2268" w:type="dxa"/>
          </w:tcPr>
          <w:p w14:paraId="14EDEDFA" w14:textId="77777777" w:rsidR="002B150F" w:rsidRPr="002B150F" w:rsidRDefault="002B150F" w:rsidP="002B150F">
            <w:pPr>
              <w:spacing w:line="360" w:lineRule="auto"/>
              <w:rPr>
                <w:noProof/>
              </w:rPr>
            </w:pPr>
            <w:r w:rsidRPr="002B150F">
              <w:t>Artikli 23 lõige 6</w:t>
            </w:r>
          </w:p>
        </w:tc>
      </w:tr>
      <w:tr w:rsidR="002B150F" w:rsidRPr="002B150F" w14:paraId="4D06D1BD" w14:textId="77777777" w:rsidTr="002B150F">
        <w:tc>
          <w:tcPr>
            <w:tcW w:w="2750" w:type="dxa"/>
          </w:tcPr>
          <w:p w14:paraId="5A6F1419" w14:textId="77777777" w:rsidR="002B150F" w:rsidRPr="002B150F" w:rsidRDefault="002B150F" w:rsidP="002B150F">
            <w:pPr>
              <w:spacing w:line="360" w:lineRule="auto"/>
              <w:rPr>
                <w:noProof/>
              </w:rPr>
            </w:pPr>
            <w:r w:rsidRPr="002B150F">
              <w:t>Artikkel 56</w:t>
            </w:r>
          </w:p>
        </w:tc>
        <w:tc>
          <w:tcPr>
            <w:tcW w:w="2519" w:type="dxa"/>
          </w:tcPr>
          <w:p w14:paraId="7262D919" w14:textId="77777777" w:rsidR="002B150F" w:rsidRPr="002B150F" w:rsidRDefault="002B150F" w:rsidP="002B150F">
            <w:pPr>
              <w:spacing w:line="360" w:lineRule="auto"/>
              <w:rPr>
                <w:noProof/>
              </w:rPr>
            </w:pPr>
          </w:p>
        </w:tc>
        <w:tc>
          <w:tcPr>
            <w:tcW w:w="1814" w:type="dxa"/>
          </w:tcPr>
          <w:p w14:paraId="552F8200" w14:textId="77777777" w:rsidR="002B150F" w:rsidRPr="002B150F" w:rsidRDefault="002B150F" w:rsidP="002B150F">
            <w:pPr>
              <w:spacing w:line="360" w:lineRule="auto"/>
              <w:rPr>
                <w:noProof/>
              </w:rPr>
            </w:pPr>
          </w:p>
        </w:tc>
        <w:tc>
          <w:tcPr>
            <w:tcW w:w="2268" w:type="dxa"/>
          </w:tcPr>
          <w:p w14:paraId="1A9B25D3" w14:textId="77777777" w:rsidR="002B150F" w:rsidRPr="002B150F" w:rsidRDefault="002B150F" w:rsidP="002B150F">
            <w:pPr>
              <w:spacing w:line="360" w:lineRule="auto"/>
              <w:rPr>
                <w:noProof/>
              </w:rPr>
            </w:pPr>
            <w:r w:rsidRPr="002B150F">
              <w:t>Artikkel 24</w:t>
            </w:r>
          </w:p>
        </w:tc>
      </w:tr>
      <w:tr w:rsidR="002B150F" w:rsidRPr="002B150F" w14:paraId="4B3DCD50" w14:textId="77777777" w:rsidTr="002B150F">
        <w:tc>
          <w:tcPr>
            <w:tcW w:w="2750" w:type="dxa"/>
          </w:tcPr>
          <w:p w14:paraId="19A92172" w14:textId="77777777" w:rsidR="002B150F" w:rsidRPr="002B150F" w:rsidRDefault="002B150F" w:rsidP="002B150F">
            <w:pPr>
              <w:spacing w:line="360" w:lineRule="auto"/>
              <w:rPr>
                <w:noProof/>
              </w:rPr>
            </w:pPr>
            <w:r w:rsidRPr="002B150F">
              <w:t>Artikli 57 lõige 1</w:t>
            </w:r>
          </w:p>
        </w:tc>
        <w:tc>
          <w:tcPr>
            <w:tcW w:w="2519" w:type="dxa"/>
          </w:tcPr>
          <w:p w14:paraId="0874C778" w14:textId="77777777" w:rsidR="002B150F" w:rsidRPr="002B150F" w:rsidRDefault="002B150F" w:rsidP="002B150F">
            <w:pPr>
              <w:spacing w:line="360" w:lineRule="auto"/>
              <w:rPr>
                <w:noProof/>
              </w:rPr>
            </w:pPr>
          </w:p>
        </w:tc>
        <w:tc>
          <w:tcPr>
            <w:tcW w:w="1814" w:type="dxa"/>
          </w:tcPr>
          <w:p w14:paraId="0314EACA" w14:textId="77777777" w:rsidR="002B150F" w:rsidRPr="002B150F" w:rsidRDefault="002B150F" w:rsidP="002B150F">
            <w:pPr>
              <w:spacing w:line="360" w:lineRule="auto"/>
              <w:rPr>
                <w:noProof/>
              </w:rPr>
            </w:pPr>
          </w:p>
        </w:tc>
        <w:tc>
          <w:tcPr>
            <w:tcW w:w="2268" w:type="dxa"/>
          </w:tcPr>
          <w:p w14:paraId="547FF098" w14:textId="77777777" w:rsidR="002B150F" w:rsidRPr="002B150F" w:rsidRDefault="002B150F" w:rsidP="002B150F">
            <w:pPr>
              <w:spacing w:line="360" w:lineRule="auto"/>
              <w:rPr>
                <w:noProof/>
              </w:rPr>
            </w:pPr>
            <w:r w:rsidRPr="002B150F">
              <w:t>Artikli 25 lõige 1</w:t>
            </w:r>
          </w:p>
        </w:tc>
      </w:tr>
      <w:tr w:rsidR="002B150F" w:rsidRPr="002B150F" w14:paraId="2138B8DA" w14:textId="77777777" w:rsidTr="002B150F">
        <w:tc>
          <w:tcPr>
            <w:tcW w:w="2750" w:type="dxa"/>
          </w:tcPr>
          <w:p w14:paraId="1CFA5B98" w14:textId="77777777" w:rsidR="002B150F" w:rsidRPr="002B150F" w:rsidRDefault="002B150F" w:rsidP="002B150F">
            <w:pPr>
              <w:spacing w:line="360" w:lineRule="auto"/>
              <w:rPr>
                <w:noProof/>
              </w:rPr>
            </w:pPr>
            <w:r w:rsidRPr="002B150F">
              <w:t>Artikli 57 lõige 2</w:t>
            </w:r>
          </w:p>
        </w:tc>
        <w:tc>
          <w:tcPr>
            <w:tcW w:w="2519" w:type="dxa"/>
          </w:tcPr>
          <w:p w14:paraId="4B988E6A" w14:textId="77777777" w:rsidR="002B150F" w:rsidRPr="002B150F" w:rsidRDefault="002B150F" w:rsidP="002B150F">
            <w:pPr>
              <w:spacing w:line="360" w:lineRule="auto"/>
              <w:rPr>
                <w:noProof/>
              </w:rPr>
            </w:pPr>
          </w:p>
        </w:tc>
        <w:tc>
          <w:tcPr>
            <w:tcW w:w="1814" w:type="dxa"/>
          </w:tcPr>
          <w:p w14:paraId="369C5B30" w14:textId="77777777" w:rsidR="002B150F" w:rsidRPr="002B150F" w:rsidRDefault="002B150F" w:rsidP="002B150F">
            <w:pPr>
              <w:spacing w:line="360" w:lineRule="auto"/>
              <w:rPr>
                <w:noProof/>
              </w:rPr>
            </w:pPr>
          </w:p>
        </w:tc>
        <w:tc>
          <w:tcPr>
            <w:tcW w:w="2268" w:type="dxa"/>
          </w:tcPr>
          <w:p w14:paraId="276322BF" w14:textId="77777777" w:rsidR="002B150F" w:rsidRPr="002B150F" w:rsidRDefault="002B150F" w:rsidP="002B150F">
            <w:pPr>
              <w:spacing w:line="360" w:lineRule="auto"/>
              <w:rPr>
                <w:noProof/>
              </w:rPr>
            </w:pPr>
            <w:r w:rsidRPr="002B150F">
              <w:t>Artikli 25 lõige 2</w:t>
            </w:r>
          </w:p>
        </w:tc>
      </w:tr>
      <w:tr w:rsidR="002B150F" w:rsidRPr="002B150F" w14:paraId="18E61AA3" w14:textId="77777777" w:rsidTr="002B150F">
        <w:tc>
          <w:tcPr>
            <w:tcW w:w="2750" w:type="dxa"/>
          </w:tcPr>
          <w:p w14:paraId="18185745" w14:textId="77777777" w:rsidR="002B150F" w:rsidRPr="002B150F" w:rsidRDefault="002B150F" w:rsidP="002B150F">
            <w:pPr>
              <w:spacing w:line="360" w:lineRule="auto"/>
              <w:rPr>
                <w:noProof/>
              </w:rPr>
            </w:pPr>
            <w:r w:rsidRPr="002B150F">
              <w:t>Artikli 57 lõige 3</w:t>
            </w:r>
          </w:p>
        </w:tc>
        <w:tc>
          <w:tcPr>
            <w:tcW w:w="2519" w:type="dxa"/>
          </w:tcPr>
          <w:p w14:paraId="78D89DE5" w14:textId="77777777" w:rsidR="002B150F" w:rsidRPr="002B150F" w:rsidRDefault="002B150F" w:rsidP="002B150F">
            <w:pPr>
              <w:spacing w:line="360" w:lineRule="auto"/>
              <w:rPr>
                <w:noProof/>
              </w:rPr>
            </w:pPr>
          </w:p>
        </w:tc>
        <w:tc>
          <w:tcPr>
            <w:tcW w:w="1814" w:type="dxa"/>
          </w:tcPr>
          <w:p w14:paraId="292E645C" w14:textId="77777777" w:rsidR="002B150F" w:rsidRPr="002B150F" w:rsidRDefault="002B150F" w:rsidP="002B150F">
            <w:pPr>
              <w:spacing w:line="360" w:lineRule="auto"/>
              <w:rPr>
                <w:noProof/>
              </w:rPr>
            </w:pPr>
          </w:p>
        </w:tc>
        <w:tc>
          <w:tcPr>
            <w:tcW w:w="2268" w:type="dxa"/>
          </w:tcPr>
          <w:p w14:paraId="73CCF529" w14:textId="77777777" w:rsidR="002B150F" w:rsidRPr="002B150F" w:rsidRDefault="002B150F" w:rsidP="002B150F">
            <w:pPr>
              <w:spacing w:line="360" w:lineRule="auto"/>
              <w:rPr>
                <w:noProof/>
              </w:rPr>
            </w:pPr>
            <w:r w:rsidRPr="002B150F">
              <w:t>Artikli 25 lõige 3</w:t>
            </w:r>
          </w:p>
        </w:tc>
      </w:tr>
      <w:tr w:rsidR="002B150F" w:rsidRPr="002B150F" w14:paraId="74894833" w14:textId="77777777" w:rsidTr="002B150F">
        <w:tc>
          <w:tcPr>
            <w:tcW w:w="2750" w:type="dxa"/>
          </w:tcPr>
          <w:p w14:paraId="4E9892B1" w14:textId="77777777" w:rsidR="002B150F" w:rsidRPr="002B150F" w:rsidRDefault="002B150F" w:rsidP="002B150F">
            <w:pPr>
              <w:spacing w:line="360" w:lineRule="auto"/>
              <w:rPr>
                <w:noProof/>
              </w:rPr>
            </w:pPr>
            <w:r w:rsidRPr="002B150F">
              <w:t>Artikli 58 lõige 1</w:t>
            </w:r>
          </w:p>
        </w:tc>
        <w:tc>
          <w:tcPr>
            <w:tcW w:w="2519" w:type="dxa"/>
          </w:tcPr>
          <w:p w14:paraId="4E4061F9" w14:textId="77777777" w:rsidR="002B150F" w:rsidRPr="002B150F" w:rsidRDefault="002B150F" w:rsidP="002B150F">
            <w:pPr>
              <w:spacing w:line="360" w:lineRule="auto"/>
              <w:rPr>
                <w:noProof/>
              </w:rPr>
            </w:pPr>
          </w:p>
        </w:tc>
        <w:tc>
          <w:tcPr>
            <w:tcW w:w="1814" w:type="dxa"/>
          </w:tcPr>
          <w:p w14:paraId="16FB66D9" w14:textId="77777777" w:rsidR="002B150F" w:rsidRPr="002B150F" w:rsidRDefault="002B150F" w:rsidP="002B150F">
            <w:pPr>
              <w:spacing w:line="360" w:lineRule="auto"/>
              <w:rPr>
                <w:noProof/>
              </w:rPr>
            </w:pPr>
          </w:p>
        </w:tc>
        <w:tc>
          <w:tcPr>
            <w:tcW w:w="2268" w:type="dxa"/>
          </w:tcPr>
          <w:p w14:paraId="45A5610F" w14:textId="77777777" w:rsidR="002B150F" w:rsidRPr="002B150F" w:rsidRDefault="002B150F" w:rsidP="002B150F">
            <w:pPr>
              <w:spacing w:line="360" w:lineRule="auto"/>
              <w:rPr>
                <w:noProof/>
              </w:rPr>
            </w:pPr>
            <w:r w:rsidRPr="002B150F">
              <w:t>Artikli 26 lõige 1</w:t>
            </w:r>
          </w:p>
        </w:tc>
      </w:tr>
      <w:tr w:rsidR="002B150F" w:rsidRPr="002B150F" w14:paraId="67AAAD81" w14:textId="77777777" w:rsidTr="002B150F">
        <w:tc>
          <w:tcPr>
            <w:tcW w:w="2750" w:type="dxa"/>
          </w:tcPr>
          <w:p w14:paraId="51A3BEDE" w14:textId="77777777" w:rsidR="002B150F" w:rsidRPr="002B150F" w:rsidRDefault="002B150F" w:rsidP="002B150F">
            <w:pPr>
              <w:spacing w:line="360" w:lineRule="auto"/>
              <w:rPr>
                <w:noProof/>
              </w:rPr>
            </w:pPr>
            <w:r w:rsidRPr="002B150F">
              <w:t>Artikli 58 lõige 2</w:t>
            </w:r>
          </w:p>
        </w:tc>
        <w:tc>
          <w:tcPr>
            <w:tcW w:w="2519" w:type="dxa"/>
          </w:tcPr>
          <w:p w14:paraId="11DE2BAF" w14:textId="77777777" w:rsidR="002B150F" w:rsidRPr="002B150F" w:rsidRDefault="002B150F" w:rsidP="002B150F">
            <w:pPr>
              <w:spacing w:line="360" w:lineRule="auto"/>
              <w:rPr>
                <w:noProof/>
              </w:rPr>
            </w:pPr>
          </w:p>
        </w:tc>
        <w:tc>
          <w:tcPr>
            <w:tcW w:w="1814" w:type="dxa"/>
          </w:tcPr>
          <w:p w14:paraId="133E94AB" w14:textId="77777777" w:rsidR="002B150F" w:rsidRPr="002B150F" w:rsidRDefault="002B150F" w:rsidP="002B150F">
            <w:pPr>
              <w:spacing w:line="360" w:lineRule="auto"/>
              <w:rPr>
                <w:noProof/>
              </w:rPr>
            </w:pPr>
          </w:p>
        </w:tc>
        <w:tc>
          <w:tcPr>
            <w:tcW w:w="2268" w:type="dxa"/>
          </w:tcPr>
          <w:p w14:paraId="62DA3185" w14:textId="77777777" w:rsidR="002B150F" w:rsidRPr="002B150F" w:rsidRDefault="002B150F" w:rsidP="002B150F">
            <w:pPr>
              <w:spacing w:line="360" w:lineRule="auto"/>
              <w:rPr>
                <w:noProof/>
              </w:rPr>
            </w:pPr>
            <w:r w:rsidRPr="002B150F">
              <w:t>Artikli 26 lõige 2</w:t>
            </w:r>
          </w:p>
        </w:tc>
      </w:tr>
      <w:tr w:rsidR="002B150F" w:rsidRPr="002B150F" w14:paraId="0ED45BA2" w14:textId="77777777" w:rsidTr="002B150F">
        <w:tc>
          <w:tcPr>
            <w:tcW w:w="2750" w:type="dxa"/>
          </w:tcPr>
          <w:p w14:paraId="19CF272D" w14:textId="77777777" w:rsidR="002B150F" w:rsidRPr="002B150F" w:rsidRDefault="002B150F" w:rsidP="002B150F">
            <w:pPr>
              <w:spacing w:line="360" w:lineRule="auto"/>
              <w:rPr>
                <w:noProof/>
              </w:rPr>
            </w:pPr>
            <w:r w:rsidRPr="002B150F">
              <w:t>Artikli 58 lõige 3</w:t>
            </w:r>
          </w:p>
        </w:tc>
        <w:tc>
          <w:tcPr>
            <w:tcW w:w="2519" w:type="dxa"/>
          </w:tcPr>
          <w:p w14:paraId="3B1E9FBF" w14:textId="77777777" w:rsidR="002B150F" w:rsidRPr="002B150F" w:rsidRDefault="002B150F" w:rsidP="002B150F">
            <w:pPr>
              <w:spacing w:line="360" w:lineRule="auto"/>
              <w:rPr>
                <w:noProof/>
              </w:rPr>
            </w:pPr>
          </w:p>
        </w:tc>
        <w:tc>
          <w:tcPr>
            <w:tcW w:w="1814" w:type="dxa"/>
          </w:tcPr>
          <w:p w14:paraId="20E33748" w14:textId="77777777" w:rsidR="002B150F" w:rsidRPr="002B150F" w:rsidRDefault="002B150F" w:rsidP="002B150F">
            <w:pPr>
              <w:spacing w:line="360" w:lineRule="auto"/>
              <w:rPr>
                <w:noProof/>
              </w:rPr>
            </w:pPr>
          </w:p>
        </w:tc>
        <w:tc>
          <w:tcPr>
            <w:tcW w:w="2268" w:type="dxa"/>
          </w:tcPr>
          <w:p w14:paraId="47CC9747" w14:textId="77777777" w:rsidR="002B150F" w:rsidRPr="002B150F" w:rsidRDefault="002B150F" w:rsidP="002B150F">
            <w:pPr>
              <w:spacing w:line="360" w:lineRule="auto"/>
              <w:rPr>
                <w:noProof/>
              </w:rPr>
            </w:pPr>
            <w:r w:rsidRPr="002B150F">
              <w:t>Artikli 26 lõige 3</w:t>
            </w:r>
          </w:p>
        </w:tc>
      </w:tr>
      <w:tr w:rsidR="002B150F" w:rsidRPr="002B150F" w14:paraId="391F6F3D" w14:textId="77777777" w:rsidTr="002B150F">
        <w:tc>
          <w:tcPr>
            <w:tcW w:w="2750" w:type="dxa"/>
          </w:tcPr>
          <w:p w14:paraId="03CC0B5B" w14:textId="77777777" w:rsidR="002B150F" w:rsidRPr="002B150F" w:rsidRDefault="002B150F" w:rsidP="002B150F">
            <w:pPr>
              <w:spacing w:line="360" w:lineRule="auto"/>
              <w:rPr>
                <w:noProof/>
              </w:rPr>
            </w:pPr>
            <w:r w:rsidRPr="002B150F">
              <w:t>Artikli 59 lõige 1</w:t>
            </w:r>
          </w:p>
        </w:tc>
        <w:tc>
          <w:tcPr>
            <w:tcW w:w="2519" w:type="dxa"/>
          </w:tcPr>
          <w:p w14:paraId="45DC49B2" w14:textId="77777777" w:rsidR="002B150F" w:rsidRPr="002B150F" w:rsidRDefault="002B150F" w:rsidP="002B150F">
            <w:pPr>
              <w:spacing w:line="360" w:lineRule="auto"/>
              <w:rPr>
                <w:noProof/>
              </w:rPr>
            </w:pPr>
          </w:p>
        </w:tc>
        <w:tc>
          <w:tcPr>
            <w:tcW w:w="1814" w:type="dxa"/>
          </w:tcPr>
          <w:p w14:paraId="2F040EE0" w14:textId="77777777" w:rsidR="002B150F" w:rsidRPr="002B150F" w:rsidRDefault="002B150F" w:rsidP="002B150F">
            <w:pPr>
              <w:spacing w:line="360" w:lineRule="auto"/>
              <w:rPr>
                <w:noProof/>
              </w:rPr>
            </w:pPr>
          </w:p>
        </w:tc>
        <w:tc>
          <w:tcPr>
            <w:tcW w:w="2268" w:type="dxa"/>
          </w:tcPr>
          <w:p w14:paraId="49BB7FB7" w14:textId="77777777" w:rsidR="002B150F" w:rsidRPr="002B150F" w:rsidRDefault="002B150F" w:rsidP="002B150F">
            <w:pPr>
              <w:spacing w:line="360" w:lineRule="auto"/>
              <w:rPr>
                <w:noProof/>
              </w:rPr>
            </w:pPr>
            <w:r w:rsidRPr="002B150F">
              <w:t>Artikli 5 lõige 1</w:t>
            </w:r>
          </w:p>
        </w:tc>
      </w:tr>
      <w:tr w:rsidR="002B150F" w:rsidRPr="002B150F" w14:paraId="10135388" w14:textId="77777777" w:rsidTr="002B150F">
        <w:tc>
          <w:tcPr>
            <w:tcW w:w="2750" w:type="dxa"/>
          </w:tcPr>
          <w:p w14:paraId="05FB563F" w14:textId="77777777" w:rsidR="002B150F" w:rsidRPr="002B150F" w:rsidRDefault="002B150F" w:rsidP="002B150F">
            <w:pPr>
              <w:spacing w:line="360" w:lineRule="auto"/>
              <w:rPr>
                <w:noProof/>
              </w:rPr>
            </w:pPr>
            <w:r w:rsidRPr="002B150F">
              <w:t>Artikli 59 lõige 2</w:t>
            </w:r>
          </w:p>
        </w:tc>
        <w:tc>
          <w:tcPr>
            <w:tcW w:w="2519" w:type="dxa"/>
          </w:tcPr>
          <w:p w14:paraId="1628759F" w14:textId="77777777" w:rsidR="002B150F" w:rsidRPr="002B150F" w:rsidRDefault="002B150F" w:rsidP="002B150F">
            <w:pPr>
              <w:spacing w:line="360" w:lineRule="auto"/>
              <w:rPr>
                <w:noProof/>
              </w:rPr>
            </w:pPr>
          </w:p>
        </w:tc>
        <w:tc>
          <w:tcPr>
            <w:tcW w:w="1814" w:type="dxa"/>
          </w:tcPr>
          <w:p w14:paraId="29351A39" w14:textId="77777777" w:rsidR="002B150F" w:rsidRPr="002B150F" w:rsidRDefault="002B150F" w:rsidP="002B150F">
            <w:pPr>
              <w:spacing w:line="360" w:lineRule="auto"/>
              <w:rPr>
                <w:noProof/>
              </w:rPr>
            </w:pPr>
          </w:p>
        </w:tc>
        <w:tc>
          <w:tcPr>
            <w:tcW w:w="2268" w:type="dxa"/>
          </w:tcPr>
          <w:p w14:paraId="753BBECA" w14:textId="77777777" w:rsidR="002B150F" w:rsidRPr="002B150F" w:rsidRDefault="002B150F" w:rsidP="002B150F">
            <w:pPr>
              <w:spacing w:line="360" w:lineRule="auto"/>
              <w:rPr>
                <w:noProof/>
              </w:rPr>
            </w:pPr>
            <w:r w:rsidRPr="002B150F">
              <w:t>Artikli 5 lõige 2</w:t>
            </w:r>
          </w:p>
        </w:tc>
      </w:tr>
      <w:tr w:rsidR="002B150F" w:rsidRPr="002B150F" w14:paraId="61A7A252" w14:textId="77777777" w:rsidTr="002B150F">
        <w:tc>
          <w:tcPr>
            <w:tcW w:w="2750" w:type="dxa"/>
          </w:tcPr>
          <w:p w14:paraId="50783D88" w14:textId="77777777" w:rsidR="002B150F" w:rsidRPr="002B150F" w:rsidRDefault="002B150F" w:rsidP="002B150F">
            <w:pPr>
              <w:spacing w:line="360" w:lineRule="auto"/>
              <w:rPr>
                <w:noProof/>
              </w:rPr>
            </w:pPr>
            <w:r w:rsidRPr="002B150F">
              <w:t>Artikli 60 lõige 1</w:t>
            </w:r>
          </w:p>
        </w:tc>
        <w:tc>
          <w:tcPr>
            <w:tcW w:w="2519" w:type="dxa"/>
          </w:tcPr>
          <w:p w14:paraId="2FDD5BEE" w14:textId="77777777" w:rsidR="002B150F" w:rsidRPr="002B150F" w:rsidRDefault="002B150F" w:rsidP="002B150F">
            <w:pPr>
              <w:spacing w:line="360" w:lineRule="auto"/>
              <w:rPr>
                <w:noProof/>
              </w:rPr>
            </w:pPr>
          </w:p>
        </w:tc>
        <w:tc>
          <w:tcPr>
            <w:tcW w:w="1814" w:type="dxa"/>
          </w:tcPr>
          <w:p w14:paraId="5A1C84EA" w14:textId="77777777" w:rsidR="002B150F" w:rsidRPr="002B150F" w:rsidRDefault="002B150F" w:rsidP="002B150F">
            <w:pPr>
              <w:spacing w:line="360" w:lineRule="auto"/>
              <w:rPr>
                <w:noProof/>
              </w:rPr>
            </w:pPr>
          </w:p>
        </w:tc>
        <w:tc>
          <w:tcPr>
            <w:tcW w:w="2268" w:type="dxa"/>
          </w:tcPr>
          <w:p w14:paraId="1323DB7A" w14:textId="77777777" w:rsidR="002B150F" w:rsidRPr="002B150F" w:rsidRDefault="002B150F" w:rsidP="002B150F">
            <w:pPr>
              <w:spacing w:line="360" w:lineRule="auto"/>
              <w:rPr>
                <w:noProof/>
              </w:rPr>
            </w:pPr>
            <w:r w:rsidRPr="002B150F">
              <w:t>Artikli 6 lõige 1</w:t>
            </w:r>
          </w:p>
        </w:tc>
      </w:tr>
      <w:tr w:rsidR="002B150F" w:rsidRPr="002B150F" w14:paraId="2DC1C9E1" w14:textId="77777777" w:rsidTr="002B150F">
        <w:tc>
          <w:tcPr>
            <w:tcW w:w="2750" w:type="dxa"/>
          </w:tcPr>
          <w:p w14:paraId="770B1D2B" w14:textId="77777777" w:rsidR="002B150F" w:rsidRPr="002B150F" w:rsidRDefault="002B150F" w:rsidP="002B150F">
            <w:pPr>
              <w:spacing w:line="360" w:lineRule="auto"/>
              <w:rPr>
                <w:noProof/>
              </w:rPr>
            </w:pPr>
            <w:r w:rsidRPr="002B150F">
              <w:t>Artikli 60 lõige 2</w:t>
            </w:r>
          </w:p>
        </w:tc>
        <w:tc>
          <w:tcPr>
            <w:tcW w:w="2519" w:type="dxa"/>
          </w:tcPr>
          <w:p w14:paraId="006B04B8" w14:textId="77777777" w:rsidR="002B150F" w:rsidRPr="002B150F" w:rsidRDefault="002B150F" w:rsidP="002B150F">
            <w:pPr>
              <w:spacing w:line="360" w:lineRule="auto"/>
              <w:rPr>
                <w:noProof/>
              </w:rPr>
            </w:pPr>
          </w:p>
        </w:tc>
        <w:tc>
          <w:tcPr>
            <w:tcW w:w="1814" w:type="dxa"/>
          </w:tcPr>
          <w:p w14:paraId="24A0B155" w14:textId="77777777" w:rsidR="002B150F" w:rsidRPr="002B150F" w:rsidRDefault="002B150F" w:rsidP="002B150F">
            <w:pPr>
              <w:spacing w:line="360" w:lineRule="auto"/>
              <w:rPr>
                <w:noProof/>
              </w:rPr>
            </w:pPr>
          </w:p>
        </w:tc>
        <w:tc>
          <w:tcPr>
            <w:tcW w:w="2268" w:type="dxa"/>
          </w:tcPr>
          <w:p w14:paraId="43BFBCFB" w14:textId="77777777" w:rsidR="002B150F" w:rsidRPr="002B150F" w:rsidRDefault="002B150F" w:rsidP="002B150F">
            <w:pPr>
              <w:spacing w:line="360" w:lineRule="auto"/>
              <w:rPr>
                <w:noProof/>
              </w:rPr>
            </w:pPr>
            <w:r w:rsidRPr="002B150F">
              <w:t>Artikli 6 lõige 2</w:t>
            </w:r>
          </w:p>
        </w:tc>
      </w:tr>
      <w:tr w:rsidR="002B150F" w:rsidRPr="002B150F" w14:paraId="6B2DA912" w14:textId="77777777" w:rsidTr="002B150F">
        <w:tc>
          <w:tcPr>
            <w:tcW w:w="2750" w:type="dxa"/>
          </w:tcPr>
          <w:p w14:paraId="7E6A930D" w14:textId="77777777" w:rsidR="002B150F" w:rsidRPr="002B150F" w:rsidRDefault="002B150F" w:rsidP="002B150F">
            <w:pPr>
              <w:spacing w:line="360" w:lineRule="auto"/>
              <w:rPr>
                <w:noProof/>
              </w:rPr>
            </w:pPr>
            <w:r w:rsidRPr="002B150F">
              <w:t>Artikli 60 lõige 3</w:t>
            </w:r>
          </w:p>
        </w:tc>
        <w:tc>
          <w:tcPr>
            <w:tcW w:w="2519" w:type="dxa"/>
          </w:tcPr>
          <w:p w14:paraId="59986384" w14:textId="77777777" w:rsidR="002B150F" w:rsidRPr="002B150F" w:rsidRDefault="002B150F" w:rsidP="002B150F">
            <w:pPr>
              <w:spacing w:line="360" w:lineRule="auto"/>
              <w:rPr>
                <w:noProof/>
              </w:rPr>
            </w:pPr>
          </w:p>
        </w:tc>
        <w:tc>
          <w:tcPr>
            <w:tcW w:w="1814" w:type="dxa"/>
          </w:tcPr>
          <w:p w14:paraId="462E9A4A" w14:textId="77777777" w:rsidR="002B150F" w:rsidRPr="002B150F" w:rsidRDefault="002B150F" w:rsidP="002B150F">
            <w:pPr>
              <w:spacing w:line="360" w:lineRule="auto"/>
              <w:rPr>
                <w:noProof/>
              </w:rPr>
            </w:pPr>
          </w:p>
        </w:tc>
        <w:tc>
          <w:tcPr>
            <w:tcW w:w="2268" w:type="dxa"/>
          </w:tcPr>
          <w:p w14:paraId="04E1F2D6" w14:textId="77777777" w:rsidR="002B150F" w:rsidRPr="002B150F" w:rsidRDefault="002B150F" w:rsidP="002B150F">
            <w:pPr>
              <w:spacing w:line="360" w:lineRule="auto"/>
              <w:rPr>
                <w:noProof/>
              </w:rPr>
            </w:pPr>
            <w:r w:rsidRPr="002B150F">
              <w:t>Artikli 6 lõige 3</w:t>
            </w:r>
          </w:p>
        </w:tc>
      </w:tr>
      <w:tr w:rsidR="002B150F" w:rsidRPr="002B150F" w14:paraId="42A2DD85" w14:textId="77777777" w:rsidTr="002B150F">
        <w:tc>
          <w:tcPr>
            <w:tcW w:w="2750" w:type="dxa"/>
          </w:tcPr>
          <w:p w14:paraId="51BC139F" w14:textId="77777777" w:rsidR="002B150F" w:rsidRPr="002B150F" w:rsidRDefault="002B150F" w:rsidP="002B150F">
            <w:pPr>
              <w:spacing w:line="360" w:lineRule="auto"/>
              <w:rPr>
                <w:noProof/>
              </w:rPr>
            </w:pPr>
            <w:r w:rsidRPr="002B150F">
              <w:t>Artikli 61 lõige 1</w:t>
            </w:r>
          </w:p>
        </w:tc>
        <w:tc>
          <w:tcPr>
            <w:tcW w:w="2519" w:type="dxa"/>
          </w:tcPr>
          <w:p w14:paraId="37498CCF" w14:textId="77777777" w:rsidR="002B150F" w:rsidRPr="002B150F" w:rsidRDefault="002B150F" w:rsidP="002B150F">
            <w:pPr>
              <w:spacing w:line="360" w:lineRule="auto"/>
              <w:rPr>
                <w:noProof/>
              </w:rPr>
            </w:pPr>
          </w:p>
        </w:tc>
        <w:tc>
          <w:tcPr>
            <w:tcW w:w="1814" w:type="dxa"/>
          </w:tcPr>
          <w:p w14:paraId="1BABB712" w14:textId="77777777" w:rsidR="002B150F" w:rsidRPr="002B150F" w:rsidRDefault="002B150F" w:rsidP="002B150F">
            <w:pPr>
              <w:spacing w:line="360" w:lineRule="auto"/>
              <w:rPr>
                <w:noProof/>
              </w:rPr>
            </w:pPr>
          </w:p>
        </w:tc>
        <w:tc>
          <w:tcPr>
            <w:tcW w:w="2268" w:type="dxa"/>
          </w:tcPr>
          <w:p w14:paraId="259AE729" w14:textId="77777777" w:rsidR="002B150F" w:rsidRPr="002B150F" w:rsidRDefault="002B150F" w:rsidP="002B150F">
            <w:pPr>
              <w:spacing w:line="360" w:lineRule="auto"/>
              <w:rPr>
                <w:noProof/>
              </w:rPr>
            </w:pPr>
            <w:r w:rsidRPr="002B150F">
              <w:t>Artikli 27 lõige 1</w:t>
            </w:r>
          </w:p>
        </w:tc>
      </w:tr>
      <w:tr w:rsidR="002B150F" w:rsidRPr="002B150F" w14:paraId="0F0CA216" w14:textId="77777777" w:rsidTr="002B150F">
        <w:tc>
          <w:tcPr>
            <w:tcW w:w="2750" w:type="dxa"/>
          </w:tcPr>
          <w:p w14:paraId="7D19180C" w14:textId="77777777" w:rsidR="002B150F" w:rsidRPr="002B150F" w:rsidRDefault="002B150F" w:rsidP="002B150F">
            <w:pPr>
              <w:spacing w:line="360" w:lineRule="auto"/>
              <w:rPr>
                <w:noProof/>
              </w:rPr>
            </w:pPr>
            <w:r w:rsidRPr="002B150F">
              <w:t>Artikli 61 lõige 2</w:t>
            </w:r>
          </w:p>
        </w:tc>
        <w:tc>
          <w:tcPr>
            <w:tcW w:w="2519" w:type="dxa"/>
          </w:tcPr>
          <w:p w14:paraId="46BC714E" w14:textId="77777777" w:rsidR="002B150F" w:rsidRPr="002B150F" w:rsidRDefault="002B150F" w:rsidP="002B150F">
            <w:pPr>
              <w:spacing w:line="360" w:lineRule="auto"/>
              <w:rPr>
                <w:noProof/>
              </w:rPr>
            </w:pPr>
          </w:p>
        </w:tc>
        <w:tc>
          <w:tcPr>
            <w:tcW w:w="1814" w:type="dxa"/>
          </w:tcPr>
          <w:p w14:paraId="46539B5F" w14:textId="77777777" w:rsidR="002B150F" w:rsidRPr="002B150F" w:rsidRDefault="002B150F" w:rsidP="002B150F">
            <w:pPr>
              <w:spacing w:line="360" w:lineRule="auto"/>
              <w:rPr>
                <w:noProof/>
              </w:rPr>
            </w:pPr>
          </w:p>
        </w:tc>
        <w:tc>
          <w:tcPr>
            <w:tcW w:w="2268" w:type="dxa"/>
          </w:tcPr>
          <w:p w14:paraId="107C63C8" w14:textId="77777777" w:rsidR="002B150F" w:rsidRPr="002B150F" w:rsidRDefault="002B150F" w:rsidP="002B150F">
            <w:pPr>
              <w:spacing w:line="360" w:lineRule="auto"/>
              <w:rPr>
                <w:noProof/>
              </w:rPr>
            </w:pPr>
            <w:r w:rsidRPr="002B150F">
              <w:t>Artikli 27 lõige 2</w:t>
            </w:r>
          </w:p>
        </w:tc>
      </w:tr>
      <w:tr w:rsidR="002B150F" w:rsidRPr="002B150F" w14:paraId="0FA6B4AF" w14:textId="77777777" w:rsidTr="002B150F">
        <w:tc>
          <w:tcPr>
            <w:tcW w:w="2750" w:type="dxa"/>
          </w:tcPr>
          <w:p w14:paraId="72B2E2D5" w14:textId="77777777" w:rsidR="002B150F" w:rsidRPr="002B150F" w:rsidRDefault="002B150F" w:rsidP="002B150F">
            <w:pPr>
              <w:spacing w:line="360" w:lineRule="auto"/>
              <w:rPr>
                <w:noProof/>
              </w:rPr>
            </w:pPr>
            <w:r w:rsidRPr="002B150F">
              <w:t>Artikli 61 lõige 3</w:t>
            </w:r>
          </w:p>
        </w:tc>
        <w:tc>
          <w:tcPr>
            <w:tcW w:w="2519" w:type="dxa"/>
          </w:tcPr>
          <w:p w14:paraId="53B4F219" w14:textId="77777777" w:rsidR="002B150F" w:rsidRPr="002B150F" w:rsidRDefault="002B150F" w:rsidP="002B150F">
            <w:pPr>
              <w:spacing w:line="360" w:lineRule="auto"/>
              <w:rPr>
                <w:noProof/>
              </w:rPr>
            </w:pPr>
          </w:p>
        </w:tc>
        <w:tc>
          <w:tcPr>
            <w:tcW w:w="1814" w:type="dxa"/>
          </w:tcPr>
          <w:p w14:paraId="5FB89880" w14:textId="77777777" w:rsidR="002B150F" w:rsidRPr="002B150F" w:rsidRDefault="002B150F" w:rsidP="002B150F">
            <w:pPr>
              <w:spacing w:line="360" w:lineRule="auto"/>
              <w:rPr>
                <w:noProof/>
              </w:rPr>
            </w:pPr>
          </w:p>
        </w:tc>
        <w:tc>
          <w:tcPr>
            <w:tcW w:w="2268" w:type="dxa"/>
          </w:tcPr>
          <w:p w14:paraId="47BF4429" w14:textId="77777777" w:rsidR="002B150F" w:rsidRPr="002B150F" w:rsidRDefault="002B150F" w:rsidP="002B150F">
            <w:pPr>
              <w:spacing w:line="360" w:lineRule="auto"/>
              <w:rPr>
                <w:noProof/>
              </w:rPr>
            </w:pPr>
            <w:r w:rsidRPr="002B150F">
              <w:t>Artikli 27 lõige 3</w:t>
            </w:r>
          </w:p>
        </w:tc>
      </w:tr>
      <w:tr w:rsidR="002B150F" w:rsidRPr="002B150F" w14:paraId="5822085C" w14:textId="77777777" w:rsidTr="002B150F">
        <w:tc>
          <w:tcPr>
            <w:tcW w:w="2750" w:type="dxa"/>
          </w:tcPr>
          <w:p w14:paraId="096E649C" w14:textId="77777777" w:rsidR="002B150F" w:rsidRPr="002B150F" w:rsidRDefault="002B150F" w:rsidP="002B150F">
            <w:pPr>
              <w:spacing w:line="360" w:lineRule="auto"/>
              <w:rPr>
                <w:noProof/>
              </w:rPr>
            </w:pPr>
            <w:r w:rsidRPr="002B150F">
              <w:t>Artikli 61 lõige 4</w:t>
            </w:r>
          </w:p>
        </w:tc>
        <w:tc>
          <w:tcPr>
            <w:tcW w:w="2519" w:type="dxa"/>
          </w:tcPr>
          <w:p w14:paraId="6B166FA3" w14:textId="77777777" w:rsidR="002B150F" w:rsidRPr="002B150F" w:rsidRDefault="002B150F" w:rsidP="002B150F">
            <w:pPr>
              <w:spacing w:line="360" w:lineRule="auto"/>
              <w:rPr>
                <w:noProof/>
              </w:rPr>
            </w:pPr>
          </w:p>
        </w:tc>
        <w:tc>
          <w:tcPr>
            <w:tcW w:w="1814" w:type="dxa"/>
          </w:tcPr>
          <w:p w14:paraId="56C5BE8B" w14:textId="77777777" w:rsidR="002B150F" w:rsidRPr="002B150F" w:rsidRDefault="002B150F" w:rsidP="002B150F">
            <w:pPr>
              <w:spacing w:line="360" w:lineRule="auto"/>
              <w:rPr>
                <w:noProof/>
              </w:rPr>
            </w:pPr>
          </w:p>
        </w:tc>
        <w:tc>
          <w:tcPr>
            <w:tcW w:w="2268" w:type="dxa"/>
          </w:tcPr>
          <w:p w14:paraId="7B2BBDEC" w14:textId="77777777" w:rsidR="002B150F" w:rsidRPr="002B150F" w:rsidRDefault="002B150F" w:rsidP="002B150F">
            <w:pPr>
              <w:spacing w:line="360" w:lineRule="auto"/>
              <w:rPr>
                <w:noProof/>
              </w:rPr>
            </w:pPr>
            <w:r w:rsidRPr="002B150F">
              <w:t>–</w:t>
            </w:r>
          </w:p>
        </w:tc>
      </w:tr>
      <w:tr w:rsidR="002B150F" w:rsidRPr="002B150F" w14:paraId="05ED4728" w14:textId="77777777" w:rsidTr="002B150F">
        <w:tc>
          <w:tcPr>
            <w:tcW w:w="2750" w:type="dxa"/>
          </w:tcPr>
          <w:p w14:paraId="2CA7948E" w14:textId="77777777" w:rsidR="002B150F" w:rsidRPr="002B150F" w:rsidRDefault="002B150F" w:rsidP="002B150F">
            <w:pPr>
              <w:spacing w:line="360" w:lineRule="auto"/>
              <w:rPr>
                <w:noProof/>
              </w:rPr>
            </w:pPr>
            <w:r w:rsidRPr="002B150F">
              <w:t>Artikli 62 lõige 1</w:t>
            </w:r>
          </w:p>
        </w:tc>
        <w:tc>
          <w:tcPr>
            <w:tcW w:w="2519" w:type="dxa"/>
          </w:tcPr>
          <w:p w14:paraId="33FACAFA" w14:textId="77777777" w:rsidR="002B150F" w:rsidRPr="002B150F" w:rsidRDefault="002B150F" w:rsidP="002B150F">
            <w:pPr>
              <w:spacing w:line="360" w:lineRule="auto"/>
              <w:rPr>
                <w:noProof/>
              </w:rPr>
            </w:pPr>
          </w:p>
        </w:tc>
        <w:tc>
          <w:tcPr>
            <w:tcW w:w="1814" w:type="dxa"/>
          </w:tcPr>
          <w:p w14:paraId="3749A5EC" w14:textId="77777777" w:rsidR="002B150F" w:rsidRPr="002B150F" w:rsidRDefault="002B150F" w:rsidP="002B150F">
            <w:pPr>
              <w:spacing w:line="360" w:lineRule="auto"/>
              <w:rPr>
                <w:noProof/>
              </w:rPr>
            </w:pPr>
          </w:p>
        </w:tc>
        <w:tc>
          <w:tcPr>
            <w:tcW w:w="2268" w:type="dxa"/>
          </w:tcPr>
          <w:p w14:paraId="1F6F250E" w14:textId="77777777" w:rsidR="002B150F" w:rsidRPr="002B150F" w:rsidRDefault="002B150F" w:rsidP="002B150F">
            <w:pPr>
              <w:spacing w:line="360" w:lineRule="auto"/>
              <w:rPr>
                <w:noProof/>
              </w:rPr>
            </w:pPr>
            <w:r w:rsidRPr="002B150F">
              <w:t>Artikli 28 lõige 1</w:t>
            </w:r>
          </w:p>
        </w:tc>
      </w:tr>
      <w:tr w:rsidR="002B150F" w:rsidRPr="002B150F" w14:paraId="1C7B913C" w14:textId="77777777" w:rsidTr="002B150F">
        <w:tc>
          <w:tcPr>
            <w:tcW w:w="2750" w:type="dxa"/>
          </w:tcPr>
          <w:p w14:paraId="7ACF7E6D" w14:textId="77777777" w:rsidR="002B150F" w:rsidRPr="002B150F" w:rsidRDefault="002B150F" w:rsidP="002B150F">
            <w:pPr>
              <w:spacing w:line="360" w:lineRule="auto"/>
              <w:rPr>
                <w:noProof/>
              </w:rPr>
            </w:pPr>
            <w:r w:rsidRPr="002B150F">
              <w:t>Artikli 62 lõige 2</w:t>
            </w:r>
          </w:p>
        </w:tc>
        <w:tc>
          <w:tcPr>
            <w:tcW w:w="2519" w:type="dxa"/>
          </w:tcPr>
          <w:p w14:paraId="053224F2" w14:textId="77777777" w:rsidR="002B150F" w:rsidRPr="002B150F" w:rsidRDefault="002B150F" w:rsidP="002B150F">
            <w:pPr>
              <w:spacing w:line="360" w:lineRule="auto"/>
              <w:rPr>
                <w:noProof/>
              </w:rPr>
            </w:pPr>
          </w:p>
        </w:tc>
        <w:tc>
          <w:tcPr>
            <w:tcW w:w="1814" w:type="dxa"/>
          </w:tcPr>
          <w:p w14:paraId="6FC00970" w14:textId="77777777" w:rsidR="002B150F" w:rsidRPr="002B150F" w:rsidRDefault="002B150F" w:rsidP="002B150F">
            <w:pPr>
              <w:spacing w:line="360" w:lineRule="auto"/>
              <w:rPr>
                <w:noProof/>
              </w:rPr>
            </w:pPr>
          </w:p>
        </w:tc>
        <w:tc>
          <w:tcPr>
            <w:tcW w:w="2268" w:type="dxa"/>
          </w:tcPr>
          <w:p w14:paraId="3537105D" w14:textId="77777777" w:rsidR="002B150F" w:rsidRPr="002B150F" w:rsidRDefault="002B150F" w:rsidP="002B150F">
            <w:pPr>
              <w:spacing w:line="360" w:lineRule="auto"/>
              <w:rPr>
                <w:noProof/>
              </w:rPr>
            </w:pPr>
            <w:r w:rsidRPr="002B150F">
              <w:t>Artikli 28 lõige 2</w:t>
            </w:r>
          </w:p>
        </w:tc>
      </w:tr>
      <w:tr w:rsidR="002B150F" w:rsidRPr="002B150F" w14:paraId="5E9D689B" w14:textId="77777777" w:rsidTr="002B150F">
        <w:tc>
          <w:tcPr>
            <w:tcW w:w="2750" w:type="dxa"/>
          </w:tcPr>
          <w:p w14:paraId="4B7F6F48" w14:textId="77777777" w:rsidR="002B150F" w:rsidRPr="002B150F" w:rsidRDefault="002B150F" w:rsidP="002B150F">
            <w:pPr>
              <w:spacing w:line="360" w:lineRule="auto"/>
              <w:rPr>
                <w:noProof/>
              </w:rPr>
            </w:pPr>
            <w:r w:rsidRPr="002B150F">
              <w:t>Artikli 62 lõige 3</w:t>
            </w:r>
          </w:p>
        </w:tc>
        <w:tc>
          <w:tcPr>
            <w:tcW w:w="2519" w:type="dxa"/>
          </w:tcPr>
          <w:p w14:paraId="72DCF7BE" w14:textId="77777777" w:rsidR="002B150F" w:rsidRPr="002B150F" w:rsidRDefault="002B150F" w:rsidP="002B150F">
            <w:pPr>
              <w:spacing w:line="360" w:lineRule="auto"/>
              <w:rPr>
                <w:noProof/>
              </w:rPr>
            </w:pPr>
          </w:p>
        </w:tc>
        <w:tc>
          <w:tcPr>
            <w:tcW w:w="1814" w:type="dxa"/>
          </w:tcPr>
          <w:p w14:paraId="22192504" w14:textId="77777777" w:rsidR="002B150F" w:rsidRPr="002B150F" w:rsidRDefault="002B150F" w:rsidP="002B150F">
            <w:pPr>
              <w:spacing w:line="360" w:lineRule="auto"/>
              <w:rPr>
                <w:noProof/>
              </w:rPr>
            </w:pPr>
          </w:p>
        </w:tc>
        <w:tc>
          <w:tcPr>
            <w:tcW w:w="2268" w:type="dxa"/>
          </w:tcPr>
          <w:p w14:paraId="39ADE0FF" w14:textId="77777777" w:rsidR="002B150F" w:rsidRPr="002B150F" w:rsidRDefault="002B150F" w:rsidP="002B150F">
            <w:pPr>
              <w:spacing w:line="360" w:lineRule="auto"/>
              <w:rPr>
                <w:noProof/>
              </w:rPr>
            </w:pPr>
            <w:r w:rsidRPr="002B150F">
              <w:t>Artikli 28 lõige 5</w:t>
            </w:r>
          </w:p>
        </w:tc>
      </w:tr>
      <w:tr w:rsidR="002B150F" w:rsidRPr="002B150F" w14:paraId="4EB41CA5" w14:textId="77777777" w:rsidTr="002B150F">
        <w:tc>
          <w:tcPr>
            <w:tcW w:w="2750" w:type="dxa"/>
          </w:tcPr>
          <w:p w14:paraId="57C2F792" w14:textId="77777777" w:rsidR="002B150F" w:rsidRPr="002B150F" w:rsidRDefault="002B150F" w:rsidP="002B150F">
            <w:pPr>
              <w:spacing w:line="360" w:lineRule="auto"/>
              <w:rPr>
                <w:noProof/>
              </w:rPr>
            </w:pPr>
            <w:r w:rsidRPr="002B150F">
              <w:t>Artikli 62 lõige 4</w:t>
            </w:r>
          </w:p>
        </w:tc>
        <w:tc>
          <w:tcPr>
            <w:tcW w:w="2519" w:type="dxa"/>
          </w:tcPr>
          <w:p w14:paraId="6DA08024" w14:textId="77777777" w:rsidR="002B150F" w:rsidRPr="002B150F" w:rsidRDefault="002B150F" w:rsidP="002B150F">
            <w:pPr>
              <w:spacing w:line="360" w:lineRule="auto"/>
              <w:rPr>
                <w:noProof/>
              </w:rPr>
            </w:pPr>
          </w:p>
        </w:tc>
        <w:tc>
          <w:tcPr>
            <w:tcW w:w="1814" w:type="dxa"/>
          </w:tcPr>
          <w:p w14:paraId="4160D8B1" w14:textId="77777777" w:rsidR="002B150F" w:rsidRPr="002B150F" w:rsidRDefault="002B150F" w:rsidP="002B150F">
            <w:pPr>
              <w:spacing w:line="360" w:lineRule="auto"/>
              <w:rPr>
                <w:noProof/>
              </w:rPr>
            </w:pPr>
          </w:p>
        </w:tc>
        <w:tc>
          <w:tcPr>
            <w:tcW w:w="2268" w:type="dxa"/>
          </w:tcPr>
          <w:p w14:paraId="3B65E2A1" w14:textId="77777777" w:rsidR="002B150F" w:rsidRPr="002B150F" w:rsidRDefault="002B150F" w:rsidP="002B150F">
            <w:pPr>
              <w:spacing w:line="360" w:lineRule="auto"/>
              <w:rPr>
                <w:noProof/>
              </w:rPr>
            </w:pPr>
            <w:r w:rsidRPr="002B150F">
              <w:t>Artikli 28 lõige 3</w:t>
            </w:r>
          </w:p>
        </w:tc>
      </w:tr>
      <w:tr w:rsidR="002B150F" w:rsidRPr="002B150F" w14:paraId="026F7964" w14:textId="77777777" w:rsidTr="002B150F">
        <w:tc>
          <w:tcPr>
            <w:tcW w:w="2750" w:type="dxa"/>
          </w:tcPr>
          <w:p w14:paraId="6EBBBDD4" w14:textId="77777777" w:rsidR="002B150F" w:rsidRPr="002B150F" w:rsidRDefault="002B150F" w:rsidP="002B150F">
            <w:pPr>
              <w:spacing w:line="360" w:lineRule="auto"/>
              <w:rPr>
                <w:noProof/>
              </w:rPr>
            </w:pPr>
            <w:r w:rsidRPr="002B150F">
              <w:t>Artikli 62 lõige 5</w:t>
            </w:r>
          </w:p>
        </w:tc>
        <w:tc>
          <w:tcPr>
            <w:tcW w:w="2519" w:type="dxa"/>
          </w:tcPr>
          <w:p w14:paraId="336E70B1" w14:textId="77777777" w:rsidR="002B150F" w:rsidRPr="002B150F" w:rsidRDefault="002B150F" w:rsidP="002B150F">
            <w:pPr>
              <w:spacing w:line="360" w:lineRule="auto"/>
              <w:rPr>
                <w:noProof/>
              </w:rPr>
            </w:pPr>
          </w:p>
        </w:tc>
        <w:tc>
          <w:tcPr>
            <w:tcW w:w="1814" w:type="dxa"/>
          </w:tcPr>
          <w:p w14:paraId="2EE607C0" w14:textId="77777777" w:rsidR="002B150F" w:rsidRPr="002B150F" w:rsidRDefault="002B150F" w:rsidP="002B150F">
            <w:pPr>
              <w:spacing w:line="360" w:lineRule="auto"/>
              <w:rPr>
                <w:noProof/>
              </w:rPr>
            </w:pPr>
          </w:p>
        </w:tc>
        <w:tc>
          <w:tcPr>
            <w:tcW w:w="2268" w:type="dxa"/>
          </w:tcPr>
          <w:p w14:paraId="49C4153C" w14:textId="77777777" w:rsidR="002B150F" w:rsidRPr="002B150F" w:rsidRDefault="002B150F" w:rsidP="002B150F">
            <w:pPr>
              <w:spacing w:line="360" w:lineRule="auto"/>
              <w:rPr>
                <w:noProof/>
              </w:rPr>
            </w:pPr>
            <w:r w:rsidRPr="002B150F">
              <w:t>Artikli 28 lõige 4</w:t>
            </w:r>
          </w:p>
        </w:tc>
      </w:tr>
      <w:tr w:rsidR="002B150F" w:rsidRPr="002B150F" w14:paraId="6197242D" w14:textId="77777777" w:rsidTr="002B150F">
        <w:tc>
          <w:tcPr>
            <w:tcW w:w="2750" w:type="dxa"/>
          </w:tcPr>
          <w:p w14:paraId="09909599" w14:textId="77777777" w:rsidR="002B150F" w:rsidRPr="002B150F" w:rsidRDefault="002B150F" w:rsidP="002B150F">
            <w:pPr>
              <w:spacing w:line="360" w:lineRule="auto"/>
              <w:rPr>
                <w:noProof/>
              </w:rPr>
            </w:pPr>
            <w:r w:rsidRPr="002B150F">
              <w:t>Artikli 63 lõige 1</w:t>
            </w:r>
          </w:p>
        </w:tc>
        <w:tc>
          <w:tcPr>
            <w:tcW w:w="2519" w:type="dxa"/>
          </w:tcPr>
          <w:p w14:paraId="0AC7BEC4" w14:textId="77777777" w:rsidR="002B150F" w:rsidRPr="002B150F" w:rsidRDefault="002B150F" w:rsidP="002B150F">
            <w:pPr>
              <w:spacing w:line="360" w:lineRule="auto"/>
              <w:rPr>
                <w:noProof/>
              </w:rPr>
            </w:pPr>
          </w:p>
        </w:tc>
        <w:tc>
          <w:tcPr>
            <w:tcW w:w="1814" w:type="dxa"/>
          </w:tcPr>
          <w:p w14:paraId="2BEE27CE" w14:textId="77777777" w:rsidR="002B150F" w:rsidRPr="002B150F" w:rsidRDefault="002B150F" w:rsidP="002B150F">
            <w:pPr>
              <w:spacing w:line="360" w:lineRule="auto"/>
              <w:rPr>
                <w:noProof/>
              </w:rPr>
            </w:pPr>
          </w:p>
        </w:tc>
        <w:tc>
          <w:tcPr>
            <w:tcW w:w="2268" w:type="dxa"/>
          </w:tcPr>
          <w:p w14:paraId="6A79E6C6" w14:textId="77777777" w:rsidR="002B150F" w:rsidRPr="002B150F" w:rsidRDefault="002B150F" w:rsidP="002B150F">
            <w:pPr>
              <w:spacing w:line="360" w:lineRule="auto"/>
              <w:rPr>
                <w:noProof/>
              </w:rPr>
            </w:pPr>
            <w:r w:rsidRPr="002B150F">
              <w:t>Artikli 29 lõige 1</w:t>
            </w:r>
          </w:p>
        </w:tc>
      </w:tr>
      <w:tr w:rsidR="002B150F" w:rsidRPr="002B150F" w14:paraId="0D220AC5" w14:textId="77777777" w:rsidTr="002B150F">
        <w:tc>
          <w:tcPr>
            <w:tcW w:w="2750" w:type="dxa"/>
          </w:tcPr>
          <w:p w14:paraId="7E53C1EA" w14:textId="77777777" w:rsidR="002B150F" w:rsidRPr="002B150F" w:rsidRDefault="002B150F" w:rsidP="002B150F">
            <w:pPr>
              <w:spacing w:line="360" w:lineRule="auto"/>
              <w:rPr>
                <w:noProof/>
              </w:rPr>
            </w:pPr>
            <w:r w:rsidRPr="002B150F">
              <w:t>Artikli 63 lõige 2</w:t>
            </w:r>
          </w:p>
        </w:tc>
        <w:tc>
          <w:tcPr>
            <w:tcW w:w="2519" w:type="dxa"/>
          </w:tcPr>
          <w:p w14:paraId="6E43199A" w14:textId="77777777" w:rsidR="002B150F" w:rsidRPr="002B150F" w:rsidRDefault="002B150F" w:rsidP="002B150F">
            <w:pPr>
              <w:spacing w:line="360" w:lineRule="auto"/>
              <w:rPr>
                <w:noProof/>
              </w:rPr>
            </w:pPr>
          </w:p>
        </w:tc>
        <w:tc>
          <w:tcPr>
            <w:tcW w:w="1814" w:type="dxa"/>
          </w:tcPr>
          <w:p w14:paraId="1F3A22DB" w14:textId="77777777" w:rsidR="002B150F" w:rsidRPr="002B150F" w:rsidRDefault="002B150F" w:rsidP="002B150F">
            <w:pPr>
              <w:spacing w:line="360" w:lineRule="auto"/>
              <w:rPr>
                <w:noProof/>
              </w:rPr>
            </w:pPr>
          </w:p>
        </w:tc>
        <w:tc>
          <w:tcPr>
            <w:tcW w:w="2268" w:type="dxa"/>
          </w:tcPr>
          <w:p w14:paraId="1457F36B" w14:textId="77777777" w:rsidR="002B150F" w:rsidRPr="002B150F" w:rsidRDefault="002B150F" w:rsidP="002B150F">
            <w:pPr>
              <w:spacing w:line="360" w:lineRule="auto"/>
              <w:rPr>
                <w:noProof/>
              </w:rPr>
            </w:pPr>
            <w:r w:rsidRPr="002B150F">
              <w:t>–</w:t>
            </w:r>
          </w:p>
        </w:tc>
      </w:tr>
      <w:tr w:rsidR="002B150F" w:rsidRPr="002B150F" w14:paraId="5F584A23" w14:textId="77777777" w:rsidTr="002B150F">
        <w:tc>
          <w:tcPr>
            <w:tcW w:w="2750" w:type="dxa"/>
            <w:shd w:val="clear" w:color="auto" w:fill="auto"/>
          </w:tcPr>
          <w:p w14:paraId="6E03D233" w14:textId="77777777" w:rsidR="002B150F" w:rsidRPr="002B150F" w:rsidRDefault="002B150F" w:rsidP="002B150F">
            <w:pPr>
              <w:spacing w:line="360" w:lineRule="auto"/>
              <w:rPr>
                <w:noProof/>
              </w:rPr>
            </w:pPr>
            <w:r w:rsidRPr="002B150F">
              <w:t>Artikli 63 lõige 3</w:t>
            </w:r>
          </w:p>
        </w:tc>
        <w:tc>
          <w:tcPr>
            <w:tcW w:w="2519" w:type="dxa"/>
          </w:tcPr>
          <w:p w14:paraId="23A3D5EE" w14:textId="77777777" w:rsidR="002B150F" w:rsidRPr="002B150F" w:rsidRDefault="002B150F" w:rsidP="002B150F">
            <w:pPr>
              <w:spacing w:line="360" w:lineRule="auto"/>
              <w:rPr>
                <w:noProof/>
              </w:rPr>
            </w:pPr>
          </w:p>
        </w:tc>
        <w:tc>
          <w:tcPr>
            <w:tcW w:w="1814" w:type="dxa"/>
          </w:tcPr>
          <w:p w14:paraId="5F52D869" w14:textId="77777777" w:rsidR="002B150F" w:rsidRPr="002B150F" w:rsidRDefault="002B150F" w:rsidP="002B150F">
            <w:pPr>
              <w:spacing w:line="360" w:lineRule="auto"/>
              <w:rPr>
                <w:noProof/>
              </w:rPr>
            </w:pPr>
          </w:p>
        </w:tc>
        <w:tc>
          <w:tcPr>
            <w:tcW w:w="2268" w:type="dxa"/>
          </w:tcPr>
          <w:p w14:paraId="084522E4" w14:textId="77777777" w:rsidR="002B150F" w:rsidRPr="002B150F" w:rsidRDefault="002B150F" w:rsidP="002B150F">
            <w:pPr>
              <w:spacing w:line="360" w:lineRule="auto"/>
              <w:rPr>
                <w:noProof/>
              </w:rPr>
            </w:pPr>
            <w:r w:rsidRPr="002B150F">
              <w:t>Artikli 29 lõige 2</w:t>
            </w:r>
          </w:p>
        </w:tc>
      </w:tr>
      <w:tr w:rsidR="002B150F" w:rsidRPr="002B150F" w14:paraId="4D7790F3" w14:textId="77777777" w:rsidTr="002B150F">
        <w:tc>
          <w:tcPr>
            <w:tcW w:w="2750" w:type="dxa"/>
            <w:shd w:val="clear" w:color="auto" w:fill="auto"/>
          </w:tcPr>
          <w:p w14:paraId="5920FB3A" w14:textId="77777777" w:rsidR="002B150F" w:rsidRPr="002B150F" w:rsidRDefault="002B150F" w:rsidP="002B150F">
            <w:pPr>
              <w:spacing w:line="360" w:lineRule="auto"/>
              <w:rPr>
                <w:noProof/>
              </w:rPr>
            </w:pPr>
          </w:p>
        </w:tc>
        <w:tc>
          <w:tcPr>
            <w:tcW w:w="2519" w:type="dxa"/>
          </w:tcPr>
          <w:p w14:paraId="6152CA18" w14:textId="77777777" w:rsidR="002B150F" w:rsidRPr="002B150F" w:rsidRDefault="002B150F" w:rsidP="002B150F">
            <w:pPr>
              <w:spacing w:line="360" w:lineRule="auto"/>
              <w:rPr>
                <w:noProof/>
              </w:rPr>
            </w:pPr>
          </w:p>
        </w:tc>
        <w:tc>
          <w:tcPr>
            <w:tcW w:w="1814" w:type="dxa"/>
          </w:tcPr>
          <w:p w14:paraId="401FD562" w14:textId="77777777" w:rsidR="002B150F" w:rsidRPr="002B150F" w:rsidRDefault="002B150F" w:rsidP="002B150F">
            <w:pPr>
              <w:spacing w:line="360" w:lineRule="auto"/>
              <w:rPr>
                <w:noProof/>
              </w:rPr>
            </w:pPr>
          </w:p>
        </w:tc>
        <w:tc>
          <w:tcPr>
            <w:tcW w:w="2268" w:type="dxa"/>
          </w:tcPr>
          <w:p w14:paraId="2049E233" w14:textId="77777777" w:rsidR="002B150F" w:rsidRPr="002B150F" w:rsidRDefault="002B150F" w:rsidP="002B150F">
            <w:pPr>
              <w:spacing w:line="360" w:lineRule="auto"/>
              <w:rPr>
                <w:noProof/>
              </w:rPr>
            </w:pPr>
            <w:r w:rsidRPr="002B150F">
              <w:t>Artikli 29 lõige 3</w:t>
            </w:r>
          </w:p>
        </w:tc>
      </w:tr>
      <w:tr w:rsidR="002B150F" w:rsidRPr="002B150F" w14:paraId="33DE0039" w14:textId="77777777" w:rsidTr="002B150F">
        <w:tc>
          <w:tcPr>
            <w:tcW w:w="2750" w:type="dxa"/>
          </w:tcPr>
          <w:p w14:paraId="7F008C9F" w14:textId="77777777" w:rsidR="002B150F" w:rsidRPr="002B150F" w:rsidRDefault="002B150F" w:rsidP="002B150F">
            <w:pPr>
              <w:spacing w:line="360" w:lineRule="auto"/>
              <w:rPr>
                <w:noProof/>
              </w:rPr>
            </w:pPr>
            <w:r w:rsidRPr="002B150F">
              <w:t>Artikli 64 lõige 1</w:t>
            </w:r>
          </w:p>
        </w:tc>
        <w:tc>
          <w:tcPr>
            <w:tcW w:w="2519" w:type="dxa"/>
          </w:tcPr>
          <w:p w14:paraId="531FA181" w14:textId="77777777" w:rsidR="002B150F" w:rsidRPr="002B150F" w:rsidRDefault="002B150F" w:rsidP="002B150F">
            <w:pPr>
              <w:spacing w:line="360" w:lineRule="auto"/>
              <w:rPr>
                <w:noProof/>
              </w:rPr>
            </w:pPr>
          </w:p>
        </w:tc>
        <w:tc>
          <w:tcPr>
            <w:tcW w:w="1814" w:type="dxa"/>
          </w:tcPr>
          <w:p w14:paraId="7F83A182" w14:textId="77777777" w:rsidR="002B150F" w:rsidRPr="002B150F" w:rsidRDefault="002B150F" w:rsidP="002B150F">
            <w:pPr>
              <w:spacing w:line="360" w:lineRule="auto"/>
              <w:rPr>
                <w:noProof/>
              </w:rPr>
            </w:pPr>
          </w:p>
        </w:tc>
        <w:tc>
          <w:tcPr>
            <w:tcW w:w="2268" w:type="dxa"/>
          </w:tcPr>
          <w:p w14:paraId="77D7FBA6" w14:textId="77777777" w:rsidR="002B150F" w:rsidRPr="002B150F" w:rsidRDefault="002B150F" w:rsidP="002B150F">
            <w:pPr>
              <w:spacing w:line="360" w:lineRule="auto"/>
              <w:rPr>
                <w:noProof/>
              </w:rPr>
            </w:pPr>
            <w:r w:rsidRPr="002B150F">
              <w:t>Artikli 49 lõige 1</w:t>
            </w:r>
          </w:p>
        </w:tc>
      </w:tr>
      <w:tr w:rsidR="002B150F" w:rsidRPr="002B150F" w14:paraId="56D34ED0" w14:textId="77777777" w:rsidTr="002B150F">
        <w:tc>
          <w:tcPr>
            <w:tcW w:w="2750" w:type="dxa"/>
          </w:tcPr>
          <w:p w14:paraId="66BB5A5B" w14:textId="77777777" w:rsidR="002B150F" w:rsidRPr="002B150F" w:rsidRDefault="002B150F" w:rsidP="002B150F">
            <w:pPr>
              <w:spacing w:line="360" w:lineRule="auto"/>
              <w:rPr>
                <w:noProof/>
              </w:rPr>
            </w:pPr>
          </w:p>
        </w:tc>
        <w:tc>
          <w:tcPr>
            <w:tcW w:w="2519" w:type="dxa"/>
          </w:tcPr>
          <w:p w14:paraId="3C86321F" w14:textId="77777777" w:rsidR="002B150F" w:rsidRPr="002B150F" w:rsidRDefault="002B150F" w:rsidP="002B150F">
            <w:pPr>
              <w:spacing w:line="360" w:lineRule="auto"/>
              <w:rPr>
                <w:noProof/>
              </w:rPr>
            </w:pPr>
          </w:p>
        </w:tc>
        <w:tc>
          <w:tcPr>
            <w:tcW w:w="1814" w:type="dxa"/>
          </w:tcPr>
          <w:p w14:paraId="033D99AB" w14:textId="77777777" w:rsidR="002B150F" w:rsidRPr="002B150F" w:rsidRDefault="002B150F" w:rsidP="002B150F">
            <w:pPr>
              <w:spacing w:line="360" w:lineRule="auto"/>
              <w:rPr>
                <w:noProof/>
              </w:rPr>
            </w:pPr>
          </w:p>
        </w:tc>
        <w:tc>
          <w:tcPr>
            <w:tcW w:w="2268" w:type="dxa"/>
          </w:tcPr>
          <w:p w14:paraId="6D3CF6C1" w14:textId="77777777" w:rsidR="002B150F" w:rsidRPr="002B150F" w:rsidRDefault="002B150F" w:rsidP="002B150F">
            <w:pPr>
              <w:spacing w:line="360" w:lineRule="auto"/>
              <w:rPr>
                <w:noProof/>
              </w:rPr>
            </w:pPr>
            <w:r w:rsidRPr="002B150F">
              <w:t>Artikli 49 lõige 2</w:t>
            </w:r>
          </w:p>
        </w:tc>
      </w:tr>
      <w:tr w:rsidR="002B150F" w:rsidRPr="002B150F" w14:paraId="687332A9" w14:textId="77777777" w:rsidTr="002B150F">
        <w:tc>
          <w:tcPr>
            <w:tcW w:w="2750" w:type="dxa"/>
          </w:tcPr>
          <w:p w14:paraId="03836658" w14:textId="77777777" w:rsidR="002B150F" w:rsidRPr="002B150F" w:rsidRDefault="002B150F" w:rsidP="002B150F">
            <w:pPr>
              <w:spacing w:line="360" w:lineRule="auto"/>
              <w:rPr>
                <w:noProof/>
              </w:rPr>
            </w:pPr>
            <w:r w:rsidRPr="002B150F">
              <w:t>Artikli 64 lõige 2</w:t>
            </w:r>
          </w:p>
        </w:tc>
        <w:tc>
          <w:tcPr>
            <w:tcW w:w="2519" w:type="dxa"/>
          </w:tcPr>
          <w:p w14:paraId="62F9FD35" w14:textId="77777777" w:rsidR="002B150F" w:rsidRPr="002B150F" w:rsidRDefault="002B150F" w:rsidP="002B150F">
            <w:pPr>
              <w:spacing w:line="360" w:lineRule="auto"/>
              <w:rPr>
                <w:noProof/>
              </w:rPr>
            </w:pPr>
          </w:p>
        </w:tc>
        <w:tc>
          <w:tcPr>
            <w:tcW w:w="1814" w:type="dxa"/>
          </w:tcPr>
          <w:p w14:paraId="2B73BFC9" w14:textId="77777777" w:rsidR="002B150F" w:rsidRPr="002B150F" w:rsidRDefault="002B150F" w:rsidP="002B150F">
            <w:pPr>
              <w:spacing w:line="360" w:lineRule="auto"/>
              <w:rPr>
                <w:noProof/>
              </w:rPr>
            </w:pPr>
          </w:p>
        </w:tc>
        <w:tc>
          <w:tcPr>
            <w:tcW w:w="2268" w:type="dxa"/>
          </w:tcPr>
          <w:p w14:paraId="12913A38" w14:textId="77777777" w:rsidR="002B150F" w:rsidRPr="002B150F" w:rsidRDefault="002B150F" w:rsidP="002B150F">
            <w:pPr>
              <w:spacing w:line="360" w:lineRule="auto"/>
              <w:rPr>
                <w:noProof/>
              </w:rPr>
            </w:pPr>
            <w:r w:rsidRPr="002B150F">
              <w:t>Artikli 49 lõige 3, artikli 49 lõige 5</w:t>
            </w:r>
          </w:p>
        </w:tc>
      </w:tr>
      <w:tr w:rsidR="002B150F" w:rsidRPr="002B150F" w14:paraId="408EC9C4" w14:textId="77777777" w:rsidTr="002B150F">
        <w:tc>
          <w:tcPr>
            <w:tcW w:w="2750" w:type="dxa"/>
          </w:tcPr>
          <w:p w14:paraId="266B5FB4" w14:textId="77777777" w:rsidR="002B150F" w:rsidRPr="002B150F" w:rsidRDefault="002B150F" w:rsidP="002B150F">
            <w:pPr>
              <w:spacing w:line="360" w:lineRule="auto"/>
              <w:rPr>
                <w:noProof/>
              </w:rPr>
            </w:pPr>
          </w:p>
        </w:tc>
        <w:tc>
          <w:tcPr>
            <w:tcW w:w="2519" w:type="dxa"/>
          </w:tcPr>
          <w:p w14:paraId="00433BDC" w14:textId="77777777" w:rsidR="002B150F" w:rsidRPr="002B150F" w:rsidRDefault="002B150F" w:rsidP="002B150F">
            <w:pPr>
              <w:spacing w:line="360" w:lineRule="auto"/>
              <w:rPr>
                <w:noProof/>
              </w:rPr>
            </w:pPr>
          </w:p>
        </w:tc>
        <w:tc>
          <w:tcPr>
            <w:tcW w:w="1814" w:type="dxa"/>
          </w:tcPr>
          <w:p w14:paraId="2E5C14A1" w14:textId="77777777" w:rsidR="002B150F" w:rsidRPr="002B150F" w:rsidRDefault="002B150F" w:rsidP="002B150F">
            <w:pPr>
              <w:spacing w:line="360" w:lineRule="auto"/>
              <w:rPr>
                <w:noProof/>
              </w:rPr>
            </w:pPr>
          </w:p>
        </w:tc>
        <w:tc>
          <w:tcPr>
            <w:tcW w:w="2268" w:type="dxa"/>
          </w:tcPr>
          <w:p w14:paraId="1D9036B0" w14:textId="77777777" w:rsidR="002B150F" w:rsidRPr="002B150F" w:rsidRDefault="002B150F" w:rsidP="002B150F">
            <w:pPr>
              <w:spacing w:line="360" w:lineRule="auto"/>
              <w:rPr>
                <w:noProof/>
              </w:rPr>
            </w:pPr>
            <w:r w:rsidRPr="002B150F">
              <w:t>Artikli 49 lõige 4</w:t>
            </w:r>
          </w:p>
        </w:tc>
      </w:tr>
      <w:tr w:rsidR="002B150F" w:rsidRPr="002B150F" w14:paraId="559EFCBB" w14:textId="77777777" w:rsidTr="002B150F">
        <w:tc>
          <w:tcPr>
            <w:tcW w:w="2750" w:type="dxa"/>
          </w:tcPr>
          <w:p w14:paraId="40DF3726" w14:textId="77777777" w:rsidR="002B150F" w:rsidRPr="002B150F" w:rsidRDefault="002B150F" w:rsidP="002B150F">
            <w:pPr>
              <w:spacing w:line="360" w:lineRule="auto"/>
              <w:rPr>
                <w:noProof/>
              </w:rPr>
            </w:pPr>
            <w:r w:rsidRPr="002B150F">
              <w:t>Artikli 64 lõige 3</w:t>
            </w:r>
          </w:p>
        </w:tc>
        <w:tc>
          <w:tcPr>
            <w:tcW w:w="2519" w:type="dxa"/>
          </w:tcPr>
          <w:p w14:paraId="4E538991" w14:textId="77777777" w:rsidR="002B150F" w:rsidRPr="002B150F" w:rsidRDefault="002B150F" w:rsidP="002B150F">
            <w:pPr>
              <w:spacing w:line="360" w:lineRule="auto"/>
              <w:rPr>
                <w:noProof/>
              </w:rPr>
            </w:pPr>
          </w:p>
        </w:tc>
        <w:tc>
          <w:tcPr>
            <w:tcW w:w="1814" w:type="dxa"/>
          </w:tcPr>
          <w:p w14:paraId="75D15491" w14:textId="77777777" w:rsidR="002B150F" w:rsidRPr="002B150F" w:rsidRDefault="002B150F" w:rsidP="002B150F">
            <w:pPr>
              <w:spacing w:line="360" w:lineRule="auto"/>
              <w:rPr>
                <w:noProof/>
              </w:rPr>
            </w:pPr>
          </w:p>
        </w:tc>
        <w:tc>
          <w:tcPr>
            <w:tcW w:w="2268" w:type="dxa"/>
          </w:tcPr>
          <w:p w14:paraId="7AA63728" w14:textId="77777777" w:rsidR="002B150F" w:rsidRPr="002B150F" w:rsidRDefault="002B150F" w:rsidP="002B150F">
            <w:pPr>
              <w:spacing w:line="360" w:lineRule="auto"/>
              <w:rPr>
                <w:noProof/>
              </w:rPr>
            </w:pPr>
            <w:r w:rsidRPr="002B150F">
              <w:t>Artikli 49 lõige 7</w:t>
            </w:r>
          </w:p>
        </w:tc>
      </w:tr>
      <w:tr w:rsidR="002B150F" w:rsidRPr="002B150F" w14:paraId="315283AE" w14:textId="77777777" w:rsidTr="002B150F">
        <w:tc>
          <w:tcPr>
            <w:tcW w:w="2750" w:type="dxa"/>
          </w:tcPr>
          <w:p w14:paraId="4F526DDF" w14:textId="77777777" w:rsidR="002B150F" w:rsidRPr="002B150F" w:rsidRDefault="002B150F" w:rsidP="002B150F">
            <w:pPr>
              <w:spacing w:line="360" w:lineRule="auto"/>
              <w:rPr>
                <w:noProof/>
              </w:rPr>
            </w:pPr>
            <w:r w:rsidRPr="002B150F">
              <w:t>Artikli 64 lõige 4</w:t>
            </w:r>
          </w:p>
        </w:tc>
        <w:tc>
          <w:tcPr>
            <w:tcW w:w="2519" w:type="dxa"/>
          </w:tcPr>
          <w:p w14:paraId="284DD8FB" w14:textId="77777777" w:rsidR="002B150F" w:rsidRPr="002B150F" w:rsidRDefault="002B150F" w:rsidP="002B150F">
            <w:pPr>
              <w:spacing w:line="360" w:lineRule="auto"/>
              <w:rPr>
                <w:noProof/>
              </w:rPr>
            </w:pPr>
          </w:p>
        </w:tc>
        <w:tc>
          <w:tcPr>
            <w:tcW w:w="1814" w:type="dxa"/>
          </w:tcPr>
          <w:p w14:paraId="4D89EE46" w14:textId="77777777" w:rsidR="002B150F" w:rsidRPr="002B150F" w:rsidRDefault="002B150F" w:rsidP="002B150F">
            <w:pPr>
              <w:spacing w:line="360" w:lineRule="auto"/>
              <w:rPr>
                <w:noProof/>
              </w:rPr>
            </w:pPr>
          </w:p>
        </w:tc>
        <w:tc>
          <w:tcPr>
            <w:tcW w:w="2268" w:type="dxa"/>
          </w:tcPr>
          <w:p w14:paraId="3F86CC25" w14:textId="77777777" w:rsidR="002B150F" w:rsidRPr="002B150F" w:rsidRDefault="002B150F" w:rsidP="002B150F">
            <w:pPr>
              <w:spacing w:line="360" w:lineRule="auto"/>
              <w:rPr>
                <w:noProof/>
              </w:rPr>
            </w:pPr>
            <w:r w:rsidRPr="002B150F">
              <w:t>Artikli 49 punkt 6</w:t>
            </w:r>
          </w:p>
        </w:tc>
      </w:tr>
      <w:tr w:rsidR="002B150F" w:rsidRPr="002B150F" w14:paraId="5166E1AB" w14:textId="77777777" w:rsidTr="002B150F">
        <w:tc>
          <w:tcPr>
            <w:tcW w:w="2750" w:type="dxa"/>
          </w:tcPr>
          <w:p w14:paraId="459274B1" w14:textId="77777777" w:rsidR="002B150F" w:rsidRPr="002B150F" w:rsidRDefault="002B150F" w:rsidP="002B150F">
            <w:pPr>
              <w:spacing w:line="360" w:lineRule="auto"/>
              <w:rPr>
                <w:noProof/>
              </w:rPr>
            </w:pPr>
            <w:r w:rsidRPr="002B150F">
              <w:t>Artikli 65 lõige 1</w:t>
            </w:r>
          </w:p>
        </w:tc>
        <w:tc>
          <w:tcPr>
            <w:tcW w:w="2519" w:type="dxa"/>
          </w:tcPr>
          <w:p w14:paraId="1E9372E9" w14:textId="77777777" w:rsidR="002B150F" w:rsidRPr="002B150F" w:rsidRDefault="002B150F" w:rsidP="002B150F">
            <w:pPr>
              <w:spacing w:line="360" w:lineRule="auto"/>
              <w:rPr>
                <w:noProof/>
              </w:rPr>
            </w:pPr>
          </w:p>
        </w:tc>
        <w:tc>
          <w:tcPr>
            <w:tcW w:w="1814" w:type="dxa"/>
          </w:tcPr>
          <w:p w14:paraId="19AC087F" w14:textId="77777777" w:rsidR="002B150F" w:rsidRPr="002B150F" w:rsidRDefault="002B150F" w:rsidP="002B150F">
            <w:pPr>
              <w:spacing w:line="360" w:lineRule="auto"/>
              <w:rPr>
                <w:noProof/>
              </w:rPr>
            </w:pPr>
          </w:p>
        </w:tc>
        <w:tc>
          <w:tcPr>
            <w:tcW w:w="2268" w:type="dxa"/>
          </w:tcPr>
          <w:p w14:paraId="77CEBE49" w14:textId="77777777" w:rsidR="002B150F" w:rsidRPr="002B150F" w:rsidRDefault="002B150F" w:rsidP="002B150F">
            <w:pPr>
              <w:spacing w:line="360" w:lineRule="auto"/>
              <w:rPr>
                <w:noProof/>
              </w:rPr>
            </w:pPr>
            <w:r w:rsidRPr="002B150F">
              <w:t>–</w:t>
            </w:r>
          </w:p>
        </w:tc>
      </w:tr>
      <w:tr w:rsidR="002B150F" w:rsidRPr="002B150F" w14:paraId="732B4C15" w14:textId="77777777" w:rsidTr="002B150F">
        <w:tc>
          <w:tcPr>
            <w:tcW w:w="2750" w:type="dxa"/>
          </w:tcPr>
          <w:p w14:paraId="72EC2D5E" w14:textId="77777777" w:rsidR="002B150F" w:rsidRPr="002B150F" w:rsidRDefault="002B150F" w:rsidP="002B150F">
            <w:pPr>
              <w:spacing w:line="360" w:lineRule="auto"/>
              <w:rPr>
                <w:noProof/>
              </w:rPr>
            </w:pPr>
            <w:r w:rsidRPr="002B150F">
              <w:t>Artikli 65 lõige 2</w:t>
            </w:r>
          </w:p>
        </w:tc>
        <w:tc>
          <w:tcPr>
            <w:tcW w:w="2519" w:type="dxa"/>
          </w:tcPr>
          <w:p w14:paraId="69955D97" w14:textId="77777777" w:rsidR="002B150F" w:rsidRPr="002B150F" w:rsidRDefault="002B150F" w:rsidP="002B150F">
            <w:pPr>
              <w:spacing w:line="360" w:lineRule="auto"/>
              <w:rPr>
                <w:noProof/>
              </w:rPr>
            </w:pPr>
          </w:p>
        </w:tc>
        <w:tc>
          <w:tcPr>
            <w:tcW w:w="1814" w:type="dxa"/>
          </w:tcPr>
          <w:p w14:paraId="2234602B" w14:textId="77777777" w:rsidR="002B150F" w:rsidRPr="002B150F" w:rsidRDefault="002B150F" w:rsidP="002B150F">
            <w:pPr>
              <w:spacing w:line="360" w:lineRule="auto"/>
              <w:rPr>
                <w:noProof/>
              </w:rPr>
            </w:pPr>
          </w:p>
        </w:tc>
        <w:tc>
          <w:tcPr>
            <w:tcW w:w="2268" w:type="dxa"/>
          </w:tcPr>
          <w:p w14:paraId="4E5A2431" w14:textId="77777777" w:rsidR="002B150F" w:rsidRPr="002B150F" w:rsidRDefault="002B150F" w:rsidP="002B150F">
            <w:pPr>
              <w:spacing w:line="360" w:lineRule="auto"/>
              <w:rPr>
                <w:noProof/>
              </w:rPr>
            </w:pPr>
            <w:r w:rsidRPr="002B150F">
              <w:t>–</w:t>
            </w:r>
          </w:p>
        </w:tc>
      </w:tr>
      <w:tr w:rsidR="002B150F" w:rsidRPr="002B150F" w14:paraId="0F6257CA" w14:textId="77777777" w:rsidTr="002B150F">
        <w:tc>
          <w:tcPr>
            <w:tcW w:w="2750" w:type="dxa"/>
          </w:tcPr>
          <w:p w14:paraId="5F12AB20" w14:textId="77777777" w:rsidR="002B150F" w:rsidRPr="002B150F" w:rsidRDefault="002B150F" w:rsidP="002B150F">
            <w:pPr>
              <w:spacing w:line="360" w:lineRule="auto"/>
              <w:rPr>
                <w:noProof/>
              </w:rPr>
            </w:pPr>
            <w:r w:rsidRPr="002B150F">
              <w:t>Artikli 65 lõige 3</w:t>
            </w:r>
          </w:p>
        </w:tc>
        <w:tc>
          <w:tcPr>
            <w:tcW w:w="2519" w:type="dxa"/>
          </w:tcPr>
          <w:p w14:paraId="6A3BE13C" w14:textId="77777777" w:rsidR="002B150F" w:rsidRPr="002B150F" w:rsidRDefault="002B150F" w:rsidP="002B150F">
            <w:pPr>
              <w:spacing w:line="360" w:lineRule="auto"/>
              <w:rPr>
                <w:noProof/>
              </w:rPr>
            </w:pPr>
          </w:p>
        </w:tc>
        <w:tc>
          <w:tcPr>
            <w:tcW w:w="1814" w:type="dxa"/>
          </w:tcPr>
          <w:p w14:paraId="163CA93E" w14:textId="77777777" w:rsidR="002B150F" w:rsidRPr="002B150F" w:rsidRDefault="002B150F" w:rsidP="002B150F">
            <w:pPr>
              <w:spacing w:line="360" w:lineRule="auto"/>
              <w:rPr>
                <w:noProof/>
              </w:rPr>
            </w:pPr>
          </w:p>
        </w:tc>
        <w:tc>
          <w:tcPr>
            <w:tcW w:w="2268" w:type="dxa"/>
          </w:tcPr>
          <w:p w14:paraId="30357F53" w14:textId="77777777" w:rsidR="002B150F" w:rsidRPr="002B150F" w:rsidRDefault="002B150F" w:rsidP="002B150F">
            <w:pPr>
              <w:spacing w:line="360" w:lineRule="auto"/>
              <w:rPr>
                <w:noProof/>
              </w:rPr>
            </w:pPr>
            <w:r w:rsidRPr="002B150F">
              <w:t>–</w:t>
            </w:r>
          </w:p>
        </w:tc>
      </w:tr>
      <w:tr w:rsidR="002B150F" w:rsidRPr="002B150F" w14:paraId="6D204D80" w14:textId="77777777" w:rsidTr="002B150F">
        <w:tc>
          <w:tcPr>
            <w:tcW w:w="2750" w:type="dxa"/>
          </w:tcPr>
          <w:p w14:paraId="4ACEA28B" w14:textId="77777777" w:rsidR="002B150F" w:rsidRPr="002B150F" w:rsidRDefault="002B150F" w:rsidP="002B150F">
            <w:pPr>
              <w:spacing w:line="360" w:lineRule="auto"/>
              <w:rPr>
                <w:noProof/>
              </w:rPr>
            </w:pPr>
            <w:r w:rsidRPr="002B150F">
              <w:t>Artikli 65 lõige 4</w:t>
            </w:r>
          </w:p>
        </w:tc>
        <w:tc>
          <w:tcPr>
            <w:tcW w:w="2519" w:type="dxa"/>
          </w:tcPr>
          <w:p w14:paraId="743E973E" w14:textId="77777777" w:rsidR="002B150F" w:rsidRPr="002B150F" w:rsidRDefault="002B150F" w:rsidP="002B150F">
            <w:pPr>
              <w:spacing w:line="360" w:lineRule="auto"/>
              <w:rPr>
                <w:noProof/>
              </w:rPr>
            </w:pPr>
          </w:p>
        </w:tc>
        <w:tc>
          <w:tcPr>
            <w:tcW w:w="1814" w:type="dxa"/>
          </w:tcPr>
          <w:p w14:paraId="203D232E" w14:textId="77777777" w:rsidR="002B150F" w:rsidRPr="002B150F" w:rsidRDefault="002B150F" w:rsidP="002B150F">
            <w:pPr>
              <w:spacing w:line="360" w:lineRule="auto"/>
              <w:rPr>
                <w:noProof/>
              </w:rPr>
            </w:pPr>
          </w:p>
        </w:tc>
        <w:tc>
          <w:tcPr>
            <w:tcW w:w="2268" w:type="dxa"/>
          </w:tcPr>
          <w:p w14:paraId="647B66B6" w14:textId="77777777" w:rsidR="002B150F" w:rsidRPr="002B150F" w:rsidRDefault="002B150F" w:rsidP="002B150F">
            <w:pPr>
              <w:spacing w:line="360" w:lineRule="auto"/>
              <w:rPr>
                <w:noProof/>
              </w:rPr>
            </w:pPr>
            <w:r w:rsidRPr="002B150F">
              <w:t>–</w:t>
            </w:r>
          </w:p>
        </w:tc>
      </w:tr>
      <w:tr w:rsidR="002B150F" w:rsidRPr="002B150F" w14:paraId="0AE4C4A4" w14:textId="77777777" w:rsidTr="002B150F">
        <w:tc>
          <w:tcPr>
            <w:tcW w:w="2750" w:type="dxa"/>
          </w:tcPr>
          <w:p w14:paraId="0B4A0B3C" w14:textId="77777777" w:rsidR="002B150F" w:rsidRPr="002B150F" w:rsidRDefault="002B150F" w:rsidP="002B150F">
            <w:pPr>
              <w:spacing w:line="360" w:lineRule="auto"/>
              <w:rPr>
                <w:noProof/>
              </w:rPr>
            </w:pPr>
            <w:r w:rsidRPr="002B150F">
              <w:t>Artikli 65 lõige 5</w:t>
            </w:r>
          </w:p>
        </w:tc>
        <w:tc>
          <w:tcPr>
            <w:tcW w:w="2519" w:type="dxa"/>
          </w:tcPr>
          <w:p w14:paraId="329DA748" w14:textId="77777777" w:rsidR="002B150F" w:rsidRPr="002B150F" w:rsidRDefault="002B150F" w:rsidP="002B150F">
            <w:pPr>
              <w:spacing w:line="360" w:lineRule="auto"/>
              <w:rPr>
                <w:noProof/>
              </w:rPr>
            </w:pPr>
          </w:p>
        </w:tc>
        <w:tc>
          <w:tcPr>
            <w:tcW w:w="1814" w:type="dxa"/>
          </w:tcPr>
          <w:p w14:paraId="65274E9E" w14:textId="77777777" w:rsidR="002B150F" w:rsidRPr="002B150F" w:rsidRDefault="002B150F" w:rsidP="002B150F">
            <w:pPr>
              <w:spacing w:line="360" w:lineRule="auto"/>
              <w:rPr>
                <w:noProof/>
              </w:rPr>
            </w:pPr>
          </w:p>
        </w:tc>
        <w:tc>
          <w:tcPr>
            <w:tcW w:w="2268" w:type="dxa"/>
          </w:tcPr>
          <w:p w14:paraId="2FFFFEF5" w14:textId="77777777" w:rsidR="002B150F" w:rsidRPr="002B150F" w:rsidRDefault="002B150F" w:rsidP="002B150F">
            <w:pPr>
              <w:spacing w:line="360" w:lineRule="auto"/>
              <w:rPr>
                <w:noProof/>
              </w:rPr>
            </w:pPr>
            <w:r w:rsidRPr="002B150F">
              <w:t>–</w:t>
            </w:r>
          </w:p>
        </w:tc>
      </w:tr>
      <w:tr w:rsidR="002B150F" w:rsidRPr="002B150F" w14:paraId="26BBF8B6" w14:textId="77777777" w:rsidTr="002B150F">
        <w:tc>
          <w:tcPr>
            <w:tcW w:w="2750" w:type="dxa"/>
          </w:tcPr>
          <w:p w14:paraId="05586D92" w14:textId="77777777" w:rsidR="002B150F" w:rsidRPr="002B150F" w:rsidRDefault="002B150F" w:rsidP="002B150F">
            <w:pPr>
              <w:spacing w:line="360" w:lineRule="auto"/>
              <w:rPr>
                <w:noProof/>
              </w:rPr>
            </w:pPr>
            <w:r w:rsidRPr="002B150F">
              <w:t>Artikli 65 lõige 6</w:t>
            </w:r>
          </w:p>
        </w:tc>
        <w:tc>
          <w:tcPr>
            <w:tcW w:w="2519" w:type="dxa"/>
          </w:tcPr>
          <w:p w14:paraId="2C70310A" w14:textId="77777777" w:rsidR="002B150F" w:rsidRPr="002B150F" w:rsidRDefault="002B150F" w:rsidP="002B150F">
            <w:pPr>
              <w:spacing w:line="360" w:lineRule="auto"/>
              <w:rPr>
                <w:noProof/>
              </w:rPr>
            </w:pPr>
          </w:p>
        </w:tc>
        <w:tc>
          <w:tcPr>
            <w:tcW w:w="1814" w:type="dxa"/>
          </w:tcPr>
          <w:p w14:paraId="67160C8B" w14:textId="77777777" w:rsidR="002B150F" w:rsidRPr="002B150F" w:rsidRDefault="002B150F" w:rsidP="002B150F">
            <w:pPr>
              <w:spacing w:line="360" w:lineRule="auto"/>
              <w:rPr>
                <w:noProof/>
              </w:rPr>
            </w:pPr>
          </w:p>
        </w:tc>
        <w:tc>
          <w:tcPr>
            <w:tcW w:w="2268" w:type="dxa"/>
          </w:tcPr>
          <w:p w14:paraId="53EC2E60" w14:textId="77777777" w:rsidR="002B150F" w:rsidRPr="002B150F" w:rsidRDefault="002B150F" w:rsidP="002B150F">
            <w:pPr>
              <w:spacing w:line="360" w:lineRule="auto"/>
              <w:rPr>
                <w:noProof/>
              </w:rPr>
            </w:pPr>
            <w:r w:rsidRPr="002B150F">
              <w:t>–</w:t>
            </w:r>
          </w:p>
        </w:tc>
      </w:tr>
      <w:tr w:rsidR="002B150F" w:rsidRPr="002B150F" w14:paraId="4EF0F4F0" w14:textId="77777777" w:rsidTr="002B150F">
        <w:tc>
          <w:tcPr>
            <w:tcW w:w="2750" w:type="dxa"/>
          </w:tcPr>
          <w:p w14:paraId="14411DCF" w14:textId="77777777" w:rsidR="002B150F" w:rsidRPr="002B150F" w:rsidRDefault="002B150F" w:rsidP="002B150F">
            <w:pPr>
              <w:spacing w:line="360" w:lineRule="auto"/>
              <w:rPr>
                <w:noProof/>
              </w:rPr>
            </w:pPr>
            <w:r w:rsidRPr="002B150F">
              <w:t>Artikli 66 lõige 1</w:t>
            </w:r>
          </w:p>
        </w:tc>
        <w:tc>
          <w:tcPr>
            <w:tcW w:w="2519" w:type="dxa"/>
          </w:tcPr>
          <w:p w14:paraId="212150D0" w14:textId="77777777" w:rsidR="002B150F" w:rsidRPr="002B150F" w:rsidRDefault="002B150F" w:rsidP="002B150F">
            <w:pPr>
              <w:spacing w:line="360" w:lineRule="auto"/>
              <w:rPr>
                <w:noProof/>
              </w:rPr>
            </w:pPr>
          </w:p>
        </w:tc>
        <w:tc>
          <w:tcPr>
            <w:tcW w:w="1814" w:type="dxa"/>
          </w:tcPr>
          <w:p w14:paraId="16260166" w14:textId="77777777" w:rsidR="002B150F" w:rsidRPr="002B150F" w:rsidRDefault="002B150F" w:rsidP="002B150F">
            <w:pPr>
              <w:spacing w:line="360" w:lineRule="auto"/>
              <w:rPr>
                <w:noProof/>
              </w:rPr>
            </w:pPr>
          </w:p>
        </w:tc>
        <w:tc>
          <w:tcPr>
            <w:tcW w:w="2268" w:type="dxa"/>
          </w:tcPr>
          <w:p w14:paraId="4B10649F" w14:textId="77777777" w:rsidR="002B150F" w:rsidRPr="002B150F" w:rsidRDefault="002B150F" w:rsidP="002B150F">
            <w:pPr>
              <w:spacing w:line="360" w:lineRule="auto"/>
              <w:rPr>
                <w:noProof/>
              </w:rPr>
            </w:pPr>
            <w:r w:rsidRPr="002B150F">
              <w:t>Artikli 33 lõige 1</w:t>
            </w:r>
          </w:p>
        </w:tc>
      </w:tr>
      <w:tr w:rsidR="002B150F" w:rsidRPr="002B150F" w14:paraId="54D15D63" w14:textId="77777777" w:rsidTr="002B150F">
        <w:tc>
          <w:tcPr>
            <w:tcW w:w="2750" w:type="dxa"/>
          </w:tcPr>
          <w:p w14:paraId="0CF1787A" w14:textId="77777777" w:rsidR="002B150F" w:rsidRPr="002B150F" w:rsidRDefault="002B150F" w:rsidP="002B150F">
            <w:pPr>
              <w:spacing w:line="360" w:lineRule="auto"/>
              <w:rPr>
                <w:noProof/>
              </w:rPr>
            </w:pPr>
            <w:r w:rsidRPr="002B150F">
              <w:t>Artikli 66 lõige 2 ja artikli 66 lõige 4</w:t>
            </w:r>
          </w:p>
        </w:tc>
        <w:tc>
          <w:tcPr>
            <w:tcW w:w="2519" w:type="dxa"/>
          </w:tcPr>
          <w:p w14:paraId="26A79945" w14:textId="77777777" w:rsidR="002B150F" w:rsidRPr="002B150F" w:rsidRDefault="002B150F" w:rsidP="002B150F">
            <w:pPr>
              <w:spacing w:line="360" w:lineRule="auto"/>
              <w:rPr>
                <w:noProof/>
              </w:rPr>
            </w:pPr>
          </w:p>
        </w:tc>
        <w:tc>
          <w:tcPr>
            <w:tcW w:w="1814" w:type="dxa"/>
          </w:tcPr>
          <w:p w14:paraId="06AFA158" w14:textId="77777777" w:rsidR="002B150F" w:rsidRPr="002B150F" w:rsidRDefault="002B150F" w:rsidP="002B150F">
            <w:pPr>
              <w:spacing w:line="360" w:lineRule="auto"/>
              <w:rPr>
                <w:noProof/>
              </w:rPr>
            </w:pPr>
          </w:p>
        </w:tc>
        <w:tc>
          <w:tcPr>
            <w:tcW w:w="2268" w:type="dxa"/>
          </w:tcPr>
          <w:p w14:paraId="1ACD6611" w14:textId="77777777" w:rsidR="002B150F" w:rsidRPr="002B150F" w:rsidRDefault="002B150F" w:rsidP="002B150F">
            <w:pPr>
              <w:spacing w:line="360" w:lineRule="auto"/>
              <w:rPr>
                <w:noProof/>
              </w:rPr>
            </w:pPr>
            <w:r w:rsidRPr="002B150F">
              <w:t>Artikkel 40</w:t>
            </w:r>
          </w:p>
        </w:tc>
      </w:tr>
      <w:tr w:rsidR="002B150F" w:rsidRPr="002B150F" w14:paraId="18D2C8DB" w14:textId="77777777" w:rsidTr="002B150F">
        <w:tc>
          <w:tcPr>
            <w:tcW w:w="2750" w:type="dxa"/>
          </w:tcPr>
          <w:p w14:paraId="7EF8762E" w14:textId="77777777" w:rsidR="002B150F" w:rsidRPr="002B150F" w:rsidRDefault="002B150F" w:rsidP="002B150F">
            <w:pPr>
              <w:spacing w:line="360" w:lineRule="auto"/>
              <w:rPr>
                <w:noProof/>
              </w:rPr>
            </w:pPr>
            <w:r w:rsidRPr="002B150F">
              <w:t>Artikli 66 lõige 3</w:t>
            </w:r>
          </w:p>
        </w:tc>
        <w:tc>
          <w:tcPr>
            <w:tcW w:w="2519" w:type="dxa"/>
          </w:tcPr>
          <w:p w14:paraId="1CDAAD09" w14:textId="77777777" w:rsidR="002B150F" w:rsidRPr="002B150F" w:rsidRDefault="002B150F" w:rsidP="002B150F">
            <w:pPr>
              <w:spacing w:line="360" w:lineRule="auto"/>
              <w:rPr>
                <w:noProof/>
              </w:rPr>
            </w:pPr>
          </w:p>
        </w:tc>
        <w:tc>
          <w:tcPr>
            <w:tcW w:w="1814" w:type="dxa"/>
          </w:tcPr>
          <w:p w14:paraId="0C2D0285" w14:textId="77777777" w:rsidR="002B150F" w:rsidRPr="002B150F" w:rsidRDefault="002B150F" w:rsidP="002B150F">
            <w:pPr>
              <w:spacing w:line="360" w:lineRule="auto"/>
              <w:rPr>
                <w:noProof/>
              </w:rPr>
            </w:pPr>
          </w:p>
        </w:tc>
        <w:tc>
          <w:tcPr>
            <w:tcW w:w="2268" w:type="dxa"/>
          </w:tcPr>
          <w:p w14:paraId="35C67066" w14:textId="77777777" w:rsidR="002B150F" w:rsidRPr="002B150F" w:rsidRDefault="002B150F" w:rsidP="002B150F">
            <w:pPr>
              <w:spacing w:line="360" w:lineRule="auto"/>
              <w:rPr>
                <w:noProof/>
              </w:rPr>
            </w:pPr>
            <w:r w:rsidRPr="002B150F">
              <w:t>Artikli 46 lõige 2</w:t>
            </w:r>
          </w:p>
        </w:tc>
      </w:tr>
      <w:tr w:rsidR="002B150F" w:rsidRPr="002B150F" w14:paraId="4288598C" w14:textId="77777777" w:rsidTr="002B150F">
        <w:tc>
          <w:tcPr>
            <w:tcW w:w="2750" w:type="dxa"/>
          </w:tcPr>
          <w:p w14:paraId="69703E31" w14:textId="77777777" w:rsidR="002B150F" w:rsidRPr="002B150F" w:rsidRDefault="002B150F" w:rsidP="002B150F">
            <w:pPr>
              <w:spacing w:line="360" w:lineRule="auto"/>
              <w:rPr>
                <w:noProof/>
              </w:rPr>
            </w:pPr>
            <w:r w:rsidRPr="002B150F">
              <w:t>Artikli 66 lõige 5</w:t>
            </w:r>
          </w:p>
        </w:tc>
        <w:tc>
          <w:tcPr>
            <w:tcW w:w="2519" w:type="dxa"/>
          </w:tcPr>
          <w:p w14:paraId="120EC654" w14:textId="77777777" w:rsidR="002B150F" w:rsidRPr="002B150F" w:rsidRDefault="002B150F" w:rsidP="002B150F">
            <w:pPr>
              <w:spacing w:line="360" w:lineRule="auto"/>
              <w:rPr>
                <w:noProof/>
              </w:rPr>
            </w:pPr>
          </w:p>
        </w:tc>
        <w:tc>
          <w:tcPr>
            <w:tcW w:w="1814" w:type="dxa"/>
          </w:tcPr>
          <w:p w14:paraId="5BDB46E7" w14:textId="77777777" w:rsidR="002B150F" w:rsidRPr="002B150F" w:rsidRDefault="002B150F" w:rsidP="002B150F">
            <w:pPr>
              <w:spacing w:line="360" w:lineRule="auto"/>
              <w:rPr>
                <w:noProof/>
              </w:rPr>
            </w:pPr>
          </w:p>
        </w:tc>
        <w:tc>
          <w:tcPr>
            <w:tcW w:w="2268" w:type="dxa"/>
          </w:tcPr>
          <w:p w14:paraId="063BE337" w14:textId="77777777" w:rsidR="002B150F" w:rsidRPr="002B150F" w:rsidRDefault="002B150F" w:rsidP="002B150F">
            <w:pPr>
              <w:spacing w:line="360" w:lineRule="auto"/>
              <w:rPr>
                <w:noProof/>
              </w:rPr>
            </w:pPr>
            <w:r w:rsidRPr="002B150F">
              <w:t>Artikli 34 lõige 1, artikli 34 lõige 2</w:t>
            </w:r>
          </w:p>
        </w:tc>
      </w:tr>
      <w:tr w:rsidR="002B150F" w:rsidRPr="002B150F" w14:paraId="0F6292F1" w14:textId="77777777" w:rsidTr="002B150F">
        <w:tc>
          <w:tcPr>
            <w:tcW w:w="2750" w:type="dxa"/>
          </w:tcPr>
          <w:p w14:paraId="03E01BEA" w14:textId="77777777" w:rsidR="002B150F" w:rsidRPr="002B150F" w:rsidRDefault="002B150F" w:rsidP="002B150F">
            <w:pPr>
              <w:spacing w:line="360" w:lineRule="auto"/>
              <w:rPr>
                <w:noProof/>
              </w:rPr>
            </w:pPr>
            <w:r w:rsidRPr="002B150F">
              <w:t>Artikli 67 lõige 1</w:t>
            </w:r>
          </w:p>
        </w:tc>
        <w:tc>
          <w:tcPr>
            <w:tcW w:w="2519" w:type="dxa"/>
          </w:tcPr>
          <w:p w14:paraId="479BA17F" w14:textId="77777777" w:rsidR="002B150F" w:rsidRPr="002B150F" w:rsidRDefault="002B150F" w:rsidP="002B150F">
            <w:pPr>
              <w:spacing w:line="360" w:lineRule="auto"/>
              <w:rPr>
                <w:noProof/>
              </w:rPr>
            </w:pPr>
          </w:p>
        </w:tc>
        <w:tc>
          <w:tcPr>
            <w:tcW w:w="1814" w:type="dxa"/>
          </w:tcPr>
          <w:p w14:paraId="388F5589" w14:textId="77777777" w:rsidR="002B150F" w:rsidRPr="002B150F" w:rsidRDefault="002B150F" w:rsidP="002B150F">
            <w:pPr>
              <w:spacing w:line="360" w:lineRule="auto"/>
              <w:rPr>
                <w:noProof/>
              </w:rPr>
            </w:pPr>
          </w:p>
        </w:tc>
        <w:tc>
          <w:tcPr>
            <w:tcW w:w="2268" w:type="dxa"/>
          </w:tcPr>
          <w:p w14:paraId="6DD13EC9" w14:textId="77777777" w:rsidR="002B150F" w:rsidRPr="002B150F" w:rsidRDefault="002B150F" w:rsidP="002B150F">
            <w:pPr>
              <w:spacing w:line="360" w:lineRule="auto"/>
              <w:rPr>
                <w:noProof/>
              </w:rPr>
            </w:pPr>
            <w:r w:rsidRPr="002B150F">
              <w:t>Artikli 33 lõige 2</w:t>
            </w:r>
          </w:p>
        </w:tc>
      </w:tr>
      <w:tr w:rsidR="002B150F" w:rsidRPr="002B150F" w14:paraId="57EBD8F8" w14:textId="77777777" w:rsidTr="002B150F">
        <w:tc>
          <w:tcPr>
            <w:tcW w:w="2750" w:type="dxa"/>
          </w:tcPr>
          <w:p w14:paraId="53ABED02" w14:textId="77777777" w:rsidR="002B150F" w:rsidRPr="002B150F" w:rsidRDefault="002B150F" w:rsidP="002B150F">
            <w:pPr>
              <w:spacing w:line="360" w:lineRule="auto"/>
              <w:rPr>
                <w:noProof/>
              </w:rPr>
            </w:pPr>
            <w:r w:rsidRPr="002B150F">
              <w:t>Artikli 67 lõige 2</w:t>
            </w:r>
          </w:p>
        </w:tc>
        <w:tc>
          <w:tcPr>
            <w:tcW w:w="2519" w:type="dxa"/>
          </w:tcPr>
          <w:p w14:paraId="05B04E2E" w14:textId="77777777" w:rsidR="002B150F" w:rsidRPr="002B150F" w:rsidRDefault="002B150F" w:rsidP="002B150F">
            <w:pPr>
              <w:spacing w:line="360" w:lineRule="auto"/>
              <w:rPr>
                <w:noProof/>
              </w:rPr>
            </w:pPr>
          </w:p>
        </w:tc>
        <w:tc>
          <w:tcPr>
            <w:tcW w:w="1814" w:type="dxa"/>
          </w:tcPr>
          <w:p w14:paraId="57B3F621" w14:textId="77777777" w:rsidR="002B150F" w:rsidRPr="002B150F" w:rsidRDefault="002B150F" w:rsidP="002B150F">
            <w:pPr>
              <w:spacing w:line="360" w:lineRule="auto"/>
              <w:rPr>
                <w:noProof/>
              </w:rPr>
            </w:pPr>
          </w:p>
        </w:tc>
        <w:tc>
          <w:tcPr>
            <w:tcW w:w="2268" w:type="dxa"/>
          </w:tcPr>
          <w:p w14:paraId="2DF62B67" w14:textId="77777777" w:rsidR="002B150F" w:rsidRPr="002B150F" w:rsidRDefault="002B150F" w:rsidP="002B150F">
            <w:pPr>
              <w:spacing w:line="360" w:lineRule="auto"/>
              <w:rPr>
                <w:noProof/>
              </w:rPr>
            </w:pPr>
            <w:r w:rsidRPr="002B150F">
              <w:t>Artikli 47 lõige 1</w:t>
            </w:r>
          </w:p>
        </w:tc>
      </w:tr>
      <w:tr w:rsidR="002B150F" w:rsidRPr="002B150F" w14:paraId="6EB12131" w14:textId="77777777" w:rsidTr="002B150F">
        <w:tc>
          <w:tcPr>
            <w:tcW w:w="2750" w:type="dxa"/>
          </w:tcPr>
          <w:p w14:paraId="0DEF9809" w14:textId="77777777" w:rsidR="002B150F" w:rsidRPr="002B150F" w:rsidRDefault="002B150F" w:rsidP="002B150F">
            <w:pPr>
              <w:spacing w:line="360" w:lineRule="auto"/>
              <w:rPr>
                <w:noProof/>
              </w:rPr>
            </w:pPr>
            <w:r w:rsidRPr="002B150F">
              <w:t>Artikli 67 lõige 3</w:t>
            </w:r>
          </w:p>
        </w:tc>
        <w:tc>
          <w:tcPr>
            <w:tcW w:w="2519" w:type="dxa"/>
          </w:tcPr>
          <w:p w14:paraId="3BA84100" w14:textId="77777777" w:rsidR="002B150F" w:rsidRPr="002B150F" w:rsidRDefault="002B150F" w:rsidP="002B150F">
            <w:pPr>
              <w:spacing w:line="360" w:lineRule="auto"/>
              <w:rPr>
                <w:noProof/>
              </w:rPr>
            </w:pPr>
          </w:p>
        </w:tc>
        <w:tc>
          <w:tcPr>
            <w:tcW w:w="1814" w:type="dxa"/>
          </w:tcPr>
          <w:p w14:paraId="40D26B86" w14:textId="77777777" w:rsidR="002B150F" w:rsidRPr="002B150F" w:rsidRDefault="002B150F" w:rsidP="002B150F">
            <w:pPr>
              <w:spacing w:line="360" w:lineRule="auto"/>
              <w:rPr>
                <w:noProof/>
              </w:rPr>
            </w:pPr>
          </w:p>
        </w:tc>
        <w:tc>
          <w:tcPr>
            <w:tcW w:w="2268" w:type="dxa"/>
          </w:tcPr>
          <w:p w14:paraId="6373DB4E" w14:textId="77777777" w:rsidR="002B150F" w:rsidRPr="002B150F" w:rsidRDefault="002B150F" w:rsidP="002B150F">
            <w:pPr>
              <w:spacing w:line="360" w:lineRule="auto"/>
              <w:rPr>
                <w:noProof/>
              </w:rPr>
            </w:pPr>
            <w:r w:rsidRPr="002B150F">
              <w:t>Artikli 41 lõige 1</w:t>
            </w:r>
          </w:p>
        </w:tc>
      </w:tr>
      <w:tr w:rsidR="002B150F" w:rsidRPr="002B150F" w14:paraId="356D96DC" w14:textId="77777777" w:rsidTr="002B150F">
        <w:tc>
          <w:tcPr>
            <w:tcW w:w="2750" w:type="dxa"/>
          </w:tcPr>
          <w:p w14:paraId="1C53372F" w14:textId="77777777" w:rsidR="002B150F" w:rsidRPr="002B150F" w:rsidRDefault="002B150F" w:rsidP="002B150F">
            <w:pPr>
              <w:spacing w:line="360" w:lineRule="auto"/>
              <w:rPr>
                <w:noProof/>
              </w:rPr>
            </w:pPr>
            <w:r w:rsidRPr="002B150F">
              <w:t>Artikli 67 lõige 4</w:t>
            </w:r>
          </w:p>
        </w:tc>
        <w:tc>
          <w:tcPr>
            <w:tcW w:w="2519" w:type="dxa"/>
          </w:tcPr>
          <w:p w14:paraId="3F78CC95" w14:textId="77777777" w:rsidR="002B150F" w:rsidRPr="002B150F" w:rsidRDefault="002B150F" w:rsidP="002B150F">
            <w:pPr>
              <w:spacing w:line="360" w:lineRule="auto"/>
              <w:rPr>
                <w:noProof/>
              </w:rPr>
            </w:pPr>
          </w:p>
        </w:tc>
        <w:tc>
          <w:tcPr>
            <w:tcW w:w="1814" w:type="dxa"/>
          </w:tcPr>
          <w:p w14:paraId="184D470C" w14:textId="77777777" w:rsidR="002B150F" w:rsidRPr="002B150F" w:rsidRDefault="002B150F" w:rsidP="002B150F">
            <w:pPr>
              <w:spacing w:line="360" w:lineRule="auto"/>
              <w:rPr>
                <w:noProof/>
              </w:rPr>
            </w:pPr>
          </w:p>
        </w:tc>
        <w:tc>
          <w:tcPr>
            <w:tcW w:w="2268" w:type="dxa"/>
          </w:tcPr>
          <w:p w14:paraId="67AB65CF" w14:textId="77777777" w:rsidR="002B150F" w:rsidRPr="002B150F" w:rsidRDefault="002B150F" w:rsidP="002B150F">
            <w:pPr>
              <w:spacing w:line="360" w:lineRule="auto"/>
              <w:rPr>
                <w:noProof/>
              </w:rPr>
            </w:pPr>
            <w:r w:rsidRPr="002B150F">
              <w:t>Artikli 34 lõige 1, artikli 34 lõige 2</w:t>
            </w:r>
          </w:p>
        </w:tc>
      </w:tr>
      <w:tr w:rsidR="002B150F" w:rsidRPr="002B150F" w14:paraId="76B76EBF" w14:textId="77777777" w:rsidTr="002B150F">
        <w:tc>
          <w:tcPr>
            <w:tcW w:w="2750" w:type="dxa"/>
          </w:tcPr>
          <w:p w14:paraId="48413589" w14:textId="77777777" w:rsidR="002B150F" w:rsidRPr="002B150F" w:rsidRDefault="002B150F" w:rsidP="002B150F">
            <w:pPr>
              <w:spacing w:line="360" w:lineRule="auto"/>
              <w:rPr>
                <w:noProof/>
              </w:rPr>
            </w:pPr>
          </w:p>
        </w:tc>
        <w:tc>
          <w:tcPr>
            <w:tcW w:w="2519" w:type="dxa"/>
          </w:tcPr>
          <w:p w14:paraId="08AFAAC8" w14:textId="77777777" w:rsidR="002B150F" w:rsidRPr="002B150F" w:rsidRDefault="002B150F" w:rsidP="002B150F">
            <w:pPr>
              <w:spacing w:line="360" w:lineRule="auto"/>
              <w:rPr>
                <w:noProof/>
              </w:rPr>
            </w:pPr>
          </w:p>
        </w:tc>
        <w:tc>
          <w:tcPr>
            <w:tcW w:w="1814" w:type="dxa"/>
          </w:tcPr>
          <w:p w14:paraId="56375E3F" w14:textId="77777777" w:rsidR="002B150F" w:rsidRPr="002B150F" w:rsidRDefault="002B150F" w:rsidP="002B150F">
            <w:pPr>
              <w:spacing w:line="360" w:lineRule="auto"/>
              <w:rPr>
                <w:noProof/>
              </w:rPr>
            </w:pPr>
          </w:p>
        </w:tc>
        <w:tc>
          <w:tcPr>
            <w:tcW w:w="2268" w:type="dxa"/>
          </w:tcPr>
          <w:p w14:paraId="25277B71" w14:textId="77777777" w:rsidR="002B150F" w:rsidRPr="002B150F" w:rsidRDefault="002B150F" w:rsidP="002B150F">
            <w:pPr>
              <w:spacing w:line="360" w:lineRule="auto"/>
              <w:rPr>
                <w:noProof/>
              </w:rPr>
            </w:pPr>
            <w:r w:rsidRPr="002B150F">
              <w:t>Artiklid 35–39</w:t>
            </w:r>
          </w:p>
        </w:tc>
      </w:tr>
      <w:tr w:rsidR="002B150F" w:rsidRPr="002B150F" w14:paraId="4FC3EA89" w14:textId="77777777" w:rsidTr="002B150F">
        <w:tc>
          <w:tcPr>
            <w:tcW w:w="2750" w:type="dxa"/>
          </w:tcPr>
          <w:p w14:paraId="76208746" w14:textId="77777777" w:rsidR="002B150F" w:rsidRPr="002B150F" w:rsidRDefault="002B150F" w:rsidP="002B150F">
            <w:pPr>
              <w:spacing w:line="360" w:lineRule="auto"/>
              <w:rPr>
                <w:noProof/>
              </w:rPr>
            </w:pPr>
            <w:r w:rsidRPr="002B150F">
              <w:t>Artikli 68 lõige 1</w:t>
            </w:r>
          </w:p>
        </w:tc>
        <w:tc>
          <w:tcPr>
            <w:tcW w:w="2519" w:type="dxa"/>
          </w:tcPr>
          <w:p w14:paraId="58F28C3A" w14:textId="77777777" w:rsidR="002B150F" w:rsidRPr="002B150F" w:rsidRDefault="002B150F" w:rsidP="002B150F">
            <w:pPr>
              <w:spacing w:line="360" w:lineRule="auto"/>
              <w:rPr>
                <w:noProof/>
              </w:rPr>
            </w:pPr>
          </w:p>
        </w:tc>
        <w:tc>
          <w:tcPr>
            <w:tcW w:w="1814" w:type="dxa"/>
          </w:tcPr>
          <w:p w14:paraId="6BFA7A63" w14:textId="77777777" w:rsidR="002B150F" w:rsidRPr="002B150F" w:rsidRDefault="002B150F" w:rsidP="002B150F">
            <w:pPr>
              <w:spacing w:line="360" w:lineRule="auto"/>
              <w:rPr>
                <w:noProof/>
              </w:rPr>
            </w:pPr>
          </w:p>
        </w:tc>
        <w:tc>
          <w:tcPr>
            <w:tcW w:w="2268" w:type="dxa"/>
          </w:tcPr>
          <w:p w14:paraId="033628B2" w14:textId="77777777" w:rsidR="002B150F" w:rsidRPr="002B150F" w:rsidRDefault="002B150F" w:rsidP="002B150F">
            <w:pPr>
              <w:spacing w:line="360" w:lineRule="auto"/>
              <w:rPr>
                <w:noProof/>
              </w:rPr>
            </w:pPr>
            <w:r w:rsidRPr="002B150F">
              <w:t>Artikli 51 lõige 1</w:t>
            </w:r>
          </w:p>
        </w:tc>
      </w:tr>
      <w:tr w:rsidR="002B150F" w:rsidRPr="002B150F" w14:paraId="01F8D998" w14:textId="77777777" w:rsidTr="002B150F">
        <w:tc>
          <w:tcPr>
            <w:tcW w:w="2750" w:type="dxa"/>
          </w:tcPr>
          <w:p w14:paraId="2A097A9E" w14:textId="77777777" w:rsidR="002B150F" w:rsidRPr="002B150F" w:rsidRDefault="002B150F" w:rsidP="002B150F">
            <w:pPr>
              <w:spacing w:line="360" w:lineRule="auto"/>
              <w:rPr>
                <w:noProof/>
              </w:rPr>
            </w:pPr>
            <w:r w:rsidRPr="002B150F">
              <w:t>Artikli 68 lõige 2</w:t>
            </w:r>
          </w:p>
        </w:tc>
        <w:tc>
          <w:tcPr>
            <w:tcW w:w="2519" w:type="dxa"/>
          </w:tcPr>
          <w:p w14:paraId="48B1B8A5" w14:textId="77777777" w:rsidR="002B150F" w:rsidRPr="002B150F" w:rsidRDefault="002B150F" w:rsidP="002B150F">
            <w:pPr>
              <w:spacing w:line="360" w:lineRule="auto"/>
              <w:rPr>
                <w:noProof/>
              </w:rPr>
            </w:pPr>
          </w:p>
        </w:tc>
        <w:tc>
          <w:tcPr>
            <w:tcW w:w="1814" w:type="dxa"/>
          </w:tcPr>
          <w:p w14:paraId="65056316" w14:textId="77777777" w:rsidR="002B150F" w:rsidRPr="002B150F" w:rsidRDefault="002B150F" w:rsidP="002B150F">
            <w:pPr>
              <w:spacing w:line="360" w:lineRule="auto"/>
              <w:rPr>
                <w:noProof/>
              </w:rPr>
            </w:pPr>
          </w:p>
        </w:tc>
        <w:tc>
          <w:tcPr>
            <w:tcW w:w="2268" w:type="dxa"/>
          </w:tcPr>
          <w:p w14:paraId="1AB73855" w14:textId="77777777" w:rsidR="002B150F" w:rsidRPr="002B150F" w:rsidRDefault="002B150F" w:rsidP="002B150F">
            <w:pPr>
              <w:spacing w:line="360" w:lineRule="auto"/>
              <w:rPr>
                <w:noProof/>
              </w:rPr>
            </w:pPr>
            <w:r w:rsidRPr="002B150F">
              <w:t>Artikli 51 lõige 2</w:t>
            </w:r>
          </w:p>
        </w:tc>
      </w:tr>
      <w:tr w:rsidR="002B150F" w:rsidRPr="002B150F" w14:paraId="76FB5E2A" w14:textId="77777777" w:rsidTr="002B150F">
        <w:tc>
          <w:tcPr>
            <w:tcW w:w="2750" w:type="dxa"/>
          </w:tcPr>
          <w:p w14:paraId="42C03EFC" w14:textId="77777777" w:rsidR="002B150F" w:rsidRPr="002B150F" w:rsidRDefault="002B150F" w:rsidP="002B150F">
            <w:pPr>
              <w:spacing w:line="360" w:lineRule="auto"/>
              <w:rPr>
                <w:noProof/>
              </w:rPr>
            </w:pPr>
            <w:r w:rsidRPr="002B150F">
              <w:t>Artikli 68 lõige 3</w:t>
            </w:r>
          </w:p>
        </w:tc>
        <w:tc>
          <w:tcPr>
            <w:tcW w:w="2519" w:type="dxa"/>
          </w:tcPr>
          <w:p w14:paraId="643D2E2D" w14:textId="77777777" w:rsidR="002B150F" w:rsidRPr="002B150F" w:rsidRDefault="002B150F" w:rsidP="002B150F">
            <w:pPr>
              <w:spacing w:line="360" w:lineRule="auto"/>
              <w:rPr>
                <w:noProof/>
              </w:rPr>
            </w:pPr>
          </w:p>
        </w:tc>
        <w:tc>
          <w:tcPr>
            <w:tcW w:w="1814" w:type="dxa"/>
          </w:tcPr>
          <w:p w14:paraId="1A216305" w14:textId="77777777" w:rsidR="002B150F" w:rsidRPr="002B150F" w:rsidRDefault="002B150F" w:rsidP="002B150F">
            <w:pPr>
              <w:spacing w:line="360" w:lineRule="auto"/>
              <w:rPr>
                <w:noProof/>
              </w:rPr>
            </w:pPr>
          </w:p>
        </w:tc>
        <w:tc>
          <w:tcPr>
            <w:tcW w:w="2268" w:type="dxa"/>
          </w:tcPr>
          <w:p w14:paraId="0DE07529" w14:textId="77777777" w:rsidR="002B150F" w:rsidRPr="002B150F" w:rsidRDefault="002B150F" w:rsidP="002B150F">
            <w:pPr>
              <w:spacing w:line="360" w:lineRule="auto"/>
              <w:rPr>
                <w:noProof/>
              </w:rPr>
            </w:pPr>
            <w:r w:rsidRPr="002B150F">
              <w:t>Artikli 51 lõige 3</w:t>
            </w:r>
          </w:p>
        </w:tc>
      </w:tr>
      <w:tr w:rsidR="002B150F" w:rsidRPr="002B150F" w14:paraId="17709031" w14:textId="77777777" w:rsidTr="002B150F">
        <w:tc>
          <w:tcPr>
            <w:tcW w:w="2750" w:type="dxa"/>
          </w:tcPr>
          <w:p w14:paraId="24585AE9" w14:textId="77777777" w:rsidR="002B150F" w:rsidRPr="002B150F" w:rsidRDefault="002B150F" w:rsidP="002B150F">
            <w:pPr>
              <w:spacing w:line="360" w:lineRule="auto"/>
              <w:rPr>
                <w:noProof/>
              </w:rPr>
            </w:pPr>
            <w:r w:rsidRPr="002B150F">
              <w:t>Artikli 68 lõige 4</w:t>
            </w:r>
          </w:p>
        </w:tc>
        <w:tc>
          <w:tcPr>
            <w:tcW w:w="2519" w:type="dxa"/>
          </w:tcPr>
          <w:p w14:paraId="6CA4549D" w14:textId="77777777" w:rsidR="002B150F" w:rsidRPr="002B150F" w:rsidRDefault="002B150F" w:rsidP="002B150F">
            <w:pPr>
              <w:spacing w:line="360" w:lineRule="auto"/>
              <w:rPr>
                <w:noProof/>
              </w:rPr>
            </w:pPr>
          </w:p>
        </w:tc>
        <w:tc>
          <w:tcPr>
            <w:tcW w:w="1814" w:type="dxa"/>
          </w:tcPr>
          <w:p w14:paraId="774EFF2C" w14:textId="77777777" w:rsidR="002B150F" w:rsidRPr="002B150F" w:rsidRDefault="002B150F" w:rsidP="002B150F">
            <w:pPr>
              <w:spacing w:line="360" w:lineRule="auto"/>
              <w:rPr>
                <w:noProof/>
              </w:rPr>
            </w:pPr>
          </w:p>
        </w:tc>
        <w:tc>
          <w:tcPr>
            <w:tcW w:w="2268" w:type="dxa"/>
          </w:tcPr>
          <w:p w14:paraId="2CA029CE" w14:textId="77777777" w:rsidR="002B150F" w:rsidRPr="002B150F" w:rsidRDefault="002B150F" w:rsidP="002B150F">
            <w:pPr>
              <w:spacing w:line="360" w:lineRule="auto"/>
              <w:rPr>
                <w:noProof/>
              </w:rPr>
            </w:pPr>
            <w:r w:rsidRPr="002B150F">
              <w:t>Artikli 51 lõige 4</w:t>
            </w:r>
          </w:p>
        </w:tc>
      </w:tr>
      <w:tr w:rsidR="002B150F" w:rsidRPr="002B150F" w14:paraId="7517EF01" w14:textId="77777777" w:rsidTr="002B150F">
        <w:tc>
          <w:tcPr>
            <w:tcW w:w="2750" w:type="dxa"/>
          </w:tcPr>
          <w:p w14:paraId="54585ECC" w14:textId="77777777" w:rsidR="002B150F" w:rsidRPr="002B150F" w:rsidRDefault="002B150F" w:rsidP="002B150F">
            <w:pPr>
              <w:spacing w:line="360" w:lineRule="auto"/>
              <w:rPr>
                <w:noProof/>
              </w:rPr>
            </w:pPr>
            <w:r w:rsidRPr="002B150F">
              <w:t>Artikli 68 lõige 5</w:t>
            </w:r>
          </w:p>
        </w:tc>
        <w:tc>
          <w:tcPr>
            <w:tcW w:w="2519" w:type="dxa"/>
          </w:tcPr>
          <w:p w14:paraId="5D399E63" w14:textId="77777777" w:rsidR="002B150F" w:rsidRPr="002B150F" w:rsidRDefault="002B150F" w:rsidP="002B150F">
            <w:pPr>
              <w:spacing w:line="360" w:lineRule="auto"/>
              <w:rPr>
                <w:noProof/>
              </w:rPr>
            </w:pPr>
          </w:p>
        </w:tc>
        <w:tc>
          <w:tcPr>
            <w:tcW w:w="1814" w:type="dxa"/>
          </w:tcPr>
          <w:p w14:paraId="067E137C" w14:textId="77777777" w:rsidR="002B150F" w:rsidRPr="002B150F" w:rsidRDefault="002B150F" w:rsidP="002B150F">
            <w:pPr>
              <w:spacing w:line="360" w:lineRule="auto"/>
              <w:rPr>
                <w:noProof/>
              </w:rPr>
            </w:pPr>
          </w:p>
        </w:tc>
        <w:tc>
          <w:tcPr>
            <w:tcW w:w="2268" w:type="dxa"/>
          </w:tcPr>
          <w:p w14:paraId="2DBE3585" w14:textId="77777777" w:rsidR="002B150F" w:rsidRPr="002B150F" w:rsidRDefault="002B150F" w:rsidP="002B150F">
            <w:pPr>
              <w:spacing w:line="360" w:lineRule="auto"/>
              <w:rPr>
                <w:noProof/>
              </w:rPr>
            </w:pPr>
            <w:r w:rsidRPr="002B150F">
              <w:t>Artikli 42 lõige 1</w:t>
            </w:r>
          </w:p>
        </w:tc>
      </w:tr>
      <w:tr w:rsidR="002B150F" w:rsidRPr="002B150F" w14:paraId="1C68E8E5" w14:textId="77777777" w:rsidTr="002B150F">
        <w:tc>
          <w:tcPr>
            <w:tcW w:w="2750" w:type="dxa"/>
          </w:tcPr>
          <w:p w14:paraId="3238E257" w14:textId="77777777" w:rsidR="002B150F" w:rsidRPr="002B150F" w:rsidRDefault="002B150F" w:rsidP="002B150F">
            <w:pPr>
              <w:spacing w:line="360" w:lineRule="auto"/>
              <w:rPr>
                <w:noProof/>
              </w:rPr>
            </w:pPr>
            <w:r w:rsidRPr="002B150F">
              <w:t>Artikli 68 lõige 6</w:t>
            </w:r>
          </w:p>
        </w:tc>
        <w:tc>
          <w:tcPr>
            <w:tcW w:w="2519" w:type="dxa"/>
          </w:tcPr>
          <w:p w14:paraId="4B4FE983" w14:textId="77777777" w:rsidR="002B150F" w:rsidRPr="002B150F" w:rsidRDefault="002B150F" w:rsidP="002B150F">
            <w:pPr>
              <w:spacing w:line="360" w:lineRule="auto"/>
              <w:rPr>
                <w:noProof/>
              </w:rPr>
            </w:pPr>
          </w:p>
        </w:tc>
        <w:tc>
          <w:tcPr>
            <w:tcW w:w="1814" w:type="dxa"/>
          </w:tcPr>
          <w:p w14:paraId="53BE327C" w14:textId="77777777" w:rsidR="002B150F" w:rsidRPr="002B150F" w:rsidRDefault="002B150F" w:rsidP="002B150F">
            <w:pPr>
              <w:spacing w:line="360" w:lineRule="auto"/>
              <w:rPr>
                <w:noProof/>
              </w:rPr>
            </w:pPr>
          </w:p>
        </w:tc>
        <w:tc>
          <w:tcPr>
            <w:tcW w:w="2268" w:type="dxa"/>
          </w:tcPr>
          <w:p w14:paraId="42A3AE77" w14:textId="77777777" w:rsidR="002B150F" w:rsidRPr="002B150F" w:rsidRDefault="002B150F" w:rsidP="002B150F">
            <w:pPr>
              <w:spacing w:line="360" w:lineRule="auto"/>
              <w:rPr>
                <w:noProof/>
              </w:rPr>
            </w:pPr>
            <w:r w:rsidRPr="002B150F">
              <w:t>Artikli 42 lõige 2</w:t>
            </w:r>
          </w:p>
        </w:tc>
      </w:tr>
      <w:tr w:rsidR="002B150F" w:rsidRPr="002B150F" w14:paraId="634C92E5" w14:textId="77777777" w:rsidTr="002B150F">
        <w:tc>
          <w:tcPr>
            <w:tcW w:w="2750" w:type="dxa"/>
          </w:tcPr>
          <w:p w14:paraId="7FBB4E9D" w14:textId="77777777" w:rsidR="002B150F" w:rsidRPr="002B150F" w:rsidRDefault="002B150F" w:rsidP="002B150F">
            <w:pPr>
              <w:spacing w:line="360" w:lineRule="auto"/>
              <w:rPr>
                <w:noProof/>
              </w:rPr>
            </w:pPr>
          </w:p>
        </w:tc>
        <w:tc>
          <w:tcPr>
            <w:tcW w:w="2519" w:type="dxa"/>
          </w:tcPr>
          <w:p w14:paraId="4FC3CA6E" w14:textId="77777777" w:rsidR="002B150F" w:rsidRPr="002B150F" w:rsidRDefault="002B150F" w:rsidP="002B150F">
            <w:pPr>
              <w:spacing w:line="360" w:lineRule="auto"/>
              <w:rPr>
                <w:noProof/>
              </w:rPr>
            </w:pPr>
          </w:p>
        </w:tc>
        <w:tc>
          <w:tcPr>
            <w:tcW w:w="1814" w:type="dxa"/>
          </w:tcPr>
          <w:p w14:paraId="2539BF4B" w14:textId="77777777" w:rsidR="002B150F" w:rsidRPr="002B150F" w:rsidRDefault="002B150F" w:rsidP="002B150F">
            <w:pPr>
              <w:spacing w:line="360" w:lineRule="auto"/>
              <w:rPr>
                <w:noProof/>
              </w:rPr>
            </w:pPr>
          </w:p>
        </w:tc>
        <w:tc>
          <w:tcPr>
            <w:tcW w:w="2268" w:type="dxa"/>
          </w:tcPr>
          <w:p w14:paraId="336C7837" w14:textId="77777777" w:rsidR="002B150F" w:rsidRPr="002B150F" w:rsidRDefault="002B150F" w:rsidP="002B150F">
            <w:pPr>
              <w:spacing w:line="360" w:lineRule="auto"/>
              <w:rPr>
                <w:noProof/>
              </w:rPr>
            </w:pPr>
            <w:r w:rsidRPr="002B150F">
              <w:t xml:space="preserve">Artikli 43 lõiked 1, </w:t>
            </w:r>
            <w:r w:rsidRPr="002B150F">
              <w:lastRenderedPageBreak/>
              <w:t>2, 3 ja 4</w:t>
            </w:r>
          </w:p>
        </w:tc>
      </w:tr>
      <w:tr w:rsidR="002B150F" w:rsidRPr="002B150F" w14:paraId="4509D059" w14:textId="77777777" w:rsidTr="002B150F">
        <w:tc>
          <w:tcPr>
            <w:tcW w:w="2750" w:type="dxa"/>
          </w:tcPr>
          <w:p w14:paraId="0BAC4EE2" w14:textId="77777777" w:rsidR="002B150F" w:rsidRPr="002B150F" w:rsidRDefault="002B150F" w:rsidP="002B150F">
            <w:pPr>
              <w:spacing w:line="360" w:lineRule="auto"/>
              <w:rPr>
                <w:noProof/>
              </w:rPr>
            </w:pPr>
          </w:p>
        </w:tc>
        <w:tc>
          <w:tcPr>
            <w:tcW w:w="2519" w:type="dxa"/>
          </w:tcPr>
          <w:p w14:paraId="6C5AF8F5" w14:textId="77777777" w:rsidR="002B150F" w:rsidRPr="002B150F" w:rsidRDefault="002B150F" w:rsidP="002B150F">
            <w:pPr>
              <w:spacing w:line="360" w:lineRule="auto"/>
              <w:rPr>
                <w:noProof/>
              </w:rPr>
            </w:pPr>
          </w:p>
        </w:tc>
        <w:tc>
          <w:tcPr>
            <w:tcW w:w="1814" w:type="dxa"/>
          </w:tcPr>
          <w:p w14:paraId="790DCC6E" w14:textId="77777777" w:rsidR="002B150F" w:rsidRPr="002B150F" w:rsidRDefault="002B150F" w:rsidP="002B150F">
            <w:pPr>
              <w:spacing w:line="360" w:lineRule="auto"/>
              <w:rPr>
                <w:noProof/>
              </w:rPr>
            </w:pPr>
          </w:p>
        </w:tc>
        <w:tc>
          <w:tcPr>
            <w:tcW w:w="2268" w:type="dxa"/>
          </w:tcPr>
          <w:p w14:paraId="21689ADD" w14:textId="77777777" w:rsidR="002B150F" w:rsidRPr="002B150F" w:rsidRDefault="002B150F" w:rsidP="002B150F">
            <w:pPr>
              <w:spacing w:line="360" w:lineRule="auto"/>
              <w:rPr>
                <w:noProof/>
              </w:rPr>
            </w:pPr>
            <w:r w:rsidRPr="002B150F">
              <w:t>Artikli 44 lõiked 1 ja 2</w:t>
            </w:r>
          </w:p>
        </w:tc>
      </w:tr>
      <w:tr w:rsidR="002B150F" w:rsidRPr="002B150F" w14:paraId="07CF4CE5" w14:textId="77777777" w:rsidTr="002B150F">
        <w:tc>
          <w:tcPr>
            <w:tcW w:w="2750" w:type="dxa"/>
          </w:tcPr>
          <w:p w14:paraId="248ACBC9" w14:textId="77777777" w:rsidR="002B150F" w:rsidRPr="002B150F" w:rsidRDefault="002B150F" w:rsidP="002B150F">
            <w:pPr>
              <w:spacing w:line="360" w:lineRule="auto"/>
              <w:rPr>
                <w:noProof/>
              </w:rPr>
            </w:pPr>
          </w:p>
        </w:tc>
        <w:tc>
          <w:tcPr>
            <w:tcW w:w="2519" w:type="dxa"/>
          </w:tcPr>
          <w:p w14:paraId="7BB8B59B" w14:textId="77777777" w:rsidR="002B150F" w:rsidRPr="002B150F" w:rsidRDefault="002B150F" w:rsidP="002B150F">
            <w:pPr>
              <w:spacing w:line="360" w:lineRule="auto"/>
              <w:rPr>
                <w:noProof/>
              </w:rPr>
            </w:pPr>
          </w:p>
        </w:tc>
        <w:tc>
          <w:tcPr>
            <w:tcW w:w="1814" w:type="dxa"/>
          </w:tcPr>
          <w:p w14:paraId="781C0878" w14:textId="77777777" w:rsidR="002B150F" w:rsidRPr="002B150F" w:rsidRDefault="002B150F" w:rsidP="002B150F">
            <w:pPr>
              <w:spacing w:line="360" w:lineRule="auto"/>
              <w:rPr>
                <w:noProof/>
              </w:rPr>
            </w:pPr>
          </w:p>
        </w:tc>
        <w:tc>
          <w:tcPr>
            <w:tcW w:w="2268" w:type="dxa"/>
          </w:tcPr>
          <w:p w14:paraId="667DEBE3" w14:textId="77777777" w:rsidR="002B150F" w:rsidRPr="002B150F" w:rsidRDefault="002B150F" w:rsidP="002B150F">
            <w:pPr>
              <w:spacing w:line="360" w:lineRule="auto"/>
              <w:rPr>
                <w:noProof/>
              </w:rPr>
            </w:pPr>
            <w:r w:rsidRPr="002B150F">
              <w:t>Artikli 45 lõiked 1 ja 2</w:t>
            </w:r>
          </w:p>
        </w:tc>
      </w:tr>
      <w:tr w:rsidR="002B150F" w:rsidRPr="002B150F" w14:paraId="15575AC2" w14:textId="77777777" w:rsidTr="002B150F">
        <w:tc>
          <w:tcPr>
            <w:tcW w:w="2750" w:type="dxa"/>
          </w:tcPr>
          <w:p w14:paraId="36C5901C" w14:textId="77777777" w:rsidR="002B150F" w:rsidRPr="002B150F" w:rsidRDefault="002B150F" w:rsidP="002B150F">
            <w:pPr>
              <w:spacing w:line="360" w:lineRule="auto"/>
              <w:rPr>
                <w:noProof/>
              </w:rPr>
            </w:pPr>
          </w:p>
        </w:tc>
        <w:tc>
          <w:tcPr>
            <w:tcW w:w="2519" w:type="dxa"/>
          </w:tcPr>
          <w:p w14:paraId="54364E5F" w14:textId="77777777" w:rsidR="002B150F" w:rsidRPr="002B150F" w:rsidRDefault="002B150F" w:rsidP="002B150F">
            <w:pPr>
              <w:spacing w:line="360" w:lineRule="auto"/>
              <w:rPr>
                <w:noProof/>
              </w:rPr>
            </w:pPr>
          </w:p>
        </w:tc>
        <w:tc>
          <w:tcPr>
            <w:tcW w:w="1814" w:type="dxa"/>
          </w:tcPr>
          <w:p w14:paraId="4269884D" w14:textId="77777777" w:rsidR="002B150F" w:rsidRPr="002B150F" w:rsidRDefault="002B150F" w:rsidP="002B150F">
            <w:pPr>
              <w:spacing w:line="360" w:lineRule="auto"/>
              <w:rPr>
                <w:noProof/>
              </w:rPr>
            </w:pPr>
          </w:p>
        </w:tc>
        <w:tc>
          <w:tcPr>
            <w:tcW w:w="2268" w:type="dxa"/>
          </w:tcPr>
          <w:p w14:paraId="659EBA20" w14:textId="77777777" w:rsidR="002B150F" w:rsidRPr="002B150F" w:rsidRDefault="002B150F" w:rsidP="002B150F">
            <w:pPr>
              <w:spacing w:line="360" w:lineRule="auto"/>
              <w:rPr>
                <w:noProof/>
              </w:rPr>
            </w:pPr>
            <w:r w:rsidRPr="002B150F">
              <w:t>Artikli 46 lõige 1</w:t>
            </w:r>
          </w:p>
        </w:tc>
      </w:tr>
      <w:tr w:rsidR="002B150F" w:rsidRPr="002B150F" w14:paraId="49DCCB1B" w14:textId="77777777" w:rsidTr="002B150F">
        <w:tc>
          <w:tcPr>
            <w:tcW w:w="2750" w:type="dxa"/>
          </w:tcPr>
          <w:p w14:paraId="534184FD" w14:textId="77777777" w:rsidR="002B150F" w:rsidRPr="002B150F" w:rsidRDefault="002B150F" w:rsidP="002B150F">
            <w:pPr>
              <w:spacing w:line="360" w:lineRule="auto"/>
              <w:rPr>
                <w:noProof/>
              </w:rPr>
            </w:pPr>
          </w:p>
        </w:tc>
        <w:tc>
          <w:tcPr>
            <w:tcW w:w="2519" w:type="dxa"/>
          </w:tcPr>
          <w:p w14:paraId="1397C6D0" w14:textId="77777777" w:rsidR="002B150F" w:rsidRPr="002B150F" w:rsidRDefault="002B150F" w:rsidP="002B150F">
            <w:pPr>
              <w:spacing w:line="360" w:lineRule="auto"/>
              <w:rPr>
                <w:noProof/>
              </w:rPr>
            </w:pPr>
          </w:p>
        </w:tc>
        <w:tc>
          <w:tcPr>
            <w:tcW w:w="1814" w:type="dxa"/>
          </w:tcPr>
          <w:p w14:paraId="40B2D86D" w14:textId="77777777" w:rsidR="002B150F" w:rsidRPr="002B150F" w:rsidRDefault="002B150F" w:rsidP="002B150F">
            <w:pPr>
              <w:spacing w:line="360" w:lineRule="auto"/>
              <w:rPr>
                <w:noProof/>
              </w:rPr>
            </w:pPr>
          </w:p>
        </w:tc>
        <w:tc>
          <w:tcPr>
            <w:tcW w:w="2268" w:type="dxa"/>
          </w:tcPr>
          <w:p w14:paraId="2825B6A6" w14:textId="77777777" w:rsidR="002B150F" w:rsidRPr="002B150F" w:rsidRDefault="002B150F" w:rsidP="002B150F">
            <w:pPr>
              <w:spacing w:line="360" w:lineRule="auto"/>
              <w:rPr>
                <w:noProof/>
              </w:rPr>
            </w:pPr>
            <w:r w:rsidRPr="002B150F">
              <w:t>Artikli 47 lõige 2</w:t>
            </w:r>
          </w:p>
        </w:tc>
      </w:tr>
      <w:tr w:rsidR="002B150F" w:rsidRPr="002B150F" w14:paraId="062FC19E" w14:textId="77777777" w:rsidTr="002B150F">
        <w:tc>
          <w:tcPr>
            <w:tcW w:w="2750" w:type="dxa"/>
          </w:tcPr>
          <w:p w14:paraId="3668AB9E" w14:textId="77777777" w:rsidR="002B150F" w:rsidRPr="002B150F" w:rsidRDefault="002B150F" w:rsidP="002B150F">
            <w:pPr>
              <w:spacing w:line="360" w:lineRule="auto"/>
              <w:rPr>
                <w:noProof/>
              </w:rPr>
            </w:pPr>
          </w:p>
        </w:tc>
        <w:tc>
          <w:tcPr>
            <w:tcW w:w="2519" w:type="dxa"/>
          </w:tcPr>
          <w:p w14:paraId="688C99F2" w14:textId="77777777" w:rsidR="002B150F" w:rsidRPr="002B150F" w:rsidRDefault="002B150F" w:rsidP="002B150F">
            <w:pPr>
              <w:spacing w:line="360" w:lineRule="auto"/>
              <w:rPr>
                <w:noProof/>
              </w:rPr>
            </w:pPr>
          </w:p>
        </w:tc>
        <w:tc>
          <w:tcPr>
            <w:tcW w:w="1814" w:type="dxa"/>
          </w:tcPr>
          <w:p w14:paraId="74FAD90A" w14:textId="77777777" w:rsidR="002B150F" w:rsidRPr="002B150F" w:rsidRDefault="002B150F" w:rsidP="002B150F">
            <w:pPr>
              <w:spacing w:line="360" w:lineRule="auto"/>
              <w:rPr>
                <w:noProof/>
              </w:rPr>
            </w:pPr>
          </w:p>
        </w:tc>
        <w:tc>
          <w:tcPr>
            <w:tcW w:w="2268" w:type="dxa"/>
          </w:tcPr>
          <w:p w14:paraId="566545B3" w14:textId="77777777" w:rsidR="002B150F" w:rsidRPr="002B150F" w:rsidRDefault="002B150F" w:rsidP="002B150F">
            <w:pPr>
              <w:spacing w:line="360" w:lineRule="auto"/>
              <w:rPr>
                <w:noProof/>
              </w:rPr>
            </w:pPr>
            <w:r w:rsidRPr="002B150F">
              <w:t>Artikli 48 lõiked 1, 2, 3, 4 ja 5</w:t>
            </w:r>
          </w:p>
        </w:tc>
      </w:tr>
      <w:tr w:rsidR="002B150F" w:rsidRPr="002B150F" w14:paraId="24241E9D" w14:textId="77777777" w:rsidTr="002B150F">
        <w:tc>
          <w:tcPr>
            <w:tcW w:w="2750" w:type="dxa"/>
          </w:tcPr>
          <w:p w14:paraId="712378DA" w14:textId="77777777" w:rsidR="002B150F" w:rsidRPr="002B150F" w:rsidRDefault="002B150F" w:rsidP="002B150F">
            <w:pPr>
              <w:spacing w:line="360" w:lineRule="auto"/>
              <w:rPr>
                <w:noProof/>
              </w:rPr>
            </w:pPr>
          </w:p>
        </w:tc>
        <w:tc>
          <w:tcPr>
            <w:tcW w:w="2519" w:type="dxa"/>
          </w:tcPr>
          <w:p w14:paraId="78E034B5" w14:textId="77777777" w:rsidR="002B150F" w:rsidRPr="002B150F" w:rsidRDefault="002B150F" w:rsidP="002B150F">
            <w:pPr>
              <w:spacing w:line="360" w:lineRule="auto"/>
              <w:rPr>
                <w:noProof/>
              </w:rPr>
            </w:pPr>
          </w:p>
        </w:tc>
        <w:tc>
          <w:tcPr>
            <w:tcW w:w="1814" w:type="dxa"/>
          </w:tcPr>
          <w:p w14:paraId="4C530B26" w14:textId="77777777" w:rsidR="002B150F" w:rsidRPr="002B150F" w:rsidRDefault="002B150F" w:rsidP="002B150F">
            <w:pPr>
              <w:spacing w:line="360" w:lineRule="auto"/>
              <w:rPr>
                <w:noProof/>
              </w:rPr>
            </w:pPr>
          </w:p>
        </w:tc>
        <w:tc>
          <w:tcPr>
            <w:tcW w:w="2268" w:type="dxa"/>
          </w:tcPr>
          <w:p w14:paraId="28DF9356" w14:textId="77777777" w:rsidR="002B150F" w:rsidRPr="002B150F" w:rsidRDefault="002B150F" w:rsidP="002B150F">
            <w:pPr>
              <w:spacing w:line="360" w:lineRule="auto"/>
              <w:rPr>
                <w:noProof/>
              </w:rPr>
            </w:pPr>
            <w:r w:rsidRPr="002B150F">
              <w:t>Artikli 50 lõiked 1, 2, 3, 4, 5, 6, 7, 8 ja 9</w:t>
            </w:r>
          </w:p>
        </w:tc>
      </w:tr>
      <w:tr w:rsidR="002B150F" w:rsidRPr="002B150F" w14:paraId="136DB447" w14:textId="77777777" w:rsidTr="002B150F">
        <w:tc>
          <w:tcPr>
            <w:tcW w:w="2750" w:type="dxa"/>
          </w:tcPr>
          <w:p w14:paraId="18B734BF" w14:textId="77777777" w:rsidR="002B150F" w:rsidRPr="002B150F" w:rsidRDefault="002B150F" w:rsidP="002B150F">
            <w:pPr>
              <w:spacing w:line="360" w:lineRule="auto"/>
              <w:rPr>
                <w:noProof/>
              </w:rPr>
            </w:pPr>
            <w:r w:rsidRPr="002B150F">
              <w:t>Artikli 69 lõige 1, artikli 69 lõige 2</w:t>
            </w:r>
          </w:p>
        </w:tc>
        <w:tc>
          <w:tcPr>
            <w:tcW w:w="2519" w:type="dxa"/>
          </w:tcPr>
          <w:p w14:paraId="476F3058" w14:textId="77777777" w:rsidR="002B150F" w:rsidRPr="002B150F" w:rsidRDefault="002B150F" w:rsidP="002B150F">
            <w:pPr>
              <w:spacing w:line="360" w:lineRule="auto"/>
              <w:rPr>
                <w:noProof/>
              </w:rPr>
            </w:pPr>
          </w:p>
        </w:tc>
        <w:tc>
          <w:tcPr>
            <w:tcW w:w="1814" w:type="dxa"/>
          </w:tcPr>
          <w:p w14:paraId="0F9E7936" w14:textId="77777777" w:rsidR="002B150F" w:rsidRPr="002B150F" w:rsidRDefault="002B150F" w:rsidP="002B150F">
            <w:pPr>
              <w:spacing w:line="360" w:lineRule="auto"/>
              <w:rPr>
                <w:noProof/>
              </w:rPr>
            </w:pPr>
          </w:p>
        </w:tc>
        <w:tc>
          <w:tcPr>
            <w:tcW w:w="2268" w:type="dxa"/>
          </w:tcPr>
          <w:p w14:paraId="4D9CCCE8" w14:textId="77777777" w:rsidR="002B150F" w:rsidRPr="002B150F" w:rsidRDefault="002B150F" w:rsidP="002B150F">
            <w:pPr>
              <w:spacing w:line="360" w:lineRule="auto"/>
              <w:rPr>
                <w:noProof/>
              </w:rPr>
            </w:pPr>
            <w:r w:rsidRPr="002B150F">
              <w:t>Artikkel 52</w:t>
            </w:r>
          </w:p>
        </w:tc>
      </w:tr>
      <w:tr w:rsidR="002B150F" w:rsidRPr="002B150F" w14:paraId="2DD2EEC4" w14:textId="77777777" w:rsidTr="002B150F">
        <w:tc>
          <w:tcPr>
            <w:tcW w:w="2750" w:type="dxa"/>
          </w:tcPr>
          <w:p w14:paraId="72A9D305" w14:textId="77777777" w:rsidR="002B150F" w:rsidRPr="002B150F" w:rsidRDefault="002B150F" w:rsidP="002B150F">
            <w:pPr>
              <w:spacing w:line="360" w:lineRule="auto"/>
              <w:rPr>
                <w:noProof/>
              </w:rPr>
            </w:pPr>
            <w:r w:rsidRPr="002B150F">
              <w:t>Artikli 70 lõige 1</w:t>
            </w:r>
          </w:p>
        </w:tc>
        <w:tc>
          <w:tcPr>
            <w:tcW w:w="2519" w:type="dxa"/>
          </w:tcPr>
          <w:p w14:paraId="78114EBD" w14:textId="77777777" w:rsidR="002B150F" w:rsidRPr="002B150F" w:rsidRDefault="002B150F" w:rsidP="002B150F">
            <w:pPr>
              <w:spacing w:line="360" w:lineRule="auto"/>
              <w:rPr>
                <w:noProof/>
              </w:rPr>
            </w:pPr>
          </w:p>
        </w:tc>
        <w:tc>
          <w:tcPr>
            <w:tcW w:w="1814" w:type="dxa"/>
          </w:tcPr>
          <w:p w14:paraId="4B06A677" w14:textId="77777777" w:rsidR="002B150F" w:rsidRPr="002B150F" w:rsidRDefault="002B150F" w:rsidP="002B150F">
            <w:pPr>
              <w:spacing w:line="360" w:lineRule="auto"/>
              <w:rPr>
                <w:noProof/>
              </w:rPr>
            </w:pPr>
          </w:p>
        </w:tc>
        <w:tc>
          <w:tcPr>
            <w:tcW w:w="2268" w:type="dxa"/>
          </w:tcPr>
          <w:p w14:paraId="592CFC2B" w14:textId="77777777" w:rsidR="002B150F" w:rsidRPr="002B150F" w:rsidRDefault="002B150F" w:rsidP="002B150F">
            <w:pPr>
              <w:spacing w:line="360" w:lineRule="auto"/>
              <w:rPr>
                <w:noProof/>
              </w:rPr>
            </w:pPr>
            <w:r w:rsidRPr="002B150F">
              <w:t>Artikli 53 lõige 1</w:t>
            </w:r>
          </w:p>
        </w:tc>
      </w:tr>
      <w:tr w:rsidR="002B150F" w:rsidRPr="002B150F" w14:paraId="7C376ACD" w14:textId="77777777" w:rsidTr="002B150F">
        <w:tc>
          <w:tcPr>
            <w:tcW w:w="2750" w:type="dxa"/>
          </w:tcPr>
          <w:p w14:paraId="101E9352" w14:textId="77777777" w:rsidR="002B150F" w:rsidRPr="002B150F" w:rsidRDefault="002B150F" w:rsidP="002B150F">
            <w:pPr>
              <w:spacing w:line="360" w:lineRule="auto"/>
              <w:rPr>
                <w:noProof/>
              </w:rPr>
            </w:pPr>
            <w:r w:rsidRPr="002B150F">
              <w:t>Artikli 70 lõige 2</w:t>
            </w:r>
          </w:p>
        </w:tc>
        <w:tc>
          <w:tcPr>
            <w:tcW w:w="2519" w:type="dxa"/>
          </w:tcPr>
          <w:p w14:paraId="00067A86" w14:textId="77777777" w:rsidR="002B150F" w:rsidRPr="002B150F" w:rsidRDefault="002B150F" w:rsidP="002B150F">
            <w:pPr>
              <w:spacing w:line="360" w:lineRule="auto"/>
              <w:rPr>
                <w:noProof/>
              </w:rPr>
            </w:pPr>
          </w:p>
        </w:tc>
        <w:tc>
          <w:tcPr>
            <w:tcW w:w="1814" w:type="dxa"/>
          </w:tcPr>
          <w:p w14:paraId="13970FF8" w14:textId="77777777" w:rsidR="002B150F" w:rsidRPr="002B150F" w:rsidRDefault="002B150F" w:rsidP="002B150F">
            <w:pPr>
              <w:spacing w:line="360" w:lineRule="auto"/>
              <w:rPr>
                <w:noProof/>
              </w:rPr>
            </w:pPr>
          </w:p>
        </w:tc>
        <w:tc>
          <w:tcPr>
            <w:tcW w:w="2268" w:type="dxa"/>
          </w:tcPr>
          <w:p w14:paraId="254C53CB" w14:textId="77777777" w:rsidR="002B150F" w:rsidRPr="002B150F" w:rsidRDefault="002B150F" w:rsidP="002B150F">
            <w:pPr>
              <w:spacing w:line="360" w:lineRule="auto"/>
              <w:rPr>
                <w:noProof/>
              </w:rPr>
            </w:pPr>
            <w:r w:rsidRPr="002B150F">
              <w:t>Artikli 53 lõige 2</w:t>
            </w:r>
          </w:p>
        </w:tc>
      </w:tr>
      <w:tr w:rsidR="002B150F" w:rsidRPr="002B150F" w14:paraId="2CCE52F8" w14:textId="77777777" w:rsidTr="002B150F">
        <w:tc>
          <w:tcPr>
            <w:tcW w:w="2750" w:type="dxa"/>
          </w:tcPr>
          <w:p w14:paraId="75094337" w14:textId="77777777" w:rsidR="002B150F" w:rsidRPr="002B150F" w:rsidRDefault="002B150F" w:rsidP="002B150F">
            <w:pPr>
              <w:spacing w:line="360" w:lineRule="auto"/>
              <w:rPr>
                <w:noProof/>
              </w:rPr>
            </w:pPr>
            <w:r w:rsidRPr="002B150F">
              <w:t>Artikli 71 lõige 1</w:t>
            </w:r>
          </w:p>
        </w:tc>
        <w:tc>
          <w:tcPr>
            <w:tcW w:w="2519" w:type="dxa"/>
          </w:tcPr>
          <w:p w14:paraId="7F6481D9" w14:textId="77777777" w:rsidR="002B150F" w:rsidRPr="002B150F" w:rsidRDefault="002B150F" w:rsidP="002B150F">
            <w:pPr>
              <w:spacing w:line="360" w:lineRule="auto"/>
              <w:rPr>
                <w:noProof/>
              </w:rPr>
            </w:pPr>
          </w:p>
        </w:tc>
        <w:tc>
          <w:tcPr>
            <w:tcW w:w="1814" w:type="dxa"/>
          </w:tcPr>
          <w:p w14:paraId="4DD65F30" w14:textId="77777777" w:rsidR="002B150F" w:rsidRPr="002B150F" w:rsidRDefault="002B150F" w:rsidP="002B150F">
            <w:pPr>
              <w:spacing w:line="360" w:lineRule="auto"/>
              <w:rPr>
                <w:noProof/>
              </w:rPr>
            </w:pPr>
          </w:p>
        </w:tc>
        <w:tc>
          <w:tcPr>
            <w:tcW w:w="2268" w:type="dxa"/>
          </w:tcPr>
          <w:p w14:paraId="340E89EF" w14:textId="77777777" w:rsidR="002B150F" w:rsidRPr="002B150F" w:rsidRDefault="002B150F" w:rsidP="002B150F">
            <w:pPr>
              <w:spacing w:line="360" w:lineRule="auto"/>
              <w:rPr>
                <w:noProof/>
              </w:rPr>
            </w:pPr>
            <w:r w:rsidRPr="002B150F">
              <w:t>Artikli 54 lõige 1</w:t>
            </w:r>
          </w:p>
        </w:tc>
      </w:tr>
      <w:tr w:rsidR="002B150F" w:rsidRPr="002B150F" w14:paraId="347A8C85" w14:textId="77777777" w:rsidTr="002B150F">
        <w:tc>
          <w:tcPr>
            <w:tcW w:w="2750" w:type="dxa"/>
          </w:tcPr>
          <w:p w14:paraId="0251AFF7" w14:textId="77777777" w:rsidR="002B150F" w:rsidRPr="002B150F" w:rsidRDefault="002B150F" w:rsidP="002B150F">
            <w:pPr>
              <w:spacing w:line="360" w:lineRule="auto"/>
              <w:rPr>
                <w:noProof/>
              </w:rPr>
            </w:pPr>
            <w:r w:rsidRPr="002B150F">
              <w:t>Artikli 71 lõige 2</w:t>
            </w:r>
          </w:p>
        </w:tc>
        <w:tc>
          <w:tcPr>
            <w:tcW w:w="2519" w:type="dxa"/>
          </w:tcPr>
          <w:p w14:paraId="12D84F3B" w14:textId="77777777" w:rsidR="002B150F" w:rsidRPr="002B150F" w:rsidRDefault="002B150F" w:rsidP="002B150F">
            <w:pPr>
              <w:spacing w:line="360" w:lineRule="auto"/>
              <w:rPr>
                <w:noProof/>
              </w:rPr>
            </w:pPr>
          </w:p>
        </w:tc>
        <w:tc>
          <w:tcPr>
            <w:tcW w:w="1814" w:type="dxa"/>
          </w:tcPr>
          <w:p w14:paraId="0F643C44" w14:textId="77777777" w:rsidR="002B150F" w:rsidRPr="002B150F" w:rsidRDefault="002B150F" w:rsidP="002B150F">
            <w:pPr>
              <w:spacing w:line="360" w:lineRule="auto"/>
              <w:rPr>
                <w:noProof/>
              </w:rPr>
            </w:pPr>
          </w:p>
        </w:tc>
        <w:tc>
          <w:tcPr>
            <w:tcW w:w="2268" w:type="dxa"/>
          </w:tcPr>
          <w:p w14:paraId="1368BF2B" w14:textId="77777777" w:rsidR="002B150F" w:rsidRPr="002B150F" w:rsidRDefault="002B150F" w:rsidP="002B150F">
            <w:pPr>
              <w:spacing w:line="360" w:lineRule="auto"/>
              <w:rPr>
                <w:noProof/>
              </w:rPr>
            </w:pPr>
            <w:r w:rsidRPr="002B150F">
              <w:t>Artikli 54 lõige 2</w:t>
            </w:r>
          </w:p>
        </w:tc>
      </w:tr>
      <w:tr w:rsidR="002B150F" w:rsidRPr="002B150F" w14:paraId="78509B7F" w14:textId="77777777" w:rsidTr="002B150F">
        <w:tc>
          <w:tcPr>
            <w:tcW w:w="2750" w:type="dxa"/>
          </w:tcPr>
          <w:p w14:paraId="5C6D911F" w14:textId="77777777" w:rsidR="002B150F" w:rsidRPr="002B150F" w:rsidRDefault="002B150F" w:rsidP="002B150F">
            <w:pPr>
              <w:spacing w:line="360" w:lineRule="auto"/>
              <w:rPr>
                <w:noProof/>
              </w:rPr>
            </w:pPr>
            <w:r w:rsidRPr="002B150F">
              <w:t>Artikli 72 lõige 1</w:t>
            </w:r>
          </w:p>
        </w:tc>
        <w:tc>
          <w:tcPr>
            <w:tcW w:w="2519" w:type="dxa"/>
          </w:tcPr>
          <w:p w14:paraId="7265450D" w14:textId="77777777" w:rsidR="002B150F" w:rsidRPr="002B150F" w:rsidRDefault="002B150F" w:rsidP="002B150F">
            <w:pPr>
              <w:spacing w:line="360" w:lineRule="auto"/>
              <w:rPr>
                <w:noProof/>
              </w:rPr>
            </w:pPr>
          </w:p>
        </w:tc>
        <w:tc>
          <w:tcPr>
            <w:tcW w:w="1814" w:type="dxa"/>
          </w:tcPr>
          <w:p w14:paraId="3216E80E" w14:textId="77777777" w:rsidR="002B150F" w:rsidRPr="002B150F" w:rsidRDefault="002B150F" w:rsidP="002B150F">
            <w:pPr>
              <w:spacing w:line="360" w:lineRule="auto"/>
              <w:rPr>
                <w:noProof/>
              </w:rPr>
            </w:pPr>
          </w:p>
        </w:tc>
        <w:tc>
          <w:tcPr>
            <w:tcW w:w="2268" w:type="dxa"/>
          </w:tcPr>
          <w:p w14:paraId="33D11CF4" w14:textId="77777777" w:rsidR="002B150F" w:rsidRPr="002B150F" w:rsidRDefault="002B150F" w:rsidP="002B150F">
            <w:pPr>
              <w:spacing w:line="360" w:lineRule="auto"/>
              <w:rPr>
                <w:noProof/>
              </w:rPr>
            </w:pPr>
            <w:r w:rsidRPr="002B150F">
              <w:t>Artikli 55 lõige 1</w:t>
            </w:r>
          </w:p>
        </w:tc>
      </w:tr>
      <w:tr w:rsidR="002B150F" w:rsidRPr="002B150F" w14:paraId="67236BCF" w14:textId="77777777" w:rsidTr="002B150F">
        <w:tc>
          <w:tcPr>
            <w:tcW w:w="2750" w:type="dxa"/>
          </w:tcPr>
          <w:p w14:paraId="476A55B1" w14:textId="77777777" w:rsidR="002B150F" w:rsidRPr="002B150F" w:rsidRDefault="002B150F" w:rsidP="002B150F">
            <w:pPr>
              <w:spacing w:line="360" w:lineRule="auto"/>
              <w:rPr>
                <w:noProof/>
              </w:rPr>
            </w:pPr>
            <w:r w:rsidRPr="002B150F">
              <w:t>Artikli 72 lõige 2</w:t>
            </w:r>
          </w:p>
        </w:tc>
        <w:tc>
          <w:tcPr>
            <w:tcW w:w="2519" w:type="dxa"/>
          </w:tcPr>
          <w:p w14:paraId="55663932" w14:textId="77777777" w:rsidR="002B150F" w:rsidRPr="002B150F" w:rsidRDefault="002B150F" w:rsidP="002B150F">
            <w:pPr>
              <w:spacing w:line="360" w:lineRule="auto"/>
              <w:rPr>
                <w:noProof/>
              </w:rPr>
            </w:pPr>
          </w:p>
        </w:tc>
        <w:tc>
          <w:tcPr>
            <w:tcW w:w="1814" w:type="dxa"/>
          </w:tcPr>
          <w:p w14:paraId="4DAD2175" w14:textId="77777777" w:rsidR="002B150F" w:rsidRPr="002B150F" w:rsidRDefault="002B150F" w:rsidP="002B150F">
            <w:pPr>
              <w:spacing w:line="360" w:lineRule="auto"/>
              <w:rPr>
                <w:noProof/>
              </w:rPr>
            </w:pPr>
          </w:p>
        </w:tc>
        <w:tc>
          <w:tcPr>
            <w:tcW w:w="2268" w:type="dxa"/>
          </w:tcPr>
          <w:p w14:paraId="05E96DBC" w14:textId="77777777" w:rsidR="002B150F" w:rsidRPr="002B150F" w:rsidRDefault="002B150F" w:rsidP="002B150F">
            <w:pPr>
              <w:spacing w:line="360" w:lineRule="auto"/>
              <w:rPr>
                <w:noProof/>
              </w:rPr>
            </w:pPr>
            <w:r w:rsidRPr="002B150F">
              <w:t>Artikli 55 lõige 2</w:t>
            </w:r>
          </w:p>
        </w:tc>
      </w:tr>
      <w:tr w:rsidR="002B150F" w:rsidRPr="002B150F" w14:paraId="555FD55D" w14:textId="77777777" w:rsidTr="002B150F">
        <w:tc>
          <w:tcPr>
            <w:tcW w:w="2750" w:type="dxa"/>
          </w:tcPr>
          <w:p w14:paraId="54EBCBF9" w14:textId="77777777" w:rsidR="002B150F" w:rsidRPr="002B150F" w:rsidRDefault="002B150F" w:rsidP="002B150F">
            <w:pPr>
              <w:spacing w:line="360" w:lineRule="auto"/>
              <w:rPr>
                <w:noProof/>
              </w:rPr>
            </w:pPr>
            <w:r w:rsidRPr="002B150F">
              <w:t>Artikli 73 lõige 1</w:t>
            </w:r>
          </w:p>
        </w:tc>
        <w:tc>
          <w:tcPr>
            <w:tcW w:w="2519" w:type="dxa"/>
          </w:tcPr>
          <w:p w14:paraId="74FCFF3F" w14:textId="77777777" w:rsidR="002B150F" w:rsidRPr="002B150F" w:rsidRDefault="002B150F" w:rsidP="002B150F">
            <w:pPr>
              <w:spacing w:line="360" w:lineRule="auto"/>
              <w:rPr>
                <w:noProof/>
              </w:rPr>
            </w:pPr>
          </w:p>
        </w:tc>
        <w:tc>
          <w:tcPr>
            <w:tcW w:w="1814" w:type="dxa"/>
          </w:tcPr>
          <w:p w14:paraId="28D91464" w14:textId="77777777" w:rsidR="002B150F" w:rsidRPr="002B150F" w:rsidRDefault="002B150F" w:rsidP="002B150F">
            <w:pPr>
              <w:spacing w:line="360" w:lineRule="auto"/>
              <w:rPr>
                <w:noProof/>
              </w:rPr>
            </w:pPr>
          </w:p>
        </w:tc>
        <w:tc>
          <w:tcPr>
            <w:tcW w:w="2268" w:type="dxa"/>
          </w:tcPr>
          <w:p w14:paraId="2AF00796" w14:textId="77777777" w:rsidR="002B150F" w:rsidRPr="002B150F" w:rsidRDefault="002B150F" w:rsidP="002B150F">
            <w:pPr>
              <w:spacing w:line="360" w:lineRule="auto"/>
              <w:rPr>
                <w:noProof/>
              </w:rPr>
            </w:pPr>
            <w:r w:rsidRPr="002B150F">
              <w:t>Artikli 56 lõige 1, artikli 56 lõige 3</w:t>
            </w:r>
          </w:p>
        </w:tc>
      </w:tr>
      <w:tr w:rsidR="002B150F" w:rsidRPr="002B150F" w14:paraId="12C56024" w14:textId="77777777" w:rsidTr="002B150F">
        <w:tc>
          <w:tcPr>
            <w:tcW w:w="2750" w:type="dxa"/>
          </w:tcPr>
          <w:p w14:paraId="588942C0" w14:textId="77777777" w:rsidR="002B150F" w:rsidRPr="002B150F" w:rsidRDefault="002B150F" w:rsidP="002B150F">
            <w:pPr>
              <w:spacing w:line="360" w:lineRule="auto"/>
              <w:rPr>
                <w:noProof/>
              </w:rPr>
            </w:pPr>
          </w:p>
        </w:tc>
        <w:tc>
          <w:tcPr>
            <w:tcW w:w="2519" w:type="dxa"/>
          </w:tcPr>
          <w:p w14:paraId="24D2A428" w14:textId="77777777" w:rsidR="002B150F" w:rsidRPr="002B150F" w:rsidRDefault="002B150F" w:rsidP="002B150F">
            <w:pPr>
              <w:spacing w:line="360" w:lineRule="auto"/>
              <w:rPr>
                <w:noProof/>
              </w:rPr>
            </w:pPr>
          </w:p>
        </w:tc>
        <w:tc>
          <w:tcPr>
            <w:tcW w:w="1814" w:type="dxa"/>
          </w:tcPr>
          <w:p w14:paraId="3FF0554B" w14:textId="77777777" w:rsidR="002B150F" w:rsidRPr="002B150F" w:rsidRDefault="002B150F" w:rsidP="002B150F">
            <w:pPr>
              <w:spacing w:line="360" w:lineRule="auto"/>
              <w:rPr>
                <w:noProof/>
              </w:rPr>
            </w:pPr>
          </w:p>
        </w:tc>
        <w:tc>
          <w:tcPr>
            <w:tcW w:w="2268" w:type="dxa"/>
          </w:tcPr>
          <w:p w14:paraId="0204F205" w14:textId="77777777" w:rsidR="002B150F" w:rsidRPr="002B150F" w:rsidRDefault="002B150F" w:rsidP="002B150F">
            <w:pPr>
              <w:spacing w:line="360" w:lineRule="auto"/>
              <w:rPr>
                <w:noProof/>
              </w:rPr>
            </w:pPr>
            <w:r w:rsidRPr="002B150F">
              <w:t>Artikli 56 lõige 2</w:t>
            </w:r>
          </w:p>
        </w:tc>
      </w:tr>
      <w:tr w:rsidR="002B150F" w:rsidRPr="002B150F" w14:paraId="56428422" w14:textId="77777777" w:rsidTr="002B150F">
        <w:tc>
          <w:tcPr>
            <w:tcW w:w="2750" w:type="dxa"/>
          </w:tcPr>
          <w:p w14:paraId="39061302" w14:textId="77777777" w:rsidR="002B150F" w:rsidRPr="002B150F" w:rsidRDefault="002B150F" w:rsidP="002B150F">
            <w:pPr>
              <w:spacing w:line="360" w:lineRule="auto"/>
              <w:rPr>
                <w:noProof/>
              </w:rPr>
            </w:pPr>
            <w:r w:rsidRPr="002B150F">
              <w:t>Artikli 73 lõige 2</w:t>
            </w:r>
          </w:p>
        </w:tc>
        <w:tc>
          <w:tcPr>
            <w:tcW w:w="2519" w:type="dxa"/>
          </w:tcPr>
          <w:p w14:paraId="3913FA9C" w14:textId="77777777" w:rsidR="002B150F" w:rsidRPr="002B150F" w:rsidRDefault="002B150F" w:rsidP="002B150F">
            <w:pPr>
              <w:spacing w:line="360" w:lineRule="auto"/>
              <w:rPr>
                <w:noProof/>
              </w:rPr>
            </w:pPr>
          </w:p>
        </w:tc>
        <w:tc>
          <w:tcPr>
            <w:tcW w:w="1814" w:type="dxa"/>
          </w:tcPr>
          <w:p w14:paraId="4E820611" w14:textId="77777777" w:rsidR="002B150F" w:rsidRPr="002B150F" w:rsidRDefault="002B150F" w:rsidP="002B150F">
            <w:pPr>
              <w:spacing w:line="360" w:lineRule="auto"/>
              <w:rPr>
                <w:noProof/>
              </w:rPr>
            </w:pPr>
          </w:p>
        </w:tc>
        <w:tc>
          <w:tcPr>
            <w:tcW w:w="2268" w:type="dxa"/>
          </w:tcPr>
          <w:p w14:paraId="6D2F9A62" w14:textId="77777777" w:rsidR="002B150F" w:rsidRPr="002B150F" w:rsidRDefault="002B150F" w:rsidP="002B150F">
            <w:pPr>
              <w:spacing w:line="360" w:lineRule="auto"/>
              <w:rPr>
                <w:noProof/>
              </w:rPr>
            </w:pPr>
            <w:r w:rsidRPr="002B150F">
              <w:t>Artikli 56 lõige 4</w:t>
            </w:r>
          </w:p>
        </w:tc>
      </w:tr>
      <w:tr w:rsidR="002B150F" w:rsidRPr="002B150F" w14:paraId="78574114" w14:textId="77777777" w:rsidTr="002B150F">
        <w:tc>
          <w:tcPr>
            <w:tcW w:w="2750" w:type="dxa"/>
          </w:tcPr>
          <w:p w14:paraId="50D3E0CC" w14:textId="77777777" w:rsidR="002B150F" w:rsidRPr="002B150F" w:rsidRDefault="002B150F" w:rsidP="002B150F">
            <w:pPr>
              <w:spacing w:line="360" w:lineRule="auto"/>
              <w:rPr>
                <w:noProof/>
              </w:rPr>
            </w:pPr>
            <w:r w:rsidRPr="002B150F">
              <w:t>Artikli 73 lõige 3</w:t>
            </w:r>
          </w:p>
        </w:tc>
        <w:tc>
          <w:tcPr>
            <w:tcW w:w="2519" w:type="dxa"/>
          </w:tcPr>
          <w:p w14:paraId="6B63C0C8" w14:textId="77777777" w:rsidR="002B150F" w:rsidRPr="002B150F" w:rsidRDefault="002B150F" w:rsidP="002B150F">
            <w:pPr>
              <w:spacing w:line="360" w:lineRule="auto"/>
              <w:rPr>
                <w:noProof/>
              </w:rPr>
            </w:pPr>
          </w:p>
        </w:tc>
        <w:tc>
          <w:tcPr>
            <w:tcW w:w="1814" w:type="dxa"/>
          </w:tcPr>
          <w:p w14:paraId="6CE7AE37" w14:textId="77777777" w:rsidR="002B150F" w:rsidRPr="002B150F" w:rsidRDefault="002B150F" w:rsidP="002B150F">
            <w:pPr>
              <w:spacing w:line="360" w:lineRule="auto"/>
              <w:rPr>
                <w:noProof/>
              </w:rPr>
            </w:pPr>
          </w:p>
        </w:tc>
        <w:tc>
          <w:tcPr>
            <w:tcW w:w="2268" w:type="dxa"/>
          </w:tcPr>
          <w:p w14:paraId="0F137409" w14:textId="77777777" w:rsidR="002B150F" w:rsidRPr="002B150F" w:rsidRDefault="002B150F" w:rsidP="002B150F">
            <w:pPr>
              <w:spacing w:line="360" w:lineRule="auto"/>
              <w:rPr>
                <w:noProof/>
              </w:rPr>
            </w:pPr>
            <w:r w:rsidRPr="002B150F">
              <w:t>Artikli 56 lõige 5</w:t>
            </w:r>
          </w:p>
        </w:tc>
      </w:tr>
      <w:tr w:rsidR="002B150F" w:rsidRPr="002B150F" w14:paraId="15C75370" w14:textId="77777777" w:rsidTr="002B150F">
        <w:tc>
          <w:tcPr>
            <w:tcW w:w="2750" w:type="dxa"/>
          </w:tcPr>
          <w:p w14:paraId="466884DE" w14:textId="77777777" w:rsidR="002B150F" w:rsidRPr="002B150F" w:rsidRDefault="002B150F" w:rsidP="002B150F">
            <w:pPr>
              <w:spacing w:line="360" w:lineRule="auto"/>
              <w:rPr>
                <w:noProof/>
              </w:rPr>
            </w:pPr>
          </w:p>
        </w:tc>
        <w:tc>
          <w:tcPr>
            <w:tcW w:w="2519" w:type="dxa"/>
          </w:tcPr>
          <w:p w14:paraId="32BE0201" w14:textId="77777777" w:rsidR="002B150F" w:rsidRPr="002B150F" w:rsidRDefault="002B150F" w:rsidP="002B150F">
            <w:pPr>
              <w:spacing w:line="360" w:lineRule="auto"/>
              <w:rPr>
                <w:noProof/>
              </w:rPr>
            </w:pPr>
          </w:p>
        </w:tc>
        <w:tc>
          <w:tcPr>
            <w:tcW w:w="1814" w:type="dxa"/>
          </w:tcPr>
          <w:p w14:paraId="3E5FB389" w14:textId="77777777" w:rsidR="002B150F" w:rsidRPr="002B150F" w:rsidRDefault="002B150F" w:rsidP="002B150F">
            <w:pPr>
              <w:spacing w:line="360" w:lineRule="auto"/>
              <w:rPr>
                <w:noProof/>
              </w:rPr>
            </w:pPr>
          </w:p>
        </w:tc>
        <w:tc>
          <w:tcPr>
            <w:tcW w:w="2268" w:type="dxa"/>
          </w:tcPr>
          <w:p w14:paraId="78775A12" w14:textId="77777777" w:rsidR="002B150F" w:rsidRPr="002B150F" w:rsidRDefault="002B150F" w:rsidP="002B150F">
            <w:pPr>
              <w:spacing w:line="360" w:lineRule="auto"/>
              <w:rPr>
                <w:noProof/>
              </w:rPr>
            </w:pPr>
            <w:r w:rsidRPr="002B150F">
              <w:t>Artikli 57 lõiked 1, 2, 3, 4, 5 ja 6</w:t>
            </w:r>
          </w:p>
        </w:tc>
      </w:tr>
      <w:tr w:rsidR="002B150F" w:rsidRPr="002B150F" w14:paraId="57CD7883" w14:textId="77777777" w:rsidTr="002B150F">
        <w:tc>
          <w:tcPr>
            <w:tcW w:w="2750" w:type="dxa"/>
          </w:tcPr>
          <w:p w14:paraId="1AD89C92" w14:textId="77777777" w:rsidR="002B150F" w:rsidRPr="002B150F" w:rsidRDefault="002B150F" w:rsidP="002B150F">
            <w:pPr>
              <w:spacing w:line="360" w:lineRule="auto"/>
              <w:rPr>
                <w:noProof/>
              </w:rPr>
            </w:pPr>
          </w:p>
        </w:tc>
        <w:tc>
          <w:tcPr>
            <w:tcW w:w="2519" w:type="dxa"/>
          </w:tcPr>
          <w:p w14:paraId="02FB5F50" w14:textId="77777777" w:rsidR="002B150F" w:rsidRPr="002B150F" w:rsidRDefault="002B150F" w:rsidP="002B150F">
            <w:pPr>
              <w:spacing w:line="360" w:lineRule="auto"/>
              <w:rPr>
                <w:noProof/>
              </w:rPr>
            </w:pPr>
          </w:p>
        </w:tc>
        <w:tc>
          <w:tcPr>
            <w:tcW w:w="1814" w:type="dxa"/>
          </w:tcPr>
          <w:p w14:paraId="0084447A" w14:textId="77777777" w:rsidR="002B150F" w:rsidRPr="002B150F" w:rsidRDefault="002B150F" w:rsidP="002B150F">
            <w:pPr>
              <w:spacing w:line="360" w:lineRule="auto"/>
              <w:rPr>
                <w:noProof/>
              </w:rPr>
            </w:pPr>
          </w:p>
        </w:tc>
        <w:tc>
          <w:tcPr>
            <w:tcW w:w="2268" w:type="dxa"/>
          </w:tcPr>
          <w:p w14:paraId="6D43A994" w14:textId="77777777" w:rsidR="002B150F" w:rsidRPr="002B150F" w:rsidRDefault="002B150F" w:rsidP="002B150F">
            <w:pPr>
              <w:spacing w:line="360" w:lineRule="auto"/>
              <w:rPr>
                <w:noProof/>
              </w:rPr>
            </w:pPr>
            <w:r w:rsidRPr="002B150F">
              <w:t>Artikkel 58</w:t>
            </w:r>
          </w:p>
        </w:tc>
      </w:tr>
      <w:tr w:rsidR="002B150F" w:rsidRPr="002B150F" w14:paraId="52A201EE" w14:textId="77777777" w:rsidTr="002B150F">
        <w:tc>
          <w:tcPr>
            <w:tcW w:w="2750" w:type="dxa"/>
          </w:tcPr>
          <w:p w14:paraId="00951A07" w14:textId="77777777" w:rsidR="002B150F" w:rsidRPr="002B150F" w:rsidRDefault="002B150F" w:rsidP="002B150F">
            <w:pPr>
              <w:spacing w:line="360" w:lineRule="auto"/>
              <w:rPr>
                <w:noProof/>
              </w:rPr>
            </w:pPr>
          </w:p>
        </w:tc>
        <w:tc>
          <w:tcPr>
            <w:tcW w:w="2519" w:type="dxa"/>
          </w:tcPr>
          <w:p w14:paraId="73142940" w14:textId="77777777" w:rsidR="002B150F" w:rsidRPr="002B150F" w:rsidRDefault="002B150F" w:rsidP="002B150F">
            <w:pPr>
              <w:spacing w:line="360" w:lineRule="auto"/>
              <w:rPr>
                <w:noProof/>
              </w:rPr>
            </w:pPr>
          </w:p>
        </w:tc>
        <w:tc>
          <w:tcPr>
            <w:tcW w:w="1814" w:type="dxa"/>
          </w:tcPr>
          <w:p w14:paraId="677F6A9E" w14:textId="77777777" w:rsidR="002B150F" w:rsidRPr="002B150F" w:rsidRDefault="002B150F" w:rsidP="002B150F">
            <w:pPr>
              <w:spacing w:line="360" w:lineRule="auto"/>
              <w:rPr>
                <w:noProof/>
              </w:rPr>
            </w:pPr>
          </w:p>
        </w:tc>
        <w:tc>
          <w:tcPr>
            <w:tcW w:w="2268" w:type="dxa"/>
          </w:tcPr>
          <w:p w14:paraId="1E2A2A35" w14:textId="77777777" w:rsidR="002B150F" w:rsidRPr="002B150F" w:rsidRDefault="002B150F" w:rsidP="002B150F">
            <w:pPr>
              <w:spacing w:line="360" w:lineRule="auto"/>
              <w:rPr>
                <w:noProof/>
              </w:rPr>
            </w:pPr>
            <w:r w:rsidRPr="002B150F">
              <w:t>Artikli 59 lõiked 1, 2, 3, 4 ja 5</w:t>
            </w:r>
          </w:p>
        </w:tc>
      </w:tr>
      <w:tr w:rsidR="002B150F" w:rsidRPr="002B150F" w14:paraId="39CAC32A" w14:textId="77777777" w:rsidTr="002B150F">
        <w:tc>
          <w:tcPr>
            <w:tcW w:w="2750" w:type="dxa"/>
          </w:tcPr>
          <w:p w14:paraId="2C30D6A9" w14:textId="77777777" w:rsidR="002B150F" w:rsidRPr="002B150F" w:rsidRDefault="002B150F" w:rsidP="002B150F">
            <w:pPr>
              <w:spacing w:line="360" w:lineRule="auto"/>
              <w:rPr>
                <w:noProof/>
              </w:rPr>
            </w:pPr>
            <w:r w:rsidRPr="002B150F">
              <w:t>Artikli 74 lõige 1</w:t>
            </w:r>
          </w:p>
        </w:tc>
        <w:tc>
          <w:tcPr>
            <w:tcW w:w="2519" w:type="dxa"/>
          </w:tcPr>
          <w:p w14:paraId="68A7EB02" w14:textId="77777777" w:rsidR="002B150F" w:rsidRPr="002B150F" w:rsidRDefault="002B150F" w:rsidP="002B150F">
            <w:pPr>
              <w:spacing w:line="360" w:lineRule="auto"/>
              <w:rPr>
                <w:noProof/>
              </w:rPr>
            </w:pPr>
          </w:p>
        </w:tc>
        <w:tc>
          <w:tcPr>
            <w:tcW w:w="1814" w:type="dxa"/>
          </w:tcPr>
          <w:p w14:paraId="0CEF8EDC" w14:textId="77777777" w:rsidR="002B150F" w:rsidRPr="002B150F" w:rsidRDefault="002B150F" w:rsidP="002B150F">
            <w:pPr>
              <w:spacing w:line="360" w:lineRule="auto"/>
              <w:rPr>
                <w:noProof/>
              </w:rPr>
            </w:pPr>
          </w:p>
        </w:tc>
        <w:tc>
          <w:tcPr>
            <w:tcW w:w="2268" w:type="dxa"/>
          </w:tcPr>
          <w:p w14:paraId="5D484D4F" w14:textId="77777777" w:rsidR="002B150F" w:rsidRPr="002B150F" w:rsidRDefault="002B150F" w:rsidP="002B150F">
            <w:pPr>
              <w:spacing w:line="360" w:lineRule="auto"/>
              <w:rPr>
                <w:noProof/>
              </w:rPr>
            </w:pPr>
            <w:r w:rsidRPr="002B150F">
              <w:t>Artikli 60 lõige 1</w:t>
            </w:r>
          </w:p>
        </w:tc>
      </w:tr>
      <w:tr w:rsidR="002B150F" w:rsidRPr="002B150F" w14:paraId="30E5A3C4" w14:textId="77777777" w:rsidTr="002B150F">
        <w:tc>
          <w:tcPr>
            <w:tcW w:w="2750" w:type="dxa"/>
          </w:tcPr>
          <w:p w14:paraId="32ADF894" w14:textId="77777777" w:rsidR="002B150F" w:rsidRPr="002B150F" w:rsidRDefault="002B150F" w:rsidP="002B150F">
            <w:pPr>
              <w:spacing w:line="360" w:lineRule="auto"/>
              <w:rPr>
                <w:noProof/>
              </w:rPr>
            </w:pPr>
            <w:r w:rsidRPr="002B150F">
              <w:t>Artikli 74 lõige 2</w:t>
            </w:r>
          </w:p>
        </w:tc>
        <w:tc>
          <w:tcPr>
            <w:tcW w:w="2519" w:type="dxa"/>
          </w:tcPr>
          <w:p w14:paraId="572602D5" w14:textId="77777777" w:rsidR="002B150F" w:rsidRPr="002B150F" w:rsidRDefault="002B150F" w:rsidP="002B150F">
            <w:pPr>
              <w:spacing w:line="360" w:lineRule="auto"/>
              <w:rPr>
                <w:noProof/>
              </w:rPr>
            </w:pPr>
          </w:p>
        </w:tc>
        <w:tc>
          <w:tcPr>
            <w:tcW w:w="1814" w:type="dxa"/>
          </w:tcPr>
          <w:p w14:paraId="684780A4" w14:textId="77777777" w:rsidR="002B150F" w:rsidRPr="002B150F" w:rsidRDefault="002B150F" w:rsidP="002B150F">
            <w:pPr>
              <w:spacing w:line="360" w:lineRule="auto"/>
              <w:rPr>
                <w:noProof/>
              </w:rPr>
            </w:pPr>
          </w:p>
        </w:tc>
        <w:tc>
          <w:tcPr>
            <w:tcW w:w="2268" w:type="dxa"/>
          </w:tcPr>
          <w:p w14:paraId="1A1EF690" w14:textId="77777777" w:rsidR="002B150F" w:rsidRPr="002B150F" w:rsidRDefault="002B150F" w:rsidP="002B150F">
            <w:pPr>
              <w:spacing w:line="360" w:lineRule="auto"/>
              <w:rPr>
                <w:noProof/>
              </w:rPr>
            </w:pPr>
            <w:r w:rsidRPr="002B150F">
              <w:t>Artikli 60 lõige 2</w:t>
            </w:r>
          </w:p>
        </w:tc>
      </w:tr>
      <w:tr w:rsidR="002B150F" w:rsidRPr="002B150F" w14:paraId="7AC68E77" w14:textId="77777777" w:rsidTr="002B150F">
        <w:tc>
          <w:tcPr>
            <w:tcW w:w="2750" w:type="dxa"/>
          </w:tcPr>
          <w:p w14:paraId="74C86B8B" w14:textId="77777777" w:rsidR="002B150F" w:rsidRPr="002B150F" w:rsidRDefault="002B150F" w:rsidP="002B150F">
            <w:pPr>
              <w:spacing w:line="360" w:lineRule="auto"/>
              <w:rPr>
                <w:noProof/>
              </w:rPr>
            </w:pPr>
          </w:p>
        </w:tc>
        <w:tc>
          <w:tcPr>
            <w:tcW w:w="2519" w:type="dxa"/>
          </w:tcPr>
          <w:p w14:paraId="47D2AF6D" w14:textId="77777777" w:rsidR="002B150F" w:rsidRPr="002B150F" w:rsidRDefault="002B150F" w:rsidP="002B150F">
            <w:pPr>
              <w:spacing w:line="360" w:lineRule="auto"/>
              <w:rPr>
                <w:noProof/>
              </w:rPr>
            </w:pPr>
          </w:p>
        </w:tc>
        <w:tc>
          <w:tcPr>
            <w:tcW w:w="1814" w:type="dxa"/>
          </w:tcPr>
          <w:p w14:paraId="78A0D338" w14:textId="77777777" w:rsidR="002B150F" w:rsidRPr="002B150F" w:rsidRDefault="002B150F" w:rsidP="002B150F">
            <w:pPr>
              <w:spacing w:line="360" w:lineRule="auto"/>
              <w:rPr>
                <w:noProof/>
              </w:rPr>
            </w:pPr>
          </w:p>
        </w:tc>
        <w:tc>
          <w:tcPr>
            <w:tcW w:w="2268" w:type="dxa"/>
          </w:tcPr>
          <w:p w14:paraId="4CD3F764" w14:textId="77777777" w:rsidR="002B150F" w:rsidRPr="002B150F" w:rsidRDefault="002B150F" w:rsidP="002B150F">
            <w:pPr>
              <w:spacing w:line="360" w:lineRule="auto"/>
              <w:rPr>
                <w:noProof/>
              </w:rPr>
            </w:pPr>
            <w:r w:rsidRPr="002B150F">
              <w:t>Artikli 60 lõige 3</w:t>
            </w:r>
          </w:p>
        </w:tc>
      </w:tr>
      <w:tr w:rsidR="002B150F" w:rsidRPr="002B150F" w14:paraId="4842E554" w14:textId="77777777" w:rsidTr="002B150F">
        <w:tc>
          <w:tcPr>
            <w:tcW w:w="2750" w:type="dxa"/>
          </w:tcPr>
          <w:p w14:paraId="2E5474F3" w14:textId="77777777" w:rsidR="002B150F" w:rsidRPr="002B150F" w:rsidRDefault="002B150F" w:rsidP="002B150F">
            <w:pPr>
              <w:spacing w:line="360" w:lineRule="auto"/>
              <w:rPr>
                <w:noProof/>
              </w:rPr>
            </w:pPr>
            <w:r w:rsidRPr="002B150F">
              <w:t>Artikli 74 lõige 3</w:t>
            </w:r>
          </w:p>
        </w:tc>
        <w:tc>
          <w:tcPr>
            <w:tcW w:w="2519" w:type="dxa"/>
          </w:tcPr>
          <w:p w14:paraId="791762B8" w14:textId="77777777" w:rsidR="002B150F" w:rsidRPr="002B150F" w:rsidRDefault="002B150F" w:rsidP="002B150F">
            <w:pPr>
              <w:spacing w:line="360" w:lineRule="auto"/>
              <w:rPr>
                <w:noProof/>
              </w:rPr>
            </w:pPr>
          </w:p>
        </w:tc>
        <w:tc>
          <w:tcPr>
            <w:tcW w:w="1814" w:type="dxa"/>
          </w:tcPr>
          <w:p w14:paraId="113321E3" w14:textId="77777777" w:rsidR="002B150F" w:rsidRPr="002B150F" w:rsidRDefault="002B150F" w:rsidP="002B150F">
            <w:pPr>
              <w:spacing w:line="360" w:lineRule="auto"/>
              <w:rPr>
                <w:noProof/>
              </w:rPr>
            </w:pPr>
          </w:p>
        </w:tc>
        <w:tc>
          <w:tcPr>
            <w:tcW w:w="2268" w:type="dxa"/>
          </w:tcPr>
          <w:p w14:paraId="71A7AA73" w14:textId="77777777" w:rsidR="002B150F" w:rsidRPr="002B150F" w:rsidRDefault="002B150F" w:rsidP="002B150F">
            <w:pPr>
              <w:spacing w:line="360" w:lineRule="auto"/>
              <w:rPr>
                <w:noProof/>
              </w:rPr>
            </w:pPr>
            <w:r w:rsidRPr="002B150F">
              <w:t>Artikli 60 lõige 4</w:t>
            </w:r>
          </w:p>
        </w:tc>
      </w:tr>
      <w:tr w:rsidR="002B150F" w:rsidRPr="002B150F" w14:paraId="53551CE5" w14:textId="77777777" w:rsidTr="002B150F">
        <w:tc>
          <w:tcPr>
            <w:tcW w:w="2750" w:type="dxa"/>
          </w:tcPr>
          <w:p w14:paraId="4964A28E" w14:textId="77777777" w:rsidR="002B150F" w:rsidRPr="002B150F" w:rsidRDefault="002B150F" w:rsidP="002B150F">
            <w:pPr>
              <w:spacing w:line="360" w:lineRule="auto"/>
              <w:rPr>
                <w:noProof/>
              </w:rPr>
            </w:pPr>
            <w:r w:rsidRPr="002B150F">
              <w:lastRenderedPageBreak/>
              <w:t>Artikli 75 lõige 1</w:t>
            </w:r>
          </w:p>
        </w:tc>
        <w:tc>
          <w:tcPr>
            <w:tcW w:w="2519" w:type="dxa"/>
          </w:tcPr>
          <w:p w14:paraId="34BCEFAA" w14:textId="77777777" w:rsidR="002B150F" w:rsidRPr="002B150F" w:rsidRDefault="002B150F" w:rsidP="002B150F">
            <w:pPr>
              <w:spacing w:line="360" w:lineRule="auto"/>
              <w:rPr>
                <w:noProof/>
              </w:rPr>
            </w:pPr>
          </w:p>
        </w:tc>
        <w:tc>
          <w:tcPr>
            <w:tcW w:w="1814" w:type="dxa"/>
          </w:tcPr>
          <w:p w14:paraId="4F430A93" w14:textId="77777777" w:rsidR="002B150F" w:rsidRPr="002B150F" w:rsidRDefault="002B150F" w:rsidP="002B150F">
            <w:pPr>
              <w:spacing w:line="360" w:lineRule="auto"/>
              <w:rPr>
                <w:noProof/>
              </w:rPr>
            </w:pPr>
          </w:p>
        </w:tc>
        <w:tc>
          <w:tcPr>
            <w:tcW w:w="2268" w:type="dxa"/>
          </w:tcPr>
          <w:p w14:paraId="59F97D9F" w14:textId="77777777" w:rsidR="002B150F" w:rsidRPr="002B150F" w:rsidRDefault="002B150F" w:rsidP="002B150F">
            <w:pPr>
              <w:spacing w:line="360" w:lineRule="auto"/>
              <w:rPr>
                <w:noProof/>
              </w:rPr>
            </w:pPr>
            <w:r w:rsidRPr="002B150F">
              <w:t>Artikli 61 lõige 1</w:t>
            </w:r>
          </w:p>
        </w:tc>
      </w:tr>
      <w:tr w:rsidR="002B150F" w:rsidRPr="002B150F" w14:paraId="3B676603" w14:textId="77777777" w:rsidTr="002B150F">
        <w:tc>
          <w:tcPr>
            <w:tcW w:w="2750" w:type="dxa"/>
          </w:tcPr>
          <w:p w14:paraId="034258C2" w14:textId="77777777" w:rsidR="002B150F" w:rsidRPr="002B150F" w:rsidRDefault="002B150F" w:rsidP="002B150F">
            <w:pPr>
              <w:spacing w:line="360" w:lineRule="auto"/>
              <w:rPr>
                <w:noProof/>
              </w:rPr>
            </w:pPr>
          </w:p>
        </w:tc>
        <w:tc>
          <w:tcPr>
            <w:tcW w:w="2519" w:type="dxa"/>
          </w:tcPr>
          <w:p w14:paraId="2353BC9B" w14:textId="77777777" w:rsidR="002B150F" w:rsidRPr="002B150F" w:rsidRDefault="002B150F" w:rsidP="002B150F">
            <w:pPr>
              <w:spacing w:line="360" w:lineRule="auto"/>
              <w:rPr>
                <w:noProof/>
              </w:rPr>
            </w:pPr>
          </w:p>
        </w:tc>
        <w:tc>
          <w:tcPr>
            <w:tcW w:w="1814" w:type="dxa"/>
          </w:tcPr>
          <w:p w14:paraId="5E774DA4" w14:textId="77777777" w:rsidR="002B150F" w:rsidRPr="002B150F" w:rsidRDefault="002B150F" w:rsidP="002B150F">
            <w:pPr>
              <w:spacing w:line="360" w:lineRule="auto"/>
              <w:rPr>
                <w:noProof/>
              </w:rPr>
            </w:pPr>
          </w:p>
        </w:tc>
        <w:tc>
          <w:tcPr>
            <w:tcW w:w="2268" w:type="dxa"/>
          </w:tcPr>
          <w:p w14:paraId="21EA7A6D" w14:textId="77777777" w:rsidR="002B150F" w:rsidRPr="002B150F" w:rsidRDefault="002B150F" w:rsidP="002B150F">
            <w:pPr>
              <w:spacing w:line="360" w:lineRule="auto"/>
              <w:rPr>
                <w:noProof/>
              </w:rPr>
            </w:pPr>
            <w:r w:rsidRPr="002B150F">
              <w:t>Artikli 61 lõige 2</w:t>
            </w:r>
          </w:p>
        </w:tc>
      </w:tr>
      <w:tr w:rsidR="002B150F" w:rsidRPr="002B150F" w14:paraId="472F21AD" w14:textId="77777777" w:rsidTr="002B150F">
        <w:tc>
          <w:tcPr>
            <w:tcW w:w="2750" w:type="dxa"/>
          </w:tcPr>
          <w:p w14:paraId="08C166B2" w14:textId="77777777" w:rsidR="002B150F" w:rsidRPr="002B150F" w:rsidRDefault="002B150F" w:rsidP="002B150F">
            <w:pPr>
              <w:spacing w:line="360" w:lineRule="auto"/>
              <w:rPr>
                <w:noProof/>
              </w:rPr>
            </w:pPr>
            <w:r w:rsidRPr="002B150F">
              <w:t>Artikli 75 lõige 2</w:t>
            </w:r>
          </w:p>
        </w:tc>
        <w:tc>
          <w:tcPr>
            <w:tcW w:w="2519" w:type="dxa"/>
          </w:tcPr>
          <w:p w14:paraId="7E8D79D3" w14:textId="77777777" w:rsidR="002B150F" w:rsidRPr="002B150F" w:rsidRDefault="002B150F" w:rsidP="002B150F">
            <w:pPr>
              <w:spacing w:line="360" w:lineRule="auto"/>
              <w:rPr>
                <w:noProof/>
              </w:rPr>
            </w:pPr>
          </w:p>
        </w:tc>
        <w:tc>
          <w:tcPr>
            <w:tcW w:w="1814" w:type="dxa"/>
          </w:tcPr>
          <w:p w14:paraId="14879894" w14:textId="77777777" w:rsidR="002B150F" w:rsidRPr="002B150F" w:rsidRDefault="002B150F" w:rsidP="002B150F">
            <w:pPr>
              <w:spacing w:line="360" w:lineRule="auto"/>
              <w:rPr>
                <w:noProof/>
              </w:rPr>
            </w:pPr>
          </w:p>
        </w:tc>
        <w:tc>
          <w:tcPr>
            <w:tcW w:w="2268" w:type="dxa"/>
          </w:tcPr>
          <w:p w14:paraId="30F5223C" w14:textId="77777777" w:rsidR="002B150F" w:rsidRPr="002B150F" w:rsidRDefault="002B150F" w:rsidP="002B150F">
            <w:pPr>
              <w:spacing w:line="360" w:lineRule="auto"/>
              <w:rPr>
                <w:noProof/>
              </w:rPr>
            </w:pPr>
            <w:r w:rsidRPr="002B150F">
              <w:t>Artikli 61 lõige 3</w:t>
            </w:r>
          </w:p>
        </w:tc>
      </w:tr>
      <w:tr w:rsidR="002B150F" w:rsidRPr="002B150F" w14:paraId="4F34F1D6" w14:textId="77777777" w:rsidTr="002B150F">
        <w:tc>
          <w:tcPr>
            <w:tcW w:w="2750" w:type="dxa"/>
          </w:tcPr>
          <w:p w14:paraId="762BC76E" w14:textId="77777777" w:rsidR="002B150F" w:rsidRPr="002B150F" w:rsidRDefault="002B150F" w:rsidP="002B150F">
            <w:pPr>
              <w:spacing w:line="360" w:lineRule="auto"/>
              <w:rPr>
                <w:noProof/>
              </w:rPr>
            </w:pPr>
          </w:p>
        </w:tc>
        <w:tc>
          <w:tcPr>
            <w:tcW w:w="2519" w:type="dxa"/>
          </w:tcPr>
          <w:p w14:paraId="088EC226" w14:textId="77777777" w:rsidR="002B150F" w:rsidRPr="002B150F" w:rsidRDefault="002B150F" w:rsidP="002B150F">
            <w:pPr>
              <w:spacing w:line="360" w:lineRule="auto"/>
              <w:rPr>
                <w:noProof/>
              </w:rPr>
            </w:pPr>
          </w:p>
        </w:tc>
        <w:tc>
          <w:tcPr>
            <w:tcW w:w="1814" w:type="dxa"/>
          </w:tcPr>
          <w:p w14:paraId="67BAD098" w14:textId="77777777" w:rsidR="002B150F" w:rsidRPr="002B150F" w:rsidRDefault="002B150F" w:rsidP="002B150F">
            <w:pPr>
              <w:spacing w:line="360" w:lineRule="auto"/>
              <w:rPr>
                <w:noProof/>
              </w:rPr>
            </w:pPr>
          </w:p>
        </w:tc>
        <w:tc>
          <w:tcPr>
            <w:tcW w:w="2268" w:type="dxa"/>
          </w:tcPr>
          <w:p w14:paraId="04E1382E" w14:textId="77777777" w:rsidR="002B150F" w:rsidRPr="002B150F" w:rsidRDefault="002B150F" w:rsidP="002B150F">
            <w:pPr>
              <w:spacing w:line="360" w:lineRule="auto"/>
              <w:rPr>
                <w:noProof/>
              </w:rPr>
            </w:pPr>
            <w:r w:rsidRPr="002B150F">
              <w:t>Artikli 61 lõige 4</w:t>
            </w:r>
          </w:p>
        </w:tc>
      </w:tr>
      <w:tr w:rsidR="002B150F" w:rsidRPr="002B150F" w14:paraId="3B2B5162" w14:textId="77777777" w:rsidTr="002B150F">
        <w:tc>
          <w:tcPr>
            <w:tcW w:w="2750" w:type="dxa"/>
          </w:tcPr>
          <w:p w14:paraId="3D2E7044" w14:textId="77777777" w:rsidR="002B150F" w:rsidRPr="002B150F" w:rsidRDefault="002B150F" w:rsidP="002B150F">
            <w:pPr>
              <w:spacing w:line="360" w:lineRule="auto"/>
              <w:rPr>
                <w:noProof/>
              </w:rPr>
            </w:pPr>
            <w:r w:rsidRPr="002B150F">
              <w:t>Artikli 76 lõige 1</w:t>
            </w:r>
          </w:p>
        </w:tc>
        <w:tc>
          <w:tcPr>
            <w:tcW w:w="2519" w:type="dxa"/>
          </w:tcPr>
          <w:p w14:paraId="3995AC28" w14:textId="77777777" w:rsidR="002B150F" w:rsidRPr="002B150F" w:rsidRDefault="002B150F" w:rsidP="002B150F">
            <w:pPr>
              <w:spacing w:line="360" w:lineRule="auto"/>
              <w:rPr>
                <w:noProof/>
              </w:rPr>
            </w:pPr>
          </w:p>
        </w:tc>
        <w:tc>
          <w:tcPr>
            <w:tcW w:w="1814" w:type="dxa"/>
          </w:tcPr>
          <w:p w14:paraId="3DFA5100" w14:textId="77777777" w:rsidR="002B150F" w:rsidRPr="002B150F" w:rsidRDefault="002B150F" w:rsidP="002B150F">
            <w:pPr>
              <w:spacing w:line="360" w:lineRule="auto"/>
              <w:rPr>
                <w:noProof/>
              </w:rPr>
            </w:pPr>
          </w:p>
        </w:tc>
        <w:tc>
          <w:tcPr>
            <w:tcW w:w="2268" w:type="dxa"/>
          </w:tcPr>
          <w:p w14:paraId="47023801" w14:textId="77777777" w:rsidR="002B150F" w:rsidRPr="002B150F" w:rsidRDefault="002B150F" w:rsidP="002B150F">
            <w:pPr>
              <w:spacing w:line="360" w:lineRule="auto"/>
              <w:rPr>
                <w:noProof/>
              </w:rPr>
            </w:pPr>
            <w:r w:rsidRPr="002B150F">
              <w:t>Artikli 62 lõige 1</w:t>
            </w:r>
          </w:p>
        </w:tc>
      </w:tr>
      <w:tr w:rsidR="002B150F" w:rsidRPr="002B150F" w14:paraId="644104A8" w14:textId="77777777" w:rsidTr="002B150F">
        <w:tc>
          <w:tcPr>
            <w:tcW w:w="2750" w:type="dxa"/>
          </w:tcPr>
          <w:p w14:paraId="07DE0056" w14:textId="77777777" w:rsidR="002B150F" w:rsidRPr="002B150F" w:rsidRDefault="002B150F" w:rsidP="002B150F">
            <w:pPr>
              <w:spacing w:line="360" w:lineRule="auto"/>
              <w:rPr>
                <w:noProof/>
              </w:rPr>
            </w:pPr>
            <w:r w:rsidRPr="002B150F">
              <w:t>Artikli 76 lõige 2</w:t>
            </w:r>
          </w:p>
        </w:tc>
        <w:tc>
          <w:tcPr>
            <w:tcW w:w="2519" w:type="dxa"/>
          </w:tcPr>
          <w:p w14:paraId="6ABF8DA6" w14:textId="77777777" w:rsidR="002B150F" w:rsidRPr="002B150F" w:rsidRDefault="002B150F" w:rsidP="002B150F">
            <w:pPr>
              <w:spacing w:line="360" w:lineRule="auto"/>
              <w:rPr>
                <w:noProof/>
              </w:rPr>
            </w:pPr>
          </w:p>
        </w:tc>
        <w:tc>
          <w:tcPr>
            <w:tcW w:w="1814" w:type="dxa"/>
          </w:tcPr>
          <w:p w14:paraId="51AA122A" w14:textId="77777777" w:rsidR="002B150F" w:rsidRPr="002B150F" w:rsidRDefault="002B150F" w:rsidP="002B150F">
            <w:pPr>
              <w:spacing w:line="360" w:lineRule="auto"/>
              <w:rPr>
                <w:noProof/>
              </w:rPr>
            </w:pPr>
          </w:p>
        </w:tc>
        <w:tc>
          <w:tcPr>
            <w:tcW w:w="2268" w:type="dxa"/>
          </w:tcPr>
          <w:p w14:paraId="0487AE94" w14:textId="77777777" w:rsidR="002B150F" w:rsidRPr="002B150F" w:rsidRDefault="002B150F" w:rsidP="002B150F">
            <w:pPr>
              <w:spacing w:line="360" w:lineRule="auto"/>
              <w:rPr>
                <w:noProof/>
              </w:rPr>
            </w:pPr>
            <w:r w:rsidRPr="002B150F">
              <w:t>Artikli 62 lõige 2</w:t>
            </w:r>
          </w:p>
        </w:tc>
      </w:tr>
      <w:tr w:rsidR="002B150F" w:rsidRPr="002B150F" w14:paraId="61C3309B" w14:textId="77777777" w:rsidTr="002B150F">
        <w:tc>
          <w:tcPr>
            <w:tcW w:w="2750" w:type="dxa"/>
          </w:tcPr>
          <w:p w14:paraId="2D5C9745" w14:textId="77777777" w:rsidR="002B150F" w:rsidRPr="002B150F" w:rsidRDefault="002B150F" w:rsidP="002B150F">
            <w:pPr>
              <w:spacing w:line="360" w:lineRule="auto"/>
              <w:rPr>
                <w:noProof/>
              </w:rPr>
            </w:pPr>
            <w:r w:rsidRPr="002B150F">
              <w:t>Artikli 76 lõige 3</w:t>
            </w:r>
          </w:p>
        </w:tc>
        <w:tc>
          <w:tcPr>
            <w:tcW w:w="2519" w:type="dxa"/>
          </w:tcPr>
          <w:p w14:paraId="5423FDAB" w14:textId="77777777" w:rsidR="002B150F" w:rsidRPr="002B150F" w:rsidRDefault="002B150F" w:rsidP="002B150F">
            <w:pPr>
              <w:spacing w:line="360" w:lineRule="auto"/>
              <w:rPr>
                <w:noProof/>
              </w:rPr>
            </w:pPr>
          </w:p>
        </w:tc>
        <w:tc>
          <w:tcPr>
            <w:tcW w:w="1814" w:type="dxa"/>
          </w:tcPr>
          <w:p w14:paraId="03C76D87" w14:textId="77777777" w:rsidR="002B150F" w:rsidRPr="002B150F" w:rsidRDefault="002B150F" w:rsidP="002B150F">
            <w:pPr>
              <w:spacing w:line="360" w:lineRule="auto"/>
              <w:rPr>
                <w:noProof/>
              </w:rPr>
            </w:pPr>
          </w:p>
        </w:tc>
        <w:tc>
          <w:tcPr>
            <w:tcW w:w="2268" w:type="dxa"/>
          </w:tcPr>
          <w:p w14:paraId="14C196CF" w14:textId="77777777" w:rsidR="002B150F" w:rsidRPr="002B150F" w:rsidRDefault="002B150F" w:rsidP="002B150F">
            <w:pPr>
              <w:spacing w:line="360" w:lineRule="auto"/>
              <w:rPr>
                <w:noProof/>
              </w:rPr>
            </w:pPr>
            <w:r w:rsidRPr="002B150F">
              <w:t>Artikli 62 lõige 3</w:t>
            </w:r>
          </w:p>
        </w:tc>
      </w:tr>
      <w:tr w:rsidR="002B150F" w:rsidRPr="002B150F" w14:paraId="697A539D" w14:textId="77777777" w:rsidTr="002B150F">
        <w:tc>
          <w:tcPr>
            <w:tcW w:w="2750" w:type="dxa"/>
          </w:tcPr>
          <w:p w14:paraId="182C86FF" w14:textId="77777777" w:rsidR="002B150F" w:rsidRPr="002B150F" w:rsidRDefault="002B150F" w:rsidP="002B150F">
            <w:pPr>
              <w:spacing w:line="360" w:lineRule="auto"/>
              <w:rPr>
                <w:noProof/>
              </w:rPr>
            </w:pPr>
            <w:r w:rsidRPr="002B150F">
              <w:t>Artikli 76 lõige 4</w:t>
            </w:r>
          </w:p>
        </w:tc>
        <w:tc>
          <w:tcPr>
            <w:tcW w:w="2519" w:type="dxa"/>
          </w:tcPr>
          <w:p w14:paraId="7F43B28F" w14:textId="77777777" w:rsidR="002B150F" w:rsidRPr="002B150F" w:rsidRDefault="002B150F" w:rsidP="002B150F">
            <w:pPr>
              <w:spacing w:line="360" w:lineRule="auto"/>
              <w:rPr>
                <w:noProof/>
              </w:rPr>
            </w:pPr>
          </w:p>
        </w:tc>
        <w:tc>
          <w:tcPr>
            <w:tcW w:w="1814" w:type="dxa"/>
          </w:tcPr>
          <w:p w14:paraId="6326148E" w14:textId="77777777" w:rsidR="002B150F" w:rsidRPr="002B150F" w:rsidRDefault="002B150F" w:rsidP="002B150F">
            <w:pPr>
              <w:spacing w:line="360" w:lineRule="auto"/>
              <w:rPr>
                <w:noProof/>
              </w:rPr>
            </w:pPr>
          </w:p>
        </w:tc>
        <w:tc>
          <w:tcPr>
            <w:tcW w:w="2268" w:type="dxa"/>
          </w:tcPr>
          <w:p w14:paraId="46EF681F" w14:textId="77777777" w:rsidR="002B150F" w:rsidRPr="002B150F" w:rsidRDefault="002B150F" w:rsidP="002B150F">
            <w:pPr>
              <w:spacing w:line="360" w:lineRule="auto"/>
              <w:rPr>
                <w:noProof/>
              </w:rPr>
            </w:pPr>
            <w:r w:rsidRPr="002B150F">
              <w:t>Artikli 62 lõige 4</w:t>
            </w:r>
          </w:p>
        </w:tc>
      </w:tr>
      <w:tr w:rsidR="002B150F" w:rsidRPr="002B150F" w14:paraId="782B6551" w14:textId="77777777" w:rsidTr="002B150F">
        <w:tc>
          <w:tcPr>
            <w:tcW w:w="2750" w:type="dxa"/>
          </w:tcPr>
          <w:p w14:paraId="14E68C86" w14:textId="77777777" w:rsidR="002B150F" w:rsidRPr="002B150F" w:rsidRDefault="002B150F" w:rsidP="002B150F">
            <w:pPr>
              <w:spacing w:line="360" w:lineRule="auto"/>
              <w:rPr>
                <w:noProof/>
              </w:rPr>
            </w:pPr>
            <w:r w:rsidRPr="002B150F">
              <w:t>Artikli 77 lõige 1</w:t>
            </w:r>
          </w:p>
        </w:tc>
        <w:tc>
          <w:tcPr>
            <w:tcW w:w="2519" w:type="dxa"/>
          </w:tcPr>
          <w:p w14:paraId="6BA9A607" w14:textId="77777777" w:rsidR="002B150F" w:rsidRPr="002B150F" w:rsidRDefault="002B150F" w:rsidP="002B150F">
            <w:pPr>
              <w:spacing w:line="360" w:lineRule="auto"/>
              <w:rPr>
                <w:noProof/>
              </w:rPr>
            </w:pPr>
          </w:p>
        </w:tc>
        <w:tc>
          <w:tcPr>
            <w:tcW w:w="1814" w:type="dxa"/>
          </w:tcPr>
          <w:p w14:paraId="665340F8" w14:textId="77777777" w:rsidR="002B150F" w:rsidRPr="002B150F" w:rsidRDefault="002B150F" w:rsidP="002B150F">
            <w:pPr>
              <w:spacing w:line="360" w:lineRule="auto"/>
              <w:rPr>
                <w:noProof/>
              </w:rPr>
            </w:pPr>
          </w:p>
        </w:tc>
        <w:tc>
          <w:tcPr>
            <w:tcW w:w="2268" w:type="dxa"/>
          </w:tcPr>
          <w:p w14:paraId="22F04FA0" w14:textId="77777777" w:rsidR="002B150F" w:rsidRPr="002B150F" w:rsidRDefault="002B150F" w:rsidP="002B150F">
            <w:pPr>
              <w:spacing w:line="360" w:lineRule="auto"/>
              <w:rPr>
                <w:noProof/>
              </w:rPr>
            </w:pPr>
            <w:r w:rsidRPr="002B150F">
              <w:t>Artikli 63 lõige 1</w:t>
            </w:r>
          </w:p>
        </w:tc>
      </w:tr>
      <w:tr w:rsidR="002B150F" w:rsidRPr="002B150F" w14:paraId="0F9842E3" w14:textId="77777777" w:rsidTr="002B150F">
        <w:tc>
          <w:tcPr>
            <w:tcW w:w="2750" w:type="dxa"/>
          </w:tcPr>
          <w:p w14:paraId="33DADD78" w14:textId="77777777" w:rsidR="002B150F" w:rsidRPr="002B150F" w:rsidRDefault="002B150F" w:rsidP="002B150F">
            <w:pPr>
              <w:spacing w:line="360" w:lineRule="auto"/>
              <w:rPr>
                <w:noProof/>
              </w:rPr>
            </w:pPr>
            <w:r w:rsidRPr="002B150F">
              <w:t>Artikli 77 lõige 2</w:t>
            </w:r>
          </w:p>
        </w:tc>
        <w:tc>
          <w:tcPr>
            <w:tcW w:w="2519" w:type="dxa"/>
          </w:tcPr>
          <w:p w14:paraId="6E6F26F9" w14:textId="77777777" w:rsidR="002B150F" w:rsidRPr="002B150F" w:rsidRDefault="002B150F" w:rsidP="002B150F">
            <w:pPr>
              <w:spacing w:line="360" w:lineRule="auto"/>
              <w:rPr>
                <w:noProof/>
              </w:rPr>
            </w:pPr>
          </w:p>
        </w:tc>
        <w:tc>
          <w:tcPr>
            <w:tcW w:w="1814" w:type="dxa"/>
          </w:tcPr>
          <w:p w14:paraId="39370B41" w14:textId="77777777" w:rsidR="002B150F" w:rsidRPr="002B150F" w:rsidRDefault="002B150F" w:rsidP="002B150F">
            <w:pPr>
              <w:spacing w:line="360" w:lineRule="auto"/>
              <w:rPr>
                <w:noProof/>
              </w:rPr>
            </w:pPr>
          </w:p>
        </w:tc>
        <w:tc>
          <w:tcPr>
            <w:tcW w:w="2268" w:type="dxa"/>
          </w:tcPr>
          <w:p w14:paraId="0FB78C91" w14:textId="77777777" w:rsidR="002B150F" w:rsidRPr="002B150F" w:rsidRDefault="002B150F" w:rsidP="002B150F">
            <w:pPr>
              <w:spacing w:line="360" w:lineRule="auto"/>
              <w:rPr>
                <w:noProof/>
              </w:rPr>
            </w:pPr>
            <w:r w:rsidRPr="002B150F">
              <w:t>Artikli 63 lõige 2</w:t>
            </w:r>
          </w:p>
        </w:tc>
      </w:tr>
      <w:tr w:rsidR="002B150F" w:rsidRPr="002B150F" w14:paraId="028FE530" w14:textId="77777777" w:rsidTr="002B150F">
        <w:tc>
          <w:tcPr>
            <w:tcW w:w="2750" w:type="dxa"/>
          </w:tcPr>
          <w:p w14:paraId="5F4AB862" w14:textId="77777777" w:rsidR="002B150F" w:rsidRPr="002B150F" w:rsidRDefault="002B150F" w:rsidP="002B150F">
            <w:pPr>
              <w:spacing w:line="360" w:lineRule="auto"/>
              <w:rPr>
                <w:noProof/>
              </w:rPr>
            </w:pPr>
            <w:r w:rsidRPr="002B150F">
              <w:t>Artikli 78 lõige 1</w:t>
            </w:r>
          </w:p>
        </w:tc>
        <w:tc>
          <w:tcPr>
            <w:tcW w:w="2519" w:type="dxa"/>
          </w:tcPr>
          <w:p w14:paraId="5090711A" w14:textId="77777777" w:rsidR="002B150F" w:rsidRPr="002B150F" w:rsidRDefault="002B150F" w:rsidP="002B150F">
            <w:pPr>
              <w:spacing w:line="360" w:lineRule="auto"/>
              <w:rPr>
                <w:noProof/>
              </w:rPr>
            </w:pPr>
          </w:p>
        </w:tc>
        <w:tc>
          <w:tcPr>
            <w:tcW w:w="1814" w:type="dxa"/>
          </w:tcPr>
          <w:p w14:paraId="504FC2B1" w14:textId="77777777" w:rsidR="002B150F" w:rsidRPr="002B150F" w:rsidRDefault="002B150F" w:rsidP="002B150F">
            <w:pPr>
              <w:spacing w:line="360" w:lineRule="auto"/>
              <w:rPr>
                <w:noProof/>
              </w:rPr>
            </w:pPr>
          </w:p>
        </w:tc>
        <w:tc>
          <w:tcPr>
            <w:tcW w:w="2268" w:type="dxa"/>
          </w:tcPr>
          <w:p w14:paraId="1EECEEBF" w14:textId="77777777" w:rsidR="002B150F" w:rsidRPr="002B150F" w:rsidRDefault="002B150F" w:rsidP="002B150F">
            <w:pPr>
              <w:spacing w:line="360" w:lineRule="auto"/>
              <w:rPr>
                <w:noProof/>
              </w:rPr>
            </w:pPr>
            <w:r w:rsidRPr="002B150F">
              <w:t>Artikli 64 lõige 1</w:t>
            </w:r>
          </w:p>
        </w:tc>
      </w:tr>
      <w:tr w:rsidR="002B150F" w:rsidRPr="002B150F" w14:paraId="1CA113AC" w14:textId="77777777" w:rsidTr="002B150F">
        <w:tc>
          <w:tcPr>
            <w:tcW w:w="2750" w:type="dxa"/>
          </w:tcPr>
          <w:p w14:paraId="65582712" w14:textId="77777777" w:rsidR="002B150F" w:rsidRPr="002B150F" w:rsidRDefault="002B150F" w:rsidP="002B150F">
            <w:pPr>
              <w:spacing w:line="360" w:lineRule="auto"/>
              <w:rPr>
                <w:noProof/>
              </w:rPr>
            </w:pPr>
            <w:r w:rsidRPr="002B150F">
              <w:t>Artikli 78 lõige 2</w:t>
            </w:r>
          </w:p>
        </w:tc>
        <w:tc>
          <w:tcPr>
            <w:tcW w:w="2519" w:type="dxa"/>
          </w:tcPr>
          <w:p w14:paraId="01DFC612" w14:textId="77777777" w:rsidR="002B150F" w:rsidRPr="002B150F" w:rsidRDefault="002B150F" w:rsidP="002B150F">
            <w:pPr>
              <w:spacing w:line="360" w:lineRule="auto"/>
              <w:rPr>
                <w:noProof/>
              </w:rPr>
            </w:pPr>
          </w:p>
        </w:tc>
        <w:tc>
          <w:tcPr>
            <w:tcW w:w="1814" w:type="dxa"/>
          </w:tcPr>
          <w:p w14:paraId="00BE5392" w14:textId="77777777" w:rsidR="002B150F" w:rsidRPr="002B150F" w:rsidRDefault="002B150F" w:rsidP="002B150F">
            <w:pPr>
              <w:spacing w:line="360" w:lineRule="auto"/>
              <w:rPr>
                <w:noProof/>
              </w:rPr>
            </w:pPr>
          </w:p>
        </w:tc>
        <w:tc>
          <w:tcPr>
            <w:tcW w:w="2268" w:type="dxa"/>
          </w:tcPr>
          <w:p w14:paraId="2098AFE8" w14:textId="77777777" w:rsidR="002B150F" w:rsidRPr="002B150F" w:rsidRDefault="002B150F" w:rsidP="002B150F">
            <w:pPr>
              <w:spacing w:line="360" w:lineRule="auto"/>
              <w:rPr>
                <w:noProof/>
              </w:rPr>
            </w:pPr>
            <w:r w:rsidRPr="002B150F">
              <w:t>Artikli 64 lõige 2</w:t>
            </w:r>
          </w:p>
        </w:tc>
      </w:tr>
      <w:tr w:rsidR="002B150F" w:rsidRPr="002B150F" w14:paraId="33AC01B7" w14:textId="77777777" w:rsidTr="002B150F">
        <w:tc>
          <w:tcPr>
            <w:tcW w:w="2750" w:type="dxa"/>
          </w:tcPr>
          <w:p w14:paraId="6A7C5D40" w14:textId="77777777" w:rsidR="002B150F" w:rsidRPr="002B150F" w:rsidRDefault="002B150F" w:rsidP="002B150F">
            <w:pPr>
              <w:spacing w:line="360" w:lineRule="auto"/>
              <w:rPr>
                <w:noProof/>
              </w:rPr>
            </w:pPr>
          </w:p>
        </w:tc>
        <w:tc>
          <w:tcPr>
            <w:tcW w:w="2519" w:type="dxa"/>
          </w:tcPr>
          <w:p w14:paraId="40124571" w14:textId="77777777" w:rsidR="002B150F" w:rsidRPr="002B150F" w:rsidRDefault="002B150F" w:rsidP="002B150F">
            <w:pPr>
              <w:spacing w:line="360" w:lineRule="auto"/>
              <w:rPr>
                <w:noProof/>
              </w:rPr>
            </w:pPr>
          </w:p>
        </w:tc>
        <w:tc>
          <w:tcPr>
            <w:tcW w:w="1814" w:type="dxa"/>
          </w:tcPr>
          <w:p w14:paraId="17FED27A" w14:textId="77777777" w:rsidR="002B150F" w:rsidRPr="002B150F" w:rsidRDefault="002B150F" w:rsidP="002B150F">
            <w:pPr>
              <w:spacing w:line="360" w:lineRule="auto"/>
              <w:rPr>
                <w:noProof/>
              </w:rPr>
            </w:pPr>
          </w:p>
        </w:tc>
        <w:tc>
          <w:tcPr>
            <w:tcW w:w="2268" w:type="dxa"/>
          </w:tcPr>
          <w:p w14:paraId="25DD3E4E" w14:textId="77777777" w:rsidR="002B150F" w:rsidRPr="002B150F" w:rsidRDefault="002B150F" w:rsidP="002B150F">
            <w:pPr>
              <w:spacing w:line="360" w:lineRule="auto"/>
              <w:rPr>
                <w:noProof/>
              </w:rPr>
            </w:pPr>
            <w:r w:rsidRPr="002B150F">
              <w:t>Artikli 66 lõige 3</w:t>
            </w:r>
          </w:p>
        </w:tc>
      </w:tr>
      <w:tr w:rsidR="002B150F" w:rsidRPr="002B150F" w14:paraId="660589B8" w14:textId="77777777" w:rsidTr="002B150F">
        <w:tc>
          <w:tcPr>
            <w:tcW w:w="2750" w:type="dxa"/>
          </w:tcPr>
          <w:p w14:paraId="68CA98FA" w14:textId="77777777" w:rsidR="002B150F" w:rsidRPr="002B150F" w:rsidRDefault="002B150F" w:rsidP="002B150F">
            <w:pPr>
              <w:spacing w:line="360" w:lineRule="auto"/>
              <w:rPr>
                <w:noProof/>
              </w:rPr>
            </w:pPr>
            <w:r w:rsidRPr="002B150F">
              <w:t>Artikli 79 lõige 1</w:t>
            </w:r>
          </w:p>
        </w:tc>
        <w:tc>
          <w:tcPr>
            <w:tcW w:w="2519" w:type="dxa"/>
          </w:tcPr>
          <w:p w14:paraId="3F5BA44F" w14:textId="77777777" w:rsidR="002B150F" w:rsidRPr="002B150F" w:rsidRDefault="002B150F" w:rsidP="002B150F">
            <w:pPr>
              <w:spacing w:line="360" w:lineRule="auto"/>
              <w:rPr>
                <w:noProof/>
              </w:rPr>
            </w:pPr>
          </w:p>
        </w:tc>
        <w:tc>
          <w:tcPr>
            <w:tcW w:w="1814" w:type="dxa"/>
          </w:tcPr>
          <w:p w14:paraId="39BB3D59" w14:textId="77777777" w:rsidR="002B150F" w:rsidRPr="002B150F" w:rsidRDefault="002B150F" w:rsidP="002B150F">
            <w:pPr>
              <w:spacing w:line="360" w:lineRule="auto"/>
              <w:rPr>
                <w:noProof/>
              </w:rPr>
            </w:pPr>
          </w:p>
        </w:tc>
        <w:tc>
          <w:tcPr>
            <w:tcW w:w="2268" w:type="dxa"/>
          </w:tcPr>
          <w:p w14:paraId="5F2D4038" w14:textId="77777777" w:rsidR="002B150F" w:rsidRPr="002B150F" w:rsidRDefault="002B150F" w:rsidP="002B150F">
            <w:pPr>
              <w:spacing w:line="360" w:lineRule="auto"/>
              <w:rPr>
                <w:noProof/>
              </w:rPr>
            </w:pPr>
            <w:r w:rsidRPr="002B150F">
              <w:t>Artikli 65 lõige 1</w:t>
            </w:r>
          </w:p>
        </w:tc>
      </w:tr>
      <w:tr w:rsidR="002B150F" w:rsidRPr="002B150F" w14:paraId="07D8F401" w14:textId="77777777" w:rsidTr="002B150F">
        <w:tc>
          <w:tcPr>
            <w:tcW w:w="2750" w:type="dxa"/>
          </w:tcPr>
          <w:p w14:paraId="7D814ED4" w14:textId="77777777" w:rsidR="002B150F" w:rsidRPr="002B150F" w:rsidRDefault="002B150F" w:rsidP="002B150F">
            <w:pPr>
              <w:spacing w:line="360" w:lineRule="auto"/>
              <w:rPr>
                <w:noProof/>
              </w:rPr>
            </w:pPr>
            <w:r w:rsidRPr="002B150F">
              <w:t>Artikli 79 lõige 2</w:t>
            </w:r>
          </w:p>
        </w:tc>
        <w:tc>
          <w:tcPr>
            <w:tcW w:w="2519" w:type="dxa"/>
          </w:tcPr>
          <w:p w14:paraId="64BA05F0" w14:textId="77777777" w:rsidR="002B150F" w:rsidRPr="002B150F" w:rsidRDefault="002B150F" w:rsidP="002B150F">
            <w:pPr>
              <w:spacing w:line="360" w:lineRule="auto"/>
              <w:rPr>
                <w:noProof/>
              </w:rPr>
            </w:pPr>
          </w:p>
        </w:tc>
        <w:tc>
          <w:tcPr>
            <w:tcW w:w="1814" w:type="dxa"/>
          </w:tcPr>
          <w:p w14:paraId="4F82A9D2" w14:textId="77777777" w:rsidR="002B150F" w:rsidRPr="002B150F" w:rsidRDefault="002B150F" w:rsidP="002B150F">
            <w:pPr>
              <w:spacing w:line="360" w:lineRule="auto"/>
              <w:rPr>
                <w:noProof/>
              </w:rPr>
            </w:pPr>
          </w:p>
        </w:tc>
        <w:tc>
          <w:tcPr>
            <w:tcW w:w="2268" w:type="dxa"/>
          </w:tcPr>
          <w:p w14:paraId="62B9AAC3" w14:textId="77777777" w:rsidR="002B150F" w:rsidRPr="002B150F" w:rsidRDefault="002B150F" w:rsidP="002B150F">
            <w:pPr>
              <w:spacing w:line="360" w:lineRule="auto"/>
              <w:rPr>
                <w:noProof/>
              </w:rPr>
            </w:pPr>
            <w:r w:rsidRPr="002B150F">
              <w:t>Artikli 65 lõige 2</w:t>
            </w:r>
          </w:p>
        </w:tc>
      </w:tr>
      <w:tr w:rsidR="002B150F" w:rsidRPr="002B150F" w14:paraId="5085E0FB" w14:textId="77777777" w:rsidTr="002B150F">
        <w:tc>
          <w:tcPr>
            <w:tcW w:w="2750" w:type="dxa"/>
          </w:tcPr>
          <w:p w14:paraId="291572D4" w14:textId="77777777" w:rsidR="002B150F" w:rsidRPr="002B150F" w:rsidRDefault="002B150F" w:rsidP="002B150F">
            <w:pPr>
              <w:spacing w:line="360" w:lineRule="auto"/>
              <w:rPr>
                <w:noProof/>
              </w:rPr>
            </w:pPr>
            <w:r w:rsidRPr="002B150F">
              <w:t>Artikli 79 lõige 3</w:t>
            </w:r>
          </w:p>
        </w:tc>
        <w:tc>
          <w:tcPr>
            <w:tcW w:w="2519" w:type="dxa"/>
          </w:tcPr>
          <w:p w14:paraId="36E2E5CA" w14:textId="77777777" w:rsidR="002B150F" w:rsidRPr="002B150F" w:rsidRDefault="002B150F" w:rsidP="002B150F">
            <w:pPr>
              <w:spacing w:line="360" w:lineRule="auto"/>
              <w:rPr>
                <w:noProof/>
              </w:rPr>
            </w:pPr>
          </w:p>
        </w:tc>
        <w:tc>
          <w:tcPr>
            <w:tcW w:w="1814" w:type="dxa"/>
          </w:tcPr>
          <w:p w14:paraId="399647C1" w14:textId="77777777" w:rsidR="002B150F" w:rsidRPr="002B150F" w:rsidRDefault="002B150F" w:rsidP="002B150F">
            <w:pPr>
              <w:spacing w:line="360" w:lineRule="auto"/>
              <w:rPr>
                <w:noProof/>
              </w:rPr>
            </w:pPr>
          </w:p>
        </w:tc>
        <w:tc>
          <w:tcPr>
            <w:tcW w:w="2268" w:type="dxa"/>
          </w:tcPr>
          <w:p w14:paraId="554B9AFE" w14:textId="77777777" w:rsidR="002B150F" w:rsidRPr="002B150F" w:rsidRDefault="002B150F" w:rsidP="002B150F">
            <w:pPr>
              <w:spacing w:line="360" w:lineRule="auto"/>
              <w:rPr>
                <w:noProof/>
              </w:rPr>
            </w:pPr>
            <w:r w:rsidRPr="002B150F">
              <w:t>Artikli 65 lõige 3</w:t>
            </w:r>
          </w:p>
        </w:tc>
      </w:tr>
      <w:tr w:rsidR="002B150F" w:rsidRPr="002B150F" w14:paraId="119B04C6" w14:textId="77777777" w:rsidTr="002B150F">
        <w:tc>
          <w:tcPr>
            <w:tcW w:w="2750" w:type="dxa"/>
          </w:tcPr>
          <w:p w14:paraId="3B14EDCD" w14:textId="77777777" w:rsidR="002B150F" w:rsidRPr="002B150F" w:rsidRDefault="002B150F" w:rsidP="002B150F">
            <w:pPr>
              <w:spacing w:line="360" w:lineRule="auto"/>
              <w:rPr>
                <w:noProof/>
              </w:rPr>
            </w:pPr>
            <w:r w:rsidRPr="002B150F">
              <w:t>Artikli 80 lõige 1</w:t>
            </w:r>
          </w:p>
        </w:tc>
        <w:tc>
          <w:tcPr>
            <w:tcW w:w="2519" w:type="dxa"/>
          </w:tcPr>
          <w:p w14:paraId="2CF3AB8A" w14:textId="77777777" w:rsidR="002B150F" w:rsidRPr="002B150F" w:rsidRDefault="002B150F" w:rsidP="002B150F">
            <w:pPr>
              <w:spacing w:line="360" w:lineRule="auto"/>
              <w:rPr>
                <w:noProof/>
              </w:rPr>
            </w:pPr>
          </w:p>
        </w:tc>
        <w:tc>
          <w:tcPr>
            <w:tcW w:w="1814" w:type="dxa"/>
          </w:tcPr>
          <w:p w14:paraId="1B088D59" w14:textId="77777777" w:rsidR="002B150F" w:rsidRPr="002B150F" w:rsidRDefault="002B150F" w:rsidP="002B150F">
            <w:pPr>
              <w:spacing w:line="360" w:lineRule="auto"/>
              <w:rPr>
                <w:noProof/>
              </w:rPr>
            </w:pPr>
          </w:p>
        </w:tc>
        <w:tc>
          <w:tcPr>
            <w:tcW w:w="2268" w:type="dxa"/>
          </w:tcPr>
          <w:p w14:paraId="32235C5C" w14:textId="77777777" w:rsidR="002B150F" w:rsidRPr="002B150F" w:rsidRDefault="002B150F" w:rsidP="002B150F">
            <w:pPr>
              <w:spacing w:line="360" w:lineRule="auto"/>
              <w:rPr>
                <w:noProof/>
              </w:rPr>
            </w:pPr>
            <w:r w:rsidRPr="002B150F">
              <w:t>Artikli 66 lõige 1</w:t>
            </w:r>
          </w:p>
        </w:tc>
      </w:tr>
      <w:tr w:rsidR="002B150F" w:rsidRPr="002B150F" w14:paraId="572DCF6A" w14:textId="77777777" w:rsidTr="002B150F">
        <w:tc>
          <w:tcPr>
            <w:tcW w:w="2750" w:type="dxa"/>
          </w:tcPr>
          <w:p w14:paraId="0312E11F" w14:textId="77777777" w:rsidR="002B150F" w:rsidRPr="002B150F" w:rsidRDefault="002B150F" w:rsidP="002B150F">
            <w:pPr>
              <w:spacing w:line="360" w:lineRule="auto"/>
              <w:rPr>
                <w:noProof/>
              </w:rPr>
            </w:pPr>
            <w:r w:rsidRPr="002B150F">
              <w:t>Artikli 80 lõige 2</w:t>
            </w:r>
          </w:p>
        </w:tc>
        <w:tc>
          <w:tcPr>
            <w:tcW w:w="2519" w:type="dxa"/>
          </w:tcPr>
          <w:p w14:paraId="065316CA" w14:textId="77777777" w:rsidR="002B150F" w:rsidRPr="002B150F" w:rsidRDefault="002B150F" w:rsidP="002B150F">
            <w:pPr>
              <w:spacing w:line="360" w:lineRule="auto"/>
              <w:rPr>
                <w:noProof/>
              </w:rPr>
            </w:pPr>
          </w:p>
        </w:tc>
        <w:tc>
          <w:tcPr>
            <w:tcW w:w="1814" w:type="dxa"/>
          </w:tcPr>
          <w:p w14:paraId="3C9E0386" w14:textId="77777777" w:rsidR="002B150F" w:rsidRPr="002B150F" w:rsidRDefault="002B150F" w:rsidP="002B150F">
            <w:pPr>
              <w:spacing w:line="360" w:lineRule="auto"/>
              <w:rPr>
                <w:noProof/>
              </w:rPr>
            </w:pPr>
          </w:p>
        </w:tc>
        <w:tc>
          <w:tcPr>
            <w:tcW w:w="2268" w:type="dxa"/>
          </w:tcPr>
          <w:p w14:paraId="14FA08BC" w14:textId="77777777" w:rsidR="002B150F" w:rsidRPr="002B150F" w:rsidRDefault="002B150F" w:rsidP="002B150F">
            <w:pPr>
              <w:spacing w:line="360" w:lineRule="auto"/>
              <w:rPr>
                <w:noProof/>
              </w:rPr>
            </w:pPr>
            <w:r w:rsidRPr="002B150F">
              <w:t>Artikli 66 lõige 2</w:t>
            </w:r>
          </w:p>
        </w:tc>
      </w:tr>
      <w:tr w:rsidR="002B150F" w:rsidRPr="002B150F" w14:paraId="18CBB783" w14:textId="77777777" w:rsidTr="002B150F">
        <w:tc>
          <w:tcPr>
            <w:tcW w:w="2750" w:type="dxa"/>
          </w:tcPr>
          <w:p w14:paraId="137AFB6A" w14:textId="77777777" w:rsidR="002B150F" w:rsidRPr="002B150F" w:rsidRDefault="002B150F" w:rsidP="002B150F">
            <w:pPr>
              <w:spacing w:line="360" w:lineRule="auto"/>
              <w:rPr>
                <w:noProof/>
              </w:rPr>
            </w:pPr>
            <w:r w:rsidRPr="002B150F">
              <w:t>Artikli 80 lõige 3</w:t>
            </w:r>
          </w:p>
        </w:tc>
        <w:tc>
          <w:tcPr>
            <w:tcW w:w="2519" w:type="dxa"/>
          </w:tcPr>
          <w:p w14:paraId="700BC62E" w14:textId="77777777" w:rsidR="002B150F" w:rsidRPr="002B150F" w:rsidRDefault="002B150F" w:rsidP="002B150F">
            <w:pPr>
              <w:spacing w:line="360" w:lineRule="auto"/>
              <w:rPr>
                <w:noProof/>
              </w:rPr>
            </w:pPr>
          </w:p>
        </w:tc>
        <w:tc>
          <w:tcPr>
            <w:tcW w:w="1814" w:type="dxa"/>
          </w:tcPr>
          <w:p w14:paraId="0EBEC727" w14:textId="77777777" w:rsidR="002B150F" w:rsidRPr="002B150F" w:rsidRDefault="002B150F" w:rsidP="002B150F">
            <w:pPr>
              <w:spacing w:line="360" w:lineRule="auto"/>
              <w:rPr>
                <w:noProof/>
              </w:rPr>
            </w:pPr>
          </w:p>
        </w:tc>
        <w:tc>
          <w:tcPr>
            <w:tcW w:w="2268" w:type="dxa"/>
          </w:tcPr>
          <w:p w14:paraId="47EAE122" w14:textId="77777777" w:rsidR="002B150F" w:rsidRPr="002B150F" w:rsidRDefault="002B150F" w:rsidP="002B150F">
            <w:pPr>
              <w:spacing w:line="360" w:lineRule="auto"/>
              <w:rPr>
                <w:noProof/>
              </w:rPr>
            </w:pPr>
            <w:r w:rsidRPr="002B150F">
              <w:t>Artikli 66 lõige 3</w:t>
            </w:r>
          </w:p>
        </w:tc>
      </w:tr>
      <w:tr w:rsidR="002B150F" w:rsidRPr="002B150F" w14:paraId="4F3A23FB" w14:textId="77777777" w:rsidTr="002B150F">
        <w:tc>
          <w:tcPr>
            <w:tcW w:w="2750" w:type="dxa"/>
          </w:tcPr>
          <w:p w14:paraId="5A4BCE1E" w14:textId="77777777" w:rsidR="002B150F" w:rsidRPr="002B150F" w:rsidRDefault="002B150F" w:rsidP="002B150F">
            <w:pPr>
              <w:spacing w:line="360" w:lineRule="auto"/>
              <w:rPr>
                <w:noProof/>
              </w:rPr>
            </w:pPr>
            <w:r w:rsidRPr="002B150F">
              <w:t>Artikli 80 lõige 4</w:t>
            </w:r>
          </w:p>
        </w:tc>
        <w:tc>
          <w:tcPr>
            <w:tcW w:w="2519" w:type="dxa"/>
          </w:tcPr>
          <w:p w14:paraId="292F3136" w14:textId="77777777" w:rsidR="002B150F" w:rsidRPr="002B150F" w:rsidRDefault="002B150F" w:rsidP="002B150F">
            <w:pPr>
              <w:spacing w:line="360" w:lineRule="auto"/>
              <w:rPr>
                <w:noProof/>
              </w:rPr>
            </w:pPr>
          </w:p>
        </w:tc>
        <w:tc>
          <w:tcPr>
            <w:tcW w:w="1814" w:type="dxa"/>
          </w:tcPr>
          <w:p w14:paraId="127FB611" w14:textId="77777777" w:rsidR="002B150F" w:rsidRPr="002B150F" w:rsidRDefault="002B150F" w:rsidP="002B150F">
            <w:pPr>
              <w:spacing w:line="360" w:lineRule="auto"/>
              <w:rPr>
                <w:noProof/>
              </w:rPr>
            </w:pPr>
          </w:p>
        </w:tc>
        <w:tc>
          <w:tcPr>
            <w:tcW w:w="2268" w:type="dxa"/>
          </w:tcPr>
          <w:p w14:paraId="48786EA9" w14:textId="77777777" w:rsidR="002B150F" w:rsidRPr="002B150F" w:rsidRDefault="002B150F" w:rsidP="002B150F">
            <w:pPr>
              <w:spacing w:line="360" w:lineRule="auto"/>
              <w:rPr>
                <w:noProof/>
              </w:rPr>
            </w:pPr>
            <w:r w:rsidRPr="002B150F">
              <w:t>Artikli 66 lõige 4</w:t>
            </w:r>
          </w:p>
        </w:tc>
      </w:tr>
      <w:tr w:rsidR="002B150F" w:rsidRPr="002B150F" w14:paraId="6AD5409D" w14:textId="77777777" w:rsidTr="002B150F">
        <w:tc>
          <w:tcPr>
            <w:tcW w:w="2750" w:type="dxa"/>
          </w:tcPr>
          <w:p w14:paraId="0483452E" w14:textId="77777777" w:rsidR="002B150F" w:rsidRPr="002B150F" w:rsidRDefault="002B150F" w:rsidP="002B150F">
            <w:pPr>
              <w:spacing w:line="360" w:lineRule="auto"/>
              <w:rPr>
                <w:noProof/>
              </w:rPr>
            </w:pPr>
            <w:r w:rsidRPr="002B150F">
              <w:t>Artikli 80 lõige 5</w:t>
            </w:r>
          </w:p>
        </w:tc>
        <w:tc>
          <w:tcPr>
            <w:tcW w:w="2519" w:type="dxa"/>
          </w:tcPr>
          <w:p w14:paraId="3B01A5E4" w14:textId="77777777" w:rsidR="002B150F" w:rsidRPr="002B150F" w:rsidRDefault="002B150F" w:rsidP="002B150F">
            <w:pPr>
              <w:spacing w:line="360" w:lineRule="auto"/>
              <w:rPr>
                <w:noProof/>
              </w:rPr>
            </w:pPr>
          </w:p>
        </w:tc>
        <w:tc>
          <w:tcPr>
            <w:tcW w:w="1814" w:type="dxa"/>
          </w:tcPr>
          <w:p w14:paraId="4945EDCD" w14:textId="77777777" w:rsidR="002B150F" w:rsidRPr="002B150F" w:rsidRDefault="002B150F" w:rsidP="002B150F">
            <w:pPr>
              <w:spacing w:line="360" w:lineRule="auto"/>
              <w:rPr>
                <w:noProof/>
              </w:rPr>
            </w:pPr>
          </w:p>
        </w:tc>
        <w:tc>
          <w:tcPr>
            <w:tcW w:w="2268" w:type="dxa"/>
          </w:tcPr>
          <w:p w14:paraId="1AC0A060" w14:textId="77777777" w:rsidR="002B150F" w:rsidRPr="002B150F" w:rsidRDefault="002B150F" w:rsidP="002B150F">
            <w:pPr>
              <w:spacing w:line="360" w:lineRule="auto"/>
              <w:rPr>
                <w:noProof/>
              </w:rPr>
            </w:pPr>
            <w:r w:rsidRPr="002B150F">
              <w:t>Artikli 66 lõige 5</w:t>
            </w:r>
          </w:p>
        </w:tc>
      </w:tr>
      <w:tr w:rsidR="002B150F" w:rsidRPr="002B150F" w14:paraId="65E13C73" w14:textId="77777777" w:rsidTr="002B150F">
        <w:tc>
          <w:tcPr>
            <w:tcW w:w="2750" w:type="dxa"/>
          </w:tcPr>
          <w:p w14:paraId="121CBAA7" w14:textId="77777777" w:rsidR="002B150F" w:rsidRPr="002B150F" w:rsidRDefault="002B150F" w:rsidP="002B150F">
            <w:pPr>
              <w:spacing w:line="360" w:lineRule="auto"/>
              <w:rPr>
                <w:noProof/>
              </w:rPr>
            </w:pPr>
            <w:r w:rsidRPr="002B150F">
              <w:t>Artikli 81 lõige 1</w:t>
            </w:r>
          </w:p>
        </w:tc>
        <w:tc>
          <w:tcPr>
            <w:tcW w:w="2519" w:type="dxa"/>
          </w:tcPr>
          <w:p w14:paraId="733156A2" w14:textId="77777777" w:rsidR="002B150F" w:rsidRPr="002B150F" w:rsidRDefault="002B150F" w:rsidP="002B150F">
            <w:pPr>
              <w:spacing w:line="360" w:lineRule="auto"/>
              <w:rPr>
                <w:noProof/>
              </w:rPr>
            </w:pPr>
          </w:p>
        </w:tc>
        <w:tc>
          <w:tcPr>
            <w:tcW w:w="1814" w:type="dxa"/>
          </w:tcPr>
          <w:p w14:paraId="46D56702" w14:textId="77777777" w:rsidR="002B150F" w:rsidRPr="002B150F" w:rsidRDefault="002B150F" w:rsidP="002B150F">
            <w:pPr>
              <w:spacing w:line="360" w:lineRule="auto"/>
              <w:rPr>
                <w:noProof/>
              </w:rPr>
            </w:pPr>
          </w:p>
        </w:tc>
        <w:tc>
          <w:tcPr>
            <w:tcW w:w="2268" w:type="dxa"/>
          </w:tcPr>
          <w:p w14:paraId="03DD8FC5" w14:textId="77777777" w:rsidR="002B150F" w:rsidRPr="002B150F" w:rsidRDefault="002B150F" w:rsidP="002B150F">
            <w:pPr>
              <w:spacing w:line="360" w:lineRule="auto"/>
              <w:rPr>
                <w:noProof/>
              </w:rPr>
            </w:pPr>
            <w:r w:rsidRPr="002B150F">
              <w:t>Artikli 67 lõige 1</w:t>
            </w:r>
          </w:p>
        </w:tc>
      </w:tr>
      <w:tr w:rsidR="002B150F" w:rsidRPr="002B150F" w14:paraId="3521EB92" w14:textId="77777777" w:rsidTr="002B150F">
        <w:tc>
          <w:tcPr>
            <w:tcW w:w="2750" w:type="dxa"/>
          </w:tcPr>
          <w:p w14:paraId="0CD8F759" w14:textId="77777777" w:rsidR="002B150F" w:rsidRPr="002B150F" w:rsidRDefault="002B150F" w:rsidP="002B150F">
            <w:pPr>
              <w:spacing w:line="360" w:lineRule="auto"/>
              <w:rPr>
                <w:noProof/>
              </w:rPr>
            </w:pPr>
            <w:r w:rsidRPr="002B150F">
              <w:t>Artikli 81 lõige 2</w:t>
            </w:r>
          </w:p>
        </w:tc>
        <w:tc>
          <w:tcPr>
            <w:tcW w:w="2519" w:type="dxa"/>
          </w:tcPr>
          <w:p w14:paraId="7A95D690" w14:textId="77777777" w:rsidR="002B150F" w:rsidRPr="002B150F" w:rsidRDefault="002B150F" w:rsidP="002B150F">
            <w:pPr>
              <w:spacing w:line="360" w:lineRule="auto"/>
              <w:rPr>
                <w:noProof/>
              </w:rPr>
            </w:pPr>
          </w:p>
        </w:tc>
        <w:tc>
          <w:tcPr>
            <w:tcW w:w="1814" w:type="dxa"/>
          </w:tcPr>
          <w:p w14:paraId="61554C38" w14:textId="77777777" w:rsidR="002B150F" w:rsidRPr="002B150F" w:rsidRDefault="002B150F" w:rsidP="002B150F">
            <w:pPr>
              <w:spacing w:line="360" w:lineRule="auto"/>
              <w:rPr>
                <w:noProof/>
              </w:rPr>
            </w:pPr>
          </w:p>
        </w:tc>
        <w:tc>
          <w:tcPr>
            <w:tcW w:w="2268" w:type="dxa"/>
          </w:tcPr>
          <w:p w14:paraId="2059EE91" w14:textId="77777777" w:rsidR="002B150F" w:rsidRPr="002B150F" w:rsidRDefault="002B150F" w:rsidP="002B150F">
            <w:pPr>
              <w:spacing w:line="360" w:lineRule="auto"/>
              <w:rPr>
                <w:noProof/>
              </w:rPr>
            </w:pPr>
            <w:r w:rsidRPr="002B150F">
              <w:t>Artikli 67 lõige 2</w:t>
            </w:r>
          </w:p>
        </w:tc>
      </w:tr>
      <w:tr w:rsidR="002B150F" w:rsidRPr="002B150F" w14:paraId="6A56B0D9" w14:textId="77777777" w:rsidTr="002B150F">
        <w:tc>
          <w:tcPr>
            <w:tcW w:w="2750" w:type="dxa"/>
          </w:tcPr>
          <w:p w14:paraId="71571109" w14:textId="77777777" w:rsidR="002B150F" w:rsidRPr="002B150F" w:rsidRDefault="002B150F" w:rsidP="002B150F">
            <w:pPr>
              <w:spacing w:line="360" w:lineRule="auto"/>
              <w:rPr>
                <w:noProof/>
              </w:rPr>
            </w:pPr>
            <w:r w:rsidRPr="002B150F">
              <w:t>Artikli 81 lõige 3</w:t>
            </w:r>
          </w:p>
        </w:tc>
        <w:tc>
          <w:tcPr>
            <w:tcW w:w="2519" w:type="dxa"/>
          </w:tcPr>
          <w:p w14:paraId="34356DAC" w14:textId="77777777" w:rsidR="002B150F" w:rsidRPr="002B150F" w:rsidRDefault="002B150F" w:rsidP="002B150F">
            <w:pPr>
              <w:spacing w:line="360" w:lineRule="auto"/>
              <w:rPr>
                <w:noProof/>
              </w:rPr>
            </w:pPr>
          </w:p>
        </w:tc>
        <w:tc>
          <w:tcPr>
            <w:tcW w:w="1814" w:type="dxa"/>
          </w:tcPr>
          <w:p w14:paraId="00BD2C71" w14:textId="77777777" w:rsidR="002B150F" w:rsidRPr="002B150F" w:rsidRDefault="002B150F" w:rsidP="002B150F">
            <w:pPr>
              <w:spacing w:line="360" w:lineRule="auto"/>
              <w:rPr>
                <w:noProof/>
              </w:rPr>
            </w:pPr>
          </w:p>
        </w:tc>
        <w:tc>
          <w:tcPr>
            <w:tcW w:w="2268" w:type="dxa"/>
          </w:tcPr>
          <w:p w14:paraId="745E8D11" w14:textId="77777777" w:rsidR="002B150F" w:rsidRPr="002B150F" w:rsidRDefault="002B150F" w:rsidP="002B150F">
            <w:pPr>
              <w:spacing w:line="360" w:lineRule="auto"/>
              <w:rPr>
                <w:noProof/>
              </w:rPr>
            </w:pPr>
            <w:r w:rsidRPr="002B150F">
              <w:t>Artikli 67 lõige 3</w:t>
            </w:r>
          </w:p>
        </w:tc>
      </w:tr>
      <w:tr w:rsidR="002B150F" w:rsidRPr="002B150F" w14:paraId="5780B5A2" w14:textId="77777777" w:rsidTr="002B150F">
        <w:tc>
          <w:tcPr>
            <w:tcW w:w="2750" w:type="dxa"/>
          </w:tcPr>
          <w:p w14:paraId="1ACB5AF6" w14:textId="77777777" w:rsidR="002B150F" w:rsidRPr="002B150F" w:rsidRDefault="002B150F" w:rsidP="002B150F">
            <w:pPr>
              <w:spacing w:line="360" w:lineRule="auto"/>
              <w:rPr>
                <w:noProof/>
              </w:rPr>
            </w:pPr>
            <w:r w:rsidRPr="002B150F">
              <w:t>Artikli 82 lõige 1</w:t>
            </w:r>
          </w:p>
        </w:tc>
        <w:tc>
          <w:tcPr>
            <w:tcW w:w="2519" w:type="dxa"/>
          </w:tcPr>
          <w:p w14:paraId="066D58F3" w14:textId="77777777" w:rsidR="002B150F" w:rsidRPr="002B150F" w:rsidRDefault="002B150F" w:rsidP="002B150F">
            <w:pPr>
              <w:spacing w:line="360" w:lineRule="auto"/>
              <w:rPr>
                <w:noProof/>
              </w:rPr>
            </w:pPr>
          </w:p>
        </w:tc>
        <w:tc>
          <w:tcPr>
            <w:tcW w:w="1814" w:type="dxa"/>
          </w:tcPr>
          <w:p w14:paraId="2BFA23FE" w14:textId="77777777" w:rsidR="002B150F" w:rsidRPr="002B150F" w:rsidRDefault="002B150F" w:rsidP="002B150F">
            <w:pPr>
              <w:spacing w:line="360" w:lineRule="auto"/>
              <w:rPr>
                <w:noProof/>
              </w:rPr>
            </w:pPr>
          </w:p>
        </w:tc>
        <w:tc>
          <w:tcPr>
            <w:tcW w:w="2268" w:type="dxa"/>
          </w:tcPr>
          <w:p w14:paraId="36438637" w14:textId="77777777" w:rsidR="002B150F" w:rsidRPr="002B150F" w:rsidRDefault="002B150F" w:rsidP="002B150F">
            <w:pPr>
              <w:spacing w:line="360" w:lineRule="auto"/>
              <w:rPr>
                <w:noProof/>
              </w:rPr>
            </w:pPr>
            <w:r w:rsidRPr="002B150F">
              <w:t>Artikli 68 lõige 1</w:t>
            </w:r>
          </w:p>
        </w:tc>
      </w:tr>
      <w:tr w:rsidR="002B150F" w:rsidRPr="002B150F" w14:paraId="0F934685" w14:textId="77777777" w:rsidTr="002B150F">
        <w:tc>
          <w:tcPr>
            <w:tcW w:w="2750" w:type="dxa"/>
          </w:tcPr>
          <w:p w14:paraId="7FC4F6E4" w14:textId="77777777" w:rsidR="002B150F" w:rsidRPr="002B150F" w:rsidRDefault="002B150F" w:rsidP="002B150F">
            <w:pPr>
              <w:spacing w:line="360" w:lineRule="auto"/>
              <w:rPr>
                <w:noProof/>
              </w:rPr>
            </w:pPr>
            <w:r w:rsidRPr="002B150F">
              <w:t>Artikli 82 lõige 2</w:t>
            </w:r>
          </w:p>
        </w:tc>
        <w:tc>
          <w:tcPr>
            <w:tcW w:w="2519" w:type="dxa"/>
          </w:tcPr>
          <w:p w14:paraId="42409060" w14:textId="77777777" w:rsidR="002B150F" w:rsidRPr="002B150F" w:rsidRDefault="002B150F" w:rsidP="002B150F">
            <w:pPr>
              <w:spacing w:line="360" w:lineRule="auto"/>
              <w:rPr>
                <w:noProof/>
              </w:rPr>
            </w:pPr>
          </w:p>
        </w:tc>
        <w:tc>
          <w:tcPr>
            <w:tcW w:w="1814" w:type="dxa"/>
          </w:tcPr>
          <w:p w14:paraId="41EF7CFB" w14:textId="77777777" w:rsidR="002B150F" w:rsidRPr="002B150F" w:rsidRDefault="002B150F" w:rsidP="002B150F">
            <w:pPr>
              <w:spacing w:line="360" w:lineRule="auto"/>
              <w:rPr>
                <w:noProof/>
              </w:rPr>
            </w:pPr>
          </w:p>
        </w:tc>
        <w:tc>
          <w:tcPr>
            <w:tcW w:w="2268" w:type="dxa"/>
          </w:tcPr>
          <w:p w14:paraId="1B9A7550" w14:textId="77777777" w:rsidR="002B150F" w:rsidRPr="002B150F" w:rsidRDefault="002B150F" w:rsidP="002B150F">
            <w:pPr>
              <w:spacing w:line="360" w:lineRule="auto"/>
              <w:rPr>
                <w:noProof/>
              </w:rPr>
            </w:pPr>
            <w:r w:rsidRPr="002B150F">
              <w:t>Artikli 68 lõige 2</w:t>
            </w:r>
          </w:p>
        </w:tc>
      </w:tr>
      <w:tr w:rsidR="002B150F" w:rsidRPr="002B150F" w14:paraId="46A76311" w14:textId="77777777" w:rsidTr="002B150F">
        <w:tc>
          <w:tcPr>
            <w:tcW w:w="2750" w:type="dxa"/>
          </w:tcPr>
          <w:p w14:paraId="20052898" w14:textId="77777777" w:rsidR="002B150F" w:rsidRPr="002B150F" w:rsidRDefault="002B150F" w:rsidP="002B150F">
            <w:pPr>
              <w:spacing w:line="360" w:lineRule="auto"/>
              <w:rPr>
                <w:noProof/>
              </w:rPr>
            </w:pPr>
            <w:r w:rsidRPr="002B150F">
              <w:t>Artikli 83 lõige 1</w:t>
            </w:r>
          </w:p>
        </w:tc>
        <w:tc>
          <w:tcPr>
            <w:tcW w:w="2519" w:type="dxa"/>
          </w:tcPr>
          <w:p w14:paraId="00F3259E" w14:textId="77777777" w:rsidR="002B150F" w:rsidRPr="002B150F" w:rsidRDefault="002B150F" w:rsidP="002B150F">
            <w:pPr>
              <w:spacing w:line="360" w:lineRule="auto"/>
              <w:rPr>
                <w:noProof/>
              </w:rPr>
            </w:pPr>
          </w:p>
        </w:tc>
        <w:tc>
          <w:tcPr>
            <w:tcW w:w="1814" w:type="dxa"/>
          </w:tcPr>
          <w:p w14:paraId="0AF6BC13" w14:textId="77777777" w:rsidR="002B150F" w:rsidRPr="002B150F" w:rsidRDefault="002B150F" w:rsidP="002B150F">
            <w:pPr>
              <w:spacing w:line="360" w:lineRule="auto"/>
              <w:rPr>
                <w:noProof/>
              </w:rPr>
            </w:pPr>
          </w:p>
        </w:tc>
        <w:tc>
          <w:tcPr>
            <w:tcW w:w="2268" w:type="dxa"/>
          </w:tcPr>
          <w:p w14:paraId="3699D5AF" w14:textId="77777777" w:rsidR="002B150F" w:rsidRPr="002B150F" w:rsidRDefault="002B150F" w:rsidP="002B150F">
            <w:pPr>
              <w:spacing w:line="360" w:lineRule="auto"/>
              <w:rPr>
                <w:noProof/>
              </w:rPr>
            </w:pPr>
            <w:r w:rsidRPr="002B150F">
              <w:t>Artikli 69 lõige 1</w:t>
            </w:r>
          </w:p>
        </w:tc>
      </w:tr>
      <w:tr w:rsidR="002B150F" w:rsidRPr="002B150F" w14:paraId="4E22A69D" w14:textId="77777777" w:rsidTr="002B150F">
        <w:tc>
          <w:tcPr>
            <w:tcW w:w="2750" w:type="dxa"/>
          </w:tcPr>
          <w:p w14:paraId="1E906615" w14:textId="77777777" w:rsidR="002B150F" w:rsidRPr="002B150F" w:rsidRDefault="002B150F" w:rsidP="002B150F">
            <w:pPr>
              <w:spacing w:line="360" w:lineRule="auto"/>
              <w:rPr>
                <w:noProof/>
              </w:rPr>
            </w:pPr>
            <w:r w:rsidRPr="002B150F">
              <w:t>Artikli 83 lõige 2</w:t>
            </w:r>
          </w:p>
        </w:tc>
        <w:tc>
          <w:tcPr>
            <w:tcW w:w="2519" w:type="dxa"/>
          </w:tcPr>
          <w:p w14:paraId="24A9047B" w14:textId="77777777" w:rsidR="002B150F" w:rsidRPr="002B150F" w:rsidRDefault="002B150F" w:rsidP="002B150F">
            <w:pPr>
              <w:spacing w:line="360" w:lineRule="auto"/>
              <w:rPr>
                <w:noProof/>
              </w:rPr>
            </w:pPr>
          </w:p>
        </w:tc>
        <w:tc>
          <w:tcPr>
            <w:tcW w:w="1814" w:type="dxa"/>
          </w:tcPr>
          <w:p w14:paraId="031D95CA" w14:textId="77777777" w:rsidR="002B150F" w:rsidRPr="002B150F" w:rsidRDefault="002B150F" w:rsidP="002B150F">
            <w:pPr>
              <w:spacing w:line="360" w:lineRule="auto"/>
              <w:rPr>
                <w:noProof/>
              </w:rPr>
            </w:pPr>
          </w:p>
        </w:tc>
        <w:tc>
          <w:tcPr>
            <w:tcW w:w="2268" w:type="dxa"/>
          </w:tcPr>
          <w:p w14:paraId="21081537" w14:textId="77777777" w:rsidR="002B150F" w:rsidRPr="002B150F" w:rsidRDefault="002B150F" w:rsidP="002B150F">
            <w:pPr>
              <w:spacing w:line="360" w:lineRule="auto"/>
              <w:rPr>
                <w:noProof/>
              </w:rPr>
            </w:pPr>
            <w:r w:rsidRPr="002B150F">
              <w:t>Artikli 69 lõige 2</w:t>
            </w:r>
          </w:p>
        </w:tc>
      </w:tr>
      <w:tr w:rsidR="002B150F" w:rsidRPr="002B150F" w14:paraId="5DC80B6F" w14:textId="77777777" w:rsidTr="002B150F">
        <w:tc>
          <w:tcPr>
            <w:tcW w:w="2750" w:type="dxa"/>
          </w:tcPr>
          <w:p w14:paraId="225EB864" w14:textId="77777777" w:rsidR="002B150F" w:rsidRPr="002B150F" w:rsidRDefault="002B150F" w:rsidP="002B150F">
            <w:pPr>
              <w:spacing w:line="360" w:lineRule="auto"/>
              <w:rPr>
                <w:noProof/>
              </w:rPr>
            </w:pPr>
            <w:r w:rsidRPr="002B150F">
              <w:t>Artikli 83 lõige 3</w:t>
            </w:r>
          </w:p>
        </w:tc>
        <w:tc>
          <w:tcPr>
            <w:tcW w:w="2519" w:type="dxa"/>
          </w:tcPr>
          <w:p w14:paraId="26D4A8A0" w14:textId="77777777" w:rsidR="002B150F" w:rsidRPr="002B150F" w:rsidRDefault="002B150F" w:rsidP="002B150F">
            <w:pPr>
              <w:spacing w:line="360" w:lineRule="auto"/>
              <w:rPr>
                <w:noProof/>
              </w:rPr>
            </w:pPr>
          </w:p>
        </w:tc>
        <w:tc>
          <w:tcPr>
            <w:tcW w:w="1814" w:type="dxa"/>
          </w:tcPr>
          <w:p w14:paraId="4755C2DD" w14:textId="77777777" w:rsidR="002B150F" w:rsidRPr="002B150F" w:rsidRDefault="002B150F" w:rsidP="002B150F">
            <w:pPr>
              <w:spacing w:line="360" w:lineRule="auto"/>
              <w:rPr>
                <w:noProof/>
              </w:rPr>
            </w:pPr>
          </w:p>
        </w:tc>
        <w:tc>
          <w:tcPr>
            <w:tcW w:w="2268" w:type="dxa"/>
          </w:tcPr>
          <w:p w14:paraId="40216FBA" w14:textId="77777777" w:rsidR="002B150F" w:rsidRPr="002B150F" w:rsidRDefault="002B150F" w:rsidP="002B150F">
            <w:pPr>
              <w:spacing w:line="360" w:lineRule="auto"/>
              <w:rPr>
                <w:noProof/>
              </w:rPr>
            </w:pPr>
            <w:r w:rsidRPr="002B150F">
              <w:t>artikli 69 lõige 3</w:t>
            </w:r>
          </w:p>
        </w:tc>
      </w:tr>
      <w:tr w:rsidR="002B150F" w:rsidRPr="002B150F" w14:paraId="03D92895" w14:textId="77777777" w:rsidTr="002B150F">
        <w:tc>
          <w:tcPr>
            <w:tcW w:w="2750" w:type="dxa"/>
          </w:tcPr>
          <w:p w14:paraId="5E6B8B7F" w14:textId="77777777" w:rsidR="002B150F" w:rsidRPr="002B150F" w:rsidRDefault="002B150F" w:rsidP="002B150F">
            <w:pPr>
              <w:spacing w:line="360" w:lineRule="auto"/>
              <w:rPr>
                <w:noProof/>
              </w:rPr>
            </w:pPr>
            <w:r w:rsidRPr="002B150F">
              <w:t>Artikkel 84</w:t>
            </w:r>
          </w:p>
        </w:tc>
        <w:tc>
          <w:tcPr>
            <w:tcW w:w="2519" w:type="dxa"/>
          </w:tcPr>
          <w:p w14:paraId="5ED36FBC" w14:textId="77777777" w:rsidR="002B150F" w:rsidRPr="002B150F" w:rsidRDefault="002B150F" w:rsidP="002B150F">
            <w:pPr>
              <w:spacing w:line="360" w:lineRule="auto"/>
              <w:rPr>
                <w:noProof/>
              </w:rPr>
            </w:pPr>
          </w:p>
        </w:tc>
        <w:tc>
          <w:tcPr>
            <w:tcW w:w="1814" w:type="dxa"/>
          </w:tcPr>
          <w:p w14:paraId="70726F03" w14:textId="77777777" w:rsidR="002B150F" w:rsidRPr="002B150F" w:rsidRDefault="002B150F" w:rsidP="002B150F">
            <w:pPr>
              <w:spacing w:line="360" w:lineRule="auto"/>
              <w:rPr>
                <w:noProof/>
              </w:rPr>
            </w:pPr>
          </w:p>
        </w:tc>
        <w:tc>
          <w:tcPr>
            <w:tcW w:w="2268" w:type="dxa"/>
          </w:tcPr>
          <w:p w14:paraId="7119BF9F" w14:textId="77777777" w:rsidR="002B150F" w:rsidRPr="002B150F" w:rsidRDefault="002B150F" w:rsidP="002B150F">
            <w:pPr>
              <w:spacing w:line="360" w:lineRule="auto"/>
              <w:rPr>
                <w:noProof/>
              </w:rPr>
            </w:pPr>
            <w:r w:rsidRPr="002B150F">
              <w:t>Artikkel 70</w:t>
            </w:r>
          </w:p>
        </w:tc>
      </w:tr>
      <w:tr w:rsidR="002B150F" w:rsidRPr="002B150F" w14:paraId="3EA1E501" w14:textId="77777777" w:rsidTr="002B150F">
        <w:tc>
          <w:tcPr>
            <w:tcW w:w="2750" w:type="dxa"/>
          </w:tcPr>
          <w:p w14:paraId="3CF68C4F" w14:textId="77777777" w:rsidR="002B150F" w:rsidRPr="002B150F" w:rsidRDefault="002B150F" w:rsidP="002B150F">
            <w:pPr>
              <w:spacing w:line="360" w:lineRule="auto"/>
              <w:rPr>
                <w:noProof/>
              </w:rPr>
            </w:pPr>
            <w:r w:rsidRPr="002B150F">
              <w:t>Artikkel 85</w:t>
            </w:r>
          </w:p>
        </w:tc>
        <w:tc>
          <w:tcPr>
            <w:tcW w:w="2519" w:type="dxa"/>
          </w:tcPr>
          <w:p w14:paraId="597184AB" w14:textId="77777777" w:rsidR="002B150F" w:rsidRPr="002B150F" w:rsidRDefault="002B150F" w:rsidP="002B150F">
            <w:pPr>
              <w:spacing w:line="360" w:lineRule="auto"/>
              <w:rPr>
                <w:noProof/>
              </w:rPr>
            </w:pPr>
          </w:p>
        </w:tc>
        <w:tc>
          <w:tcPr>
            <w:tcW w:w="1814" w:type="dxa"/>
          </w:tcPr>
          <w:p w14:paraId="72FB8962" w14:textId="77777777" w:rsidR="002B150F" w:rsidRPr="002B150F" w:rsidRDefault="002B150F" w:rsidP="002B150F">
            <w:pPr>
              <w:spacing w:line="360" w:lineRule="auto"/>
              <w:rPr>
                <w:noProof/>
              </w:rPr>
            </w:pPr>
          </w:p>
        </w:tc>
        <w:tc>
          <w:tcPr>
            <w:tcW w:w="2268" w:type="dxa"/>
          </w:tcPr>
          <w:p w14:paraId="36D258B5" w14:textId="77777777" w:rsidR="002B150F" w:rsidRPr="002B150F" w:rsidRDefault="002B150F" w:rsidP="002B150F">
            <w:pPr>
              <w:spacing w:line="360" w:lineRule="auto"/>
              <w:rPr>
                <w:noProof/>
              </w:rPr>
            </w:pPr>
            <w:r w:rsidRPr="002B150F">
              <w:t>Artikkel 71</w:t>
            </w:r>
          </w:p>
        </w:tc>
      </w:tr>
      <w:tr w:rsidR="002B150F" w:rsidRPr="002B150F" w14:paraId="10E85672" w14:textId="77777777" w:rsidTr="002B150F">
        <w:tc>
          <w:tcPr>
            <w:tcW w:w="2750" w:type="dxa"/>
          </w:tcPr>
          <w:p w14:paraId="63DB3B9E" w14:textId="77777777" w:rsidR="002B150F" w:rsidRPr="002B150F" w:rsidRDefault="002B150F" w:rsidP="002B150F">
            <w:pPr>
              <w:spacing w:line="360" w:lineRule="auto"/>
              <w:rPr>
                <w:noProof/>
              </w:rPr>
            </w:pPr>
            <w:r w:rsidRPr="002B150F">
              <w:t>Artikkel 86</w:t>
            </w:r>
          </w:p>
        </w:tc>
        <w:tc>
          <w:tcPr>
            <w:tcW w:w="2519" w:type="dxa"/>
          </w:tcPr>
          <w:p w14:paraId="6C8AF795" w14:textId="77777777" w:rsidR="002B150F" w:rsidRPr="002B150F" w:rsidRDefault="002B150F" w:rsidP="002B150F">
            <w:pPr>
              <w:spacing w:line="360" w:lineRule="auto"/>
              <w:rPr>
                <w:noProof/>
              </w:rPr>
            </w:pPr>
          </w:p>
        </w:tc>
        <w:tc>
          <w:tcPr>
            <w:tcW w:w="1814" w:type="dxa"/>
          </w:tcPr>
          <w:p w14:paraId="2A491181" w14:textId="77777777" w:rsidR="002B150F" w:rsidRPr="002B150F" w:rsidRDefault="002B150F" w:rsidP="002B150F">
            <w:pPr>
              <w:spacing w:line="360" w:lineRule="auto"/>
              <w:rPr>
                <w:noProof/>
              </w:rPr>
            </w:pPr>
          </w:p>
        </w:tc>
        <w:tc>
          <w:tcPr>
            <w:tcW w:w="2268" w:type="dxa"/>
          </w:tcPr>
          <w:p w14:paraId="50315DCD" w14:textId="77777777" w:rsidR="002B150F" w:rsidRPr="002B150F" w:rsidRDefault="002B150F" w:rsidP="002B150F">
            <w:pPr>
              <w:spacing w:line="360" w:lineRule="auto"/>
              <w:rPr>
                <w:noProof/>
              </w:rPr>
            </w:pPr>
            <w:r w:rsidRPr="002B150F">
              <w:t>Artikkel 72</w:t>
            </w:r>
          </w:p>
        </w:tc>
      </w:tr>
      <w:tr w:rsidR="002B150F" w:rsidRPr="002B150F" w14:paraId="25F04127" w14:textId="77777777" w:rsidTr="002B150F">
        <w:tc>
          <w:tcPr>
            <w:tcW w:w="2750" w:type="dxa"/>
          </w:tcPr>
          <w:p w14:paraId="3C490624" w14:textId="77777777" w:rsidR="002B150F" w:rsidRPr="002B150F" w:rsidRDefault="002B150F" w:rsidP="002B150F">
            <w:pPr>
              <w:spacing w:line="360" w:lineRule="auto"/>
              <w:rPr>
                <w:noProof/>
              </w:rPr>
            </w:pPr>
            <w:r w:rsidRPr="002B150F">
              <w:t>Artikli 87 lõige 1</w:t>
            </w:r>
          </w:p>
        </w:tc>
        <w:tc>
          <w:tcPr>
            <w:tcW w:w="2519" w:type="dxa"/>
          </w:tcPr>
          <w:p w14:paraId="587D6BCB" w14:textId="77777777" w:rsidR="002B150F" w:rsidRPr="002B150F" w:rsidRDefault="002B150F" w:rsidP="002B150F">
            <w:pPr>
              <w:spacing w:line="360" w:lineRule="auto"/>
              <w:rPr>
                <w:noProof/>
              </w:rPr>
            </w:pPr>
          </w:p>
        </w:tc>
        <w:tc>
          <w:tcPr>
            <w:tcW w:w="1814" w:type="dxa"/>
          </w:tcPr>
          <w:p w14:paraId="5E9D26FB" w14:textId="77777777" w:rsidR="002B150F" w:rsidRPr="002B150F" w:rsidRDefault="002B150F" w:rsidP="002B150F">
            <w:pPr>
              <w:spacing w:line="360" w:lineRule="auto"/>
              <w:rPr>
                <w:noProof/>
              </w:rPr>
            </w:pPr>
          </w:p>
        </w:tc>
        <w:tc>
          <w:tcPr>
            <w:tcW w:w="2268" w:type="dxa"/>
          </w:tcPr>
          <w:p w14:paraId="4DED5C06" w14:textId="77777777" w:rsidR="002B150F" w:rsidRPr="002B150F" w:rsidRDefault="002B150F" w:rsidP="002B150F">
            <w:pPr>
              <w:spacing w:line="360" w:lineRule="auto"/>
              <w:rPr>
                <w:noProof/>
              </w:rPr>
            </w:pPr>
            <w:r w:rsidRPr="002B150F">
              <w:t>Artikli 73 lõige 1</w:t>
            </w:r>
          </w:p>
        </w:tc>
      </w:tr>
      <w:tr w:rsidR="002B150F" w:rsidRPr="002B150F" w14:paraId="4E141540" w14:textId="77777777" w:rsidTr="002B150F">
        <w:tc>
          <w:tcPr>
            <w:tcW w:w="2750" w:type="dxa"/>
          </w:tcPr>
          <w:p w14:paraId="0D002906" w14:textId="77777777" w:rsidR="002B150F" w:rsidRPr="002B150F" w:rsidRDefault="002B150F" w:rsidP="002B150F">
            <w:pPr>
              <w:spacing w:line="360" w:lineRule="auto"/>
              <w:rPr>
                <w:noProof/>
              </w:rPr>
            </w:pPr>
            <w:r w:rsidRPr="002B150F">
              <w:lastRenderedPageBreak/>
              <w:t>Artikli 87 lõige 2</w:t>
            </w:r>
          </w:p>
        </w:tc>
        <w:tc>
          <w:tcPr>
            <w:tcW w:w="2519" w:type="dxa"/>
          </w:tcPr>
          <w:p w14:paraId="5A3272F7" w14:textId="77777777" w:rsidR="002B150F" w:rsidRPr="002B150F" w:rsidRDefault="002B150F" w:rsidP="002B150F">
            <w:pPr>
              <w:spacing w:line="360" w:lineRule="auto"/>
              <w:rPr>
                <w:noProof/>
              </w:rPr>
            </w:pPr>
          </w:p>
        </w:tc>
        <w:tc>
          <w:tcPr>
            <w:tcW w:w="1814" w:type="dxa"/>
          </w:tcPr>
          <w:p w14:paraId="5C7158E0" w14:textId="77777777" w:rsidR="002B150F" w:rsidRPr="002B150F" w:rsidRDefault="002B150F" w:rsidP="002B150F">
            <w:pPr>
              <w:spacing w:line="360" w:lineRule="auto"/>
              <w:rPr>
                <w:noProof/>
              </w:rPr>
            </w:pPr>
          </w:p>
        </w:tc>
        <w:tc>
          <w:tcPr>
            <w:tcW w:w="2268" w:type="dxa"/>
          </w:tcPr>
          <w:p w14:paraId="036B7FD7" w14:textId="77777777" w:rsidR="002B150F" w:rsidRPr="002B150F" w:rsidRDefault="002B150F" w:rsidP="002B150F">
            <w:pPr>
              <w:spacing w:line="360" w:lineRule="auto"/>
              <w:rPr>
                <w:noProof/>
              </w:rPr>
            </w:pPr>
            <w:r w:rsidRPr="002B150F">
              <w:t>Artikli 73 lõige 2</w:t>
            </w:r>
          </w:p>
        </w:tc>
      </w:tr>
      <w:tr w:rsidR="002B150F" w:rsidRPr="002B150F" w14:paraId="2702F767" w14:textId="77777777" w:rsidTr="002B150F">
        <w:tc>
          <w:tcPr>
            <w:tcW w:w="2750" w:type="dxa"/>
          </w:tcPr>
          <w:p w14:paraId="7380104A" w14:textId="77777777" w:rsidR="002B150F" w:rsidRPr="002B150F" w:rsidRDefault="002B150F" w:rsidP="002B150F">
            <w:pPr>
              <w:spacing w:line="360" w:lineRule="auto"/>
              <w:rPr>
                <w:noProof/>
              </w:rPr>
            </w:pPr>
            <w:r w:rsidRPr="002B150F">
              <w:t>Artikli 87 lõige 3</w:t>
            </w:r>
          </w:p>
        </w:tc>
        <w:tc>
          <w:tcPr>
            <w:tcW w:w="2519" w:type="dxa"/>
          </w:tcPr>
          <w:p w14:paraId="12FDD122" w14:textId="77777777" w:rsidR="002B150F" w:rsidRPr="002B150F" w:rsidRDefault="002B150F" w:rsidP="002B150F">
            <w:pPr>
              <w:spacing w:line="360" w:lineRule="auto"/>
              <w:rPr>
                <w:noProof/>
              </w:rPr>
            </w:pPr>
          </w:p>
        </w:tc>
        <w:tc>
          <w:tcPr>
            <w:tcW w:w="1814" w:type="dxa"/>
          </w:tcPr>
          <w:p w14:paraId="2E4CCEB5" w14:textId="77777777" w:rsidR="002B150F" w:rsidRPr="002B150F" w:rsidRDefault="002B150F" w:rsidP="002B150F">
            <w:pPr>
              <w:spacing w:line="360" w:lineRule="auto"/>
              <w:rPr>
                <w:noProof/>
              </w:rPr>
            </w:pPr>
          </w:p>
        </w:tc>
        <w:tc>
          <w:tcPr>
            <w:tcW w:w="2268" w:type="dxa"/>
          </w:tcPr>
          <w:p w14:paraId="53A2C8EC" w14:textId="77777777" w:rsidR="002B150F" w:rsidRPr="002B150F" w:rsidRDefault="002B150F" w:rsidP="002B150F">
            <w:pPr>
              <w:spacing w:line="360" w:lineRule="auto"/>
              <w:rPr>
                <w:noProof/>
              </w:rPr>
            </w:pPr>
            <w:r w:rsidRPr="002B150F">
              <w:t>Artikli 73 lõige 3</w:t>
            </w:r>
          </w:p>
        </w:tc>
      </w:tr>
      <w:tr w:rsidR="002B150F" w:rsidRPr="002B150F" w14:paraId="4F260058" w14:textId="77777777" w:rsidTr="002B150F">
        <w:tc>
          <w:tcPr>
            <w:tcW w:w="2750" w:type="dxa"/>
          </w:tcPr>
          <w:p w14:paraId="37D9F2F3" w14:textId="77777777" w:rsidR="002B150F" w:rsidRPr="002B150F" w:rsidRDefault="002B150F" w:rsidP="002B150F">
            <w:pPr>
              <w:spacing w:line="360" w:lineRule="auto"/>
              <w:rPr>
                <w:noProof/>
              </w:rPr>
            </w:pPr>
            <w:r w:rsidRPr="002B150F">
              <w:t>Artikli 88 lõige 1</w:t>
            </w:r>
          </w:p>
        </w:tc>
        <w:tc>
          <w:tcPr>
            <w:tcW w:w="2519" w:type="dxa"/>
          </w:tcPr>
          <w:p w14:paraId="3F4A2786" w14:textId="77777777" w:rsidR="002B150F" w:rsidRPr="002B150F" w:rsidRDefault="002B150F" w:rsidP="002B150F">
            <w:pPr>
              <w:spacing w:line="360" w:lineRule="auto"/>
              <w:rPr>
                <w:noProof/>
              </w:rPr>
            </w:pPr>
          </w:p>
        </w:tc>
        <w:tc>
          <w:tcPr>
            <w:tcW w:w="1814" w:type="dxa"/>
          </w:tcPr>
          <w:p w14:paraId="1ADB11F4" w14:textId="77777777" w:rsidR="002B150F" w:rsidRPr="002B150F" w:rsidRDefault="002B150F" w:rsidP="002B150F">
            <w:pPr>
              <w:spacing w:line="360" w:lineRule="auto"/>
              <w:rPr>
                <w:noProof/>
              </w:rPr>
            </w:pPr>
          </w:p>
        </w:tc>
        <w:tc>
          <w:tcPr>
            <w:tcW w:w="2268" w:type="dxa"/>
          </w:tcPr>
          <w:p w14:paraId="614C820C" w14:textId="77777777" w:rsidR="002B150F" w:rsidRPr="002B150F" w:rsidRDefault="002B150F" w:rsidP="002B150F">
            <w:pPr>
              <w:spacing w:line="360" w:lineRule="auto"/>
              <w:rPr>
                <w:noProof/>
              </w:rPr>
            </w:pPr>
            <w:r w:rsidRPr="002B150F">
              <w:t>Artikli 74 lõige 1</w:t>
            </w:r>
          </w:p>
        </w:tc>
      </w:tr>
      <w:tr w:rsidR="002B150F" w:rsidRPr="002B150F" w14:paraId="79A701DD" w14:textId="77777777" w:rsidTr="002B150F">
        <w:tc>
          <w:tcPr>
            <w:tcW w:w="2750" w:type="dxa"/>
          </w:tcPr>
          <w:p w14:paraId="7FE7FEB7" w14:textId="77777777" w:rsidR="002B150F" w:rsidRPr="002B150F" w:rsidRDefault="002B150F" w:rsidP="002B150F">
            <w:pPr>
              <w:spacing w:line="360" w:lineRule="auto"/>
              <w:rPr>
                <w:noProof/>
              </w:rPr>
            </w:pPr>
            <w:r w:rsidRPr="002B150F">
              <w:t>Artikli 88 lõige 2</w:t>
            </w:r>
          </w:p>
        </w:tc>
        <w:tc>
          <w:tcPr>
            <w:tcW w:w="2519" w:type="dxa"/>
          </w:tcPr>
          <w:p w14:paraId="0223AF04" w14:textId="77777777" w:rsidR="002B150F" w:rsidRPr="002B150F" w:rsidRDefault="002B150F" w:rsidP="002B150F">
            <w:pPr>
              <w:spacing w:line="360" w:lineRule="auto"/>
              <w:rPr>
                <w:noProof/>
              </w:rPr>
            </w:pPr>
          </w:p>
        </w:tc>
        <w:tc>
          <w:tcPr>
            <w:tcW w:w="1814" w:type="dxa"/>
          </w:tcPr>
          <w:p w14:paraId="2DFDDBBC" w14:textId="77777777" w:rsidR="002B150F" w:rsidRPr="002B150F" w:rsidRDefault="002B150F" w:rsidP="002B150F">
            <w:pPr>
              <w:spacing w:line="360" w:lineRule="auto"/>
              <w:rPr>
                <w:noProof/>
              </w:rPr>
            </w:pPr>
          </w:p>
        </w:tc>
        <w:tc>
          <w:tcPr>
            <w:tcW w:w="2268" w:type="dxa"/>
          </w:tcPr>
          <w:p w14:paraId="7EE38660" w14:textId="77777777" w:rsidR="002B150F" w:rsidRPr="002B150F" w:rsidRDefault="002B150F" w:rsidP="002B150F">
            <w:pPr>
              <w:spacing w:line="360" w:lineRule="auto"/>
              <w:rPr>
                <w:noProof/>
              </w:rPr>
            </w:pPr>
            <w:r w:rsidRPr="002B150F">
              <w:t>Artikli 74 lõige 2</w:t>
            </w:r>
          </w:p>
        </w:tc>
      </w:tr>
      <w:tr w:rsidR="002B150F" w:rsidRPr="002B150F" w14:paraId="775EB6B6" w14:textId="77777777" w:rsidTr="002B150F">
        <w:tc>
          <w:tcPr>
            <w:tcW w:w="2750" w:type="dxa"/>
          </w:tcPr>
          <w:p w14:paraId="16FF7832" w14:textId="77777777" w:rsidR="002B150F" w:rsidRPr="002B150F" w:rsidRDefault="002B150F" w:rsidP="002B150F">
            <w:pPr>
              <w:spacing w:line="360" w:lineRule="auto"/>
              <w:rPr>
                <w:noProof/>
              </w:rPr>
            </w:pPr>
            <w:r w:rsidRPr="002B150F">
              <w:t>Artikli 88 lõige 3</w:t>
            </w:r>
          </w:p>
        </w:tc>
        <w:tc>
          <w:tcPr>
            <w:tcW w:w="2519" w:type="dxa"/>
          </w:tcPr>
          <w:p w14:paraId="61B2C1D8" w14:textId="77777777" w:rsidR="002B150F" w:rsidRPr="002B150F" w:rsidRDefault="002B150F" w:rsidP="002B150F">
            <w:pPr>
              <w:spacing w:line="360" w:lineRule="auto"/>
              <w:rPr>
                <w:noProof/>
              </w:rPr>
            </w:pPr>
          </w:p>
        </w:tc>
        <w:tc>
          <w:tcPr>
            <w:tcW w:w="1814" w:type="dxa"/>
          </w:tcPr>
          <w:p w14:paraId="21C377B4" w14:textId="77777777" w:rsidR="002B150F" w:rsidRPr="002B150F" w:rsidRDefault="002B150F" w:rsidP="002B150F">
            <w:pPr>
              <w:spacing w:line="360" w:lineRule="auto"/>
              <w:rPr>
                <w:noProof/>
              </w:rPr>
            </w:pPr>
          </w:p>
        </w:tc>
        <w:tc>
          <w:tcPr>
            <w:tcW w:w="2268" w:type="dxa"/>
          </w:tcPr>
          <w:p w14:paraId="62D3EE02" w14:textId="77777777" w:rsidR="002B150F" w:rsidRPr="002B150F" w:rsidRDefault="002B150F" w:rsidP="002B150F">
            <w:pPr>
              <w:spacing w:line="360" w:lineRule="auto"/>
              <w:rPr>
                <w:noProof/>
              </w:rPr>
            </w:pPr>
            <w:r w:rsidRPr="002B150F">
              <w:t>Artikli 74 lõige 3</w:t>
            </w:r>
          </w:p>
        </w:tc>
      </w:tr>
      <w:tr w:rsidR="002B150F" w:rsidRPr="002B150F" w14:paraId="4D30E9DE" w14:textId="77777777" w:rsidTr="002B150F">
        <w:tc>
          <w:tcPr>
            <w:tcW w:w="2750" w:type="dxa"/>
          </w:tcPr>
          <w:p w14:paraId="07946B37" w14:textId="77777777" w:rsidR="002B150F" w:rsidRPr="002B150F" w:rsidRDefault="002B150F" w:rsidP="002B150F">
            <w:pPr>
              <w:spacing w:line="360" w:lineRule="auto"/>
              <w:rPr>
                <w:noProof/>
              </w:rPr>
            </w:pPr>
            <w:r w:rsidRPr="002B150F">
              <w:t>Artikli 88 lõige 4</w:t>
            </w:r>
          </w:p>
        </w:tc>
        <w:tc>
          <w:tcPr>
            <w:tcW w:w="2519" w:type="dxa"/>
          </w:tcPr>
          <w:p w14:paraId="63E1E3A3" w14:textId="77777777" w:rsidR="002B150F" w:rsidRPr="002B150F" w:rsidRDefault="002B150F" w:rsidP="002B150F">
            <w:pPr>
              <w:spacing w:line="360" w:lineRule="auto"/>
              <w:rPr>
                <w:noProof/>
              </w:rPr>
            </w:pPr>
          </w:p>
        </w:tc>
        <w:tc>
          <w:tcPr>
            <w:tcW w:w="1814" w:type="dxa"/>
          </w:tcPr>
          <w:p w14:paraId="6BE6C911" w14:textId="77777777" w:rsidR="002B150F" w:rsidRPr="002B150F" w:rsidRDefault="002B150F" w:rsidP="002B150F">
            <w:pPr>
              <w:spacing w:line="360" w:lineRule="auto"/>
              <w:rPr>
                <w:noProof/>
              </w:rPr>
            </w:pPr>
          </w:p>
        </w:tc>
        <w:tc>
          <w:tcPr>
            <w:tcW w:w="2268" w:type="dxa"/>
          </w:tcPr>
          <w:p w14:paraId="0FBC7DC0" w14:textId="77777777" w:rsidR="002B150F" w:rsidRPr="002B150F" w:rsidRDefault="002B150F" w:rsidP="002B150F">
            <w:pPr>
              <w:spacing w:line="360" w:lineRule="auto"/>
              <w:rPr>
                <w:noProof/>
              </w:rPr>
            </w:pPr>
            <w:r w:rsidRPr="002B150F">
              <w:t>Artikli 74 lõige 4</w:t>
            </w:r>
          </w:p>
        </w:tc>
      </w:tr>
      <w:tr w:rsidR="002B150F" w:rsidRPr="002B150F" w14:paraId="0FEAA529" w14:textId="77777777" w:rsidTr="002B150F">
        <w:tc>
          <w:tcPr>
            <w:tcW w:w="2750" w:type="dxa"/>
          </w:tcPr>
          <w:p w14:paraId="6888CF8C" w14:textId="77777777" w:rsidR="002B150F" w:rsidRPr="002B150F" w:rsidRDefault="002B150F" w:rsidP="002B150F">
            <w:pPr>
              <w:spacing w:line="360" w:lineRule="auto"/>
              <w:rPr>
                <w:noProof/>
              </w:rPr>
            </w:pPr>
            <w:r w:rsidRPr="002B150F">
              <w:t>Artikli 88 lõige 5</w:t>
            </w:r>
          </w:p>
        </w:tc>
        <w:tc>
          <w:tcPr>
            <w:tcW w:w="2519" w:type="dxa"/>
          </w:tcPr>
          <w:p w14:paraId="638F2F42" w14:textId="77777777" w:rsidR="002B150F" w:rsidRPr="002B150F" w:rsidRDefault="002B150F" w:rsidP="002B150F">
            <w:pPr>
              <w:spacing w:line="360" w:lineRule="auto"/>
              <w:rPr>
                <w:noProof/>
              </w:rPr>
            </w:pPr>
          </w:p>
        </w:tc>
        <w:tc>
          <w:tcPr>
            <w:tcW w:w="1814" w:type="dxa"/>
          </w:tcPr>
          <w:p w14:paraId="0714EB6B" w14:textId="77777777" w:rsidR="002B150F" w:rsidRPr="002B150F" w:rsidRDefault="002B150F" w:rsidP="002B150F">
            <w:pPr>
              <w:spacing w:line="360" w:lineRule="auto"/>
              <w:rPr>
                <w:noProof/>
              </w:rPr>
            </w:pPr>
          </w:p>
        </w:tc>
        <w:tc>
          <w:tcPr>
            <w:tcW w:w="2268" w:type="dxa"/>
          </w:tcPr>
          <w:p w14:paraId="489825B0" w14:textId="77777777" w:rsidR="002B150F" w:rsidRPr="002B150F" w:rsidRDefault="002B150F" w:rsidP="002B150F">
            <w:pPr>
              <w:spacing w:line="360" w:lineRule="auto"/>
              <w:rPr>
                <w:noProof/>
              </w:rPr>
            </w:pPr>
            <w:r w:rsidRPr="002B150F">
              <w:t>Artikli 74 lõige 5</w:t>
            </w:r>
          </w:p>
        </w:tc>
      </w:tr>
      <w:tr w:rsidR="002B150F" w:rsidRPr="002B150F" w14:paraId="53529940" w14:textId="77777777" w:rsidTr="002B150F">
        <w:tc>
          <w:tcPr>
            <w:tcW w:w="2750" w:type="dxa"/>
          </w:tcPr>
          <w:p w14:paraId="37CECFAA" w14:textId="77777777" w:rsidR="002B150F" w:rsidRPr="002B150F" w:rsidRDefault="002B150F" w:rsidP="002B150F">
            <w:pPr>
              <w:spacing w:line="360" w:lineRule="auto"/>
              <w:rPr>
                <w:noProof/>
              </w:rPr>
            </w:pPr>
          </w:p>
        </w:tc>
        <w:tc>
          <w:tcPr>
            <w:tcW w:w="2519" w:type="dxa"/>
          </w:tcPr>
          <w:p w14:paraId="14018853" w14:textId="77777777" w:rsidR="002B150F" w:rsidRPr="002B150F" w:rsidRDefault="002B150F" w:rsidP="002B150F">
            <w:pPr>
              <w:spacing w:line="360" w:lineRule="auto"/>
              <w:rPr>
                <w:noProof/>
              </w:rPr>
            </w:pPr>
          </w:p>
        </w:tc>
        <w:tc>
          <w:tcPr>
            <w:tcW w:w="1814" w:type="dxa"/>
          </w:tcPr>
          <w:p w14:paraId="19D78A48" w14:textId="77777777" w:rsidR="002B150F" w:rsidRPr="002B150F" w:rsidRDefault="002B150F" w:rsidP="002B150F">
            <w:pPr>
              <w:spacing w:line="360" w:lineRule="auto"/>
              <w:rPr>
                <w:noProof/>
              </w:rPr>
            </w:pPr>
          </w:p>
        </w:tc>
        <w:tc>
          <w:tcPr>
            <w:tcW w:w="2268" w:type="dxa"/>
          </w:tcPr>
          <w:p w14:paraId="7CE0B37C" w14:textId="77777777" w:rsidR="002B150F" w:rsidRPr="002B150F" w:rsidRDefault="002B150F" w:rsidP="002B150F">
            <w:pPr>
              <w:spacing w:line="360" w:lineRule="auto"/>
              <w:rPr>
                <w:noProof/>
              </w:rPr>
            </w:pPr>
            <w:r w:rsidRPr="002B150F">
              <w:t>Artikli 74 lõige 6</w:t>
            </w:r>
          </w:p>
        </w:tc>
      </w:tr>
      <w:tr w:rsidR="002B150F" w:rsidRPr="002B150F" w14:paraId="55BBFF5D" w14:textId="77777777" w:rsidTr="002B150F">
        <w:tc>
          <w:tcPr>
            <w:tcW w:w="2750" w:type="dxa"/>
          </w:tcPr>
          <w:p w14:paraId="22CE1A2C" w14:textId="77777777" w:rsidR="002B150F" w:rsidRPr="002B150F" w:rsidRDefault="002B150F" w:rsidP="002B150F">
            <w:pPr>
              <w:spacing w:line="360" w:lineRule="auto"/>
              <w:rPr>
                <w:noProof/>
              </w:rPr>
            </w:pPr>
            <w:r w:rsidRPr="002B150F">
              <w:t>Artikli 89 lõige 1</w:t>
            </w:r>
          </w:p>
        </w:tc>
        <w:tc>
          <w:tcPr>
            <w:tcW w:w="2519" w:type="dxa"/>
          </w:tcPr>
          <w:p w14:paraId="57CECF5E" w14:textId="77777777" w:rsidR="002B150F" w:rsidRPr="002B150F" w:rsidRDefault="002B150F" w:rsidP="002B150F">
            <w:pPr>
              <w:spacing w:line="360" w:lineRule="auto"/>
              <w:rPr>
                <w:noProof/>
              </w:rPr>
            </w:pPr>
          </w:p>
        </w:tc>
        <w:tc>
          <w:tcPr>
            <w:tcW w:w="1814" w:type="dxa"/>
          </w:tcPr>
          <w:p w14:paraId="33F62AA2" w14:textId="77777777" w:rsidR="002B150F" w:rsidRPr="002B150F" w:rsidRDefault="002B150F" w:rsidP="002B150F">
            <w:pPr>
              <w:spacing w:line="360" w:lineRule="auto"/>
              <w:rPr>
                <w:noProof/>
              </w:rPr>
            </w:pPr>
          </w:p>
        </w:tc>
        <w:tc>
          <w:tcPr>
            <w:tcW w:w="2268" w:type="dxa"/>
          </w:tcPr>
          <w:p w14:paraId="05CE4865" w14:textId="77777777" w:rsidR="002B150F" w:rsidRPr="002B150F" w:rsidRDefault="002B150F" w:rsidP="002B150F">
            <w:pPr>
              <w:spacing w:line="360" w:lineRule="auto"/>
              <w:rPr>
                <w:noProof/>
              </w:rPr>
            </w:pPr>
            <w:r w:rsidRPr="002B150F">
              <w:t>Artikli 75 lõige 1</w:t>
            </w:r>
          </w:p>
        </w:tc>
      </w:tr>
      <w:tr w:rsidR="002B150F" w:rsidRPr="002B150F" w14:paraId="7DAC0550" w14:textId="77777777" w:rsidTr="002B150F">
        <w:tc>
          <w:tcPr>
            <w:tcW w:w="2750" w:type="dxa"/>
          </w:tcPr>
          <w:p w14:paraId="2840873A" w14:textId="77777777" w:rsidR="002B150F" w:rsidRPr="002B150F" w:rsidRDefault="002B150F" w:rsidP="002B150F">
            <w:pPr>
              <w:spacing w:line="360" w:lineRule="auto"/>
              <w:rPr>
                <w:noProof/>
              </w:rPr>
            </w:pPr>
            <w:r w:rsidRPr="002B150F">
              <w:t>Artikli 89 lõige 2</w:t>
            </w:r>
          </w:p>
        </w:tc>
        <w:tc>
          <w:tcPr>
            <w:tcW w:w="2519" w:type="dxa"/>
          </w:tcPr>
          <w:p w14:paraId="4E9079E3" w14:textId="77777777" w:rsidR="002B150F" w:rsidRPr="002B150F" w:rsidRDefault="002B150F" w:rsidP="002B150F">
            <w:pPr>
              <w:spacing w:line="360" w:lineRule="auto"/>
              <w:rPr>
                <w:noProof/>
              </w:rPr>
            </w:pPr>
          </w:p>
        </w:tc>
        <w:tc>
          <w:tcPr>
            <w:tcW w:w="1814" w:type="dxa"/>
          </w:tcPr>
          <w:p w14:paraId="17A0CDB0" w14:textId="77777777" w:rsidR="002B150F" w:rsidRPr="002B150F" w:rsidRDefault="002B150F" w:rsidP="002B150F">
            <w:pPr>
              <w:spacing w:line="360" w:lineRule="auto"/>
              <w:rPr>
                <w:noProof/>
              </w:rPr>
            </w:pPr>
          </w:p>
        </w:tc>
        <w:tc>
          <w:tcPr>
            <w:tcW w:w="2268" w:type="dxa"/>
          </w:tcPr>
          <w:p w14:paraId="0EFF92B6" w14:textId="77777777" w:rsidR="002B150F" w:rsidRPr="002B150F" w:rsidRDefault="002B150F" w:rsidP="002B150F">
            <w:pPr>
              <w:spacing w:line="360" w:lineRule="auto"/>
              <w:rPr>
                <w:noProof/>
              </w:rPr>
            </w:pPr>
            <w:r w:rsidRPr="002B150F">
              <w:t>Artikli 75 lõige 2</w:t>
            </w:r>
          </w:p>
        </w:tc>
      </w:tr>
      <w:tr w:rsidR="002B150F" w:rsidRPr="002B150F" w14:paraId="160B3BC7" w14:textId="77777777" w:rsidTr="002B150F">
        <w:tc>
          <w:tcPr>
            <w:tcW w:w="2750" w:type="dxa"/>
          </w:tcPr>
          <w:p w14:paraId="4B54CCEA" w14:textId="77777777" w:rsidR="002B150F" w:rsidRPr="002B150F" w:rsidRDefault="002B150F" w:rsidP="002B150F">
            <w:pPr>
              <w:spacing w:line="360" w:lineRule="auto"/>
              <w:rPr>
                <w:noProof/>
              </w:rPr>
            </w:pPr>
            <w:r w:rsidRPr="002B150F">
              <w:t>Artikli 89 lõige 3</w:t>
            </w:r>
          </w:p>
        </w:tc>
        <w:tc>
          <w:tcPr>
            <w:tcW w:w="2519" w:type="dxa"/>
          </w:tcPr>
          <w:p w14:paraId="0F461AC8" w14:textId="77777777" w:rsidR="002B150F" w:rsidRPr="002B150F" w:rsidRDefault="002B150F" w:rsidP="002B150F">
            <w:pPr>
              <w:spacing w:line="360" w:lineRule="auto"/>
              <w:rPr>
                <w:noProof/>
              </w:rPr>
            </w:pPr>
          </w:p>
        </w:tc>
        <w:tc>
          <w:tcPr>
            <w:tcW w:w="1814" w:type="dxa"/>
          </w:tcPr>
          <w:p w14:paraId="0F7E221B" w14:textId="77777777" w:rsidR="002B150F" w:rsidRPr="002B150F" w:rsidRDefault="002B150F" w:rsidP="002B150F">
            <w:pPr>
              <w:spacing w:line="360" w:lineRule="auto"/>
              <w:rPr>
                <w:noProof/>
              </w:rPr>
            </w:pPr>
          </w:p>
        </w:tc>
        <w:tc>
          <w:tcPr>
            <w:tcW w:w="2268" w:type="dxa"/>
          </w:tcPr>
          <w:p w14:paraId="74EF292B" w14:textId="77777777" w:rsidR="002B150F" w:rsidRPr="002B150F" w:rsidRDefault="002B150F" w:rsidP="002B150F">
            <w:pPr>
              <w:spacing w:line="360" w:lineRule="auto"/>
              <w:rPr>
                <w:noProof/>
              </w:rPr>
            </w:pPr>
            <w:r w:rsidRPr="002B150F">
              <w:t>Artikli 75 lõige 3</w:t>
            </w:r>
          </w:p>
        </w:tc>
      </w:tr>
      <w:tr w:rsidR="002B150F" w:rsidRPr="002B150F" w14:paraId="25159FDC" w14:textId="77777777" w:rsidTr="002B150F">
        <w:tc>
          <w:tcPr>
            <w:tcW w:w="2750" w:type="dxa"/>
          </w:tcPr>
          <w:p w14:paraId="4800FD29" w14:textId="77777777" w:rsidR="002B150F" w:rsidRPr="002B150F" w:rsidRDefault="002B150F" w:rsidP="002B150F">
            <w:pPr>
              <w:spacing w:line="360" w:lineRule="auto"/>
              <w:rPr>
                <w:noProof/>
              </w:rPr>
            </w:pPr>
            <w:r w:rsidRPr="002B150F">
              <w:t>Artikli 90 lõige 1</w:t>
            </w:r>
          </w:p>
        </w:tc>
        <w:tc>
          <w:tcPr>
            <w:tcW w:w="2519" w:type="dxa"/>
          </w:tcPr>
          <w:p w14:paraId="68FCECC0" w14:textId="77777777" w:rsidR="002B150F" w:rsidRPr="002B150F" w:rsidRDefault="002B150F" w:rsidP="002B150F">
            <w:pPr>
              <w:spacing w:line="360" w:lineRule="auto"/>
              <w:rPr>
                <w:noProof/>
              </w:rPr>
            </w:pPr>
          </w:p>
        </w:tc>
        <w:tc>
          <w:tcPr>
            <w:tcW w:w="1814" w:type="dxa"/>
          </w:tcPr>
          <w:p w14:paraId="4A13804E" w14:textId="77777777" w:rsidR="002B150F" w:rsidRPr="002B150F" w:rsidRDefault="002B150F" w:rsidP="002B150F">
            <w:pPr>
              <w:spacing w:line="360" w:lineRule="auto"/>
              <w:rPr>
                <w:noProof/>
              </w:rPr>
            </w:pPr>
          </w:p>
        </w:tc>
        <w:tc>
          <w:tcPr>
            <w:tcW w:w="2268" w:type="dxa"/>
          </w:tcPr>
          <w:p w14:paraId="692E0228" w14:textId="77777777" w:rsidR="002B150F" w:rsidRPr="002B150F" w:rsidRDefault="002B150F" w:rsidP="002B150F">
            <w:pPr>
              <w:spacing w:line="360" w:lineRule="auto"/>
              <w:rPr>
                <w:noProof/>
              </w:rPr>
            </w:pPr>
            <w:r w:rsidRPr="002B150F">
              <w:t>Artikli 76 lõige 1</w:t>
            </w:r>
          </w:p>
        </w:tc>
      </w:tr>
      <w:tr w:rsidR="002B150F" w:rsidRPr="002B150F" w14:paraId="0D4B461E" w14:textId="77777777" w:rsidTr="002B150F">
        <w:tc>
          <w:tcPr>
            <w:tcW w:w="2750" w:type="dxa"/>
          </w:tcPr>
          <w:p w14:paraId="49A280E8" w14:textId="77777777" w:rsidR="002B150F" w:rsidRPr="002B150F" w:rsidRDefault="002B150F" w:rsidP="002B150F">
            <w:pPr>
              <w:spacing w:line="360" w:lineRule="auto"/>
              <w:rPr>
                <w:noProof/>
              </w:rPr>
            </w:pPr>
            <w:r w:rsidRPr="002B150F">
              <w:t>Artikli 90 lõige 2</w:t>
            </w:r>
          </w:p>
        </w:tc>
        <w:tc>
          <w:tcPr>
            <w:tcW w:w="2519" w:type="dxa"/>
          </w:tcPr>
          <w:p w14:paraId="7A3810C8" w14:textId="77777777" w:rsidR="002B150F" w:rsidRPr="002B150F" w:rsidRDefault="002B150F" w:rsidP="002B150F">
            <w:pPr>
              <w:spacing w:line="360" w:lineRule="auto"/>
              <w:rPr>
                <w:noProof/>
              </w:rPr>
            </w:pPr>
          </w:p>
        </w:tc>
        <w:tc>
          <w:tcPr>
            <w:tcW w:w="1814" w:type="dxa"/>
          </w:tcPr>
          <w:p w14:paraId="53E8B3F4" w14:textId="77777777" w:rsidR="002B150F" w:rsidRPr="002B150F" w:rsidRDefault="002B150F" w:rsidP="002B150F">
            <w:pPr>
              <w:spacing w:line="360" w:lineRule="auto"/>
              <w:rPr>
                <w:noProof/>
              </w:rPr>
            </w:pPr>
          </w:p>
        </w:tc>
        <w:tc>
          <w:tcPr>
            <w:tcW w:w="2268" w:type="dxa"/>
          </w:tcPr>
          <w:p w14:paraId="214C75AE" w14:textId="77777777" w:rsidR="002B150F" w:rsidRPr="002B150F" w:rsidRDefault="002B150F" w:rsidP="002B150F">
            <w:pPr>
              <w:spacing w:line="360" w:lineRule="auto"/>
              <w:rPr>
                <w:noProof/>
              </w:rPr>
            </w:pPr>
            <w:r w:rsidRPr="002B150F">
              <w:t>Artikli 76 lõige 2</w:t>
            </w:r>
          </w:p>
        </w:tc>
      </w:tr>
      <w:tr w:rsidR="002B150F" w:rsidRPr="002B150F" w14:paraId="6DEF160E" w14:textId="77777777" w:rsidTr="002B150F">
        <w:tc>
          <w:tcPr>
            <w:tcW w:w="2750" w:type="dxa"/>
          </w:tcPr>
          <w:p w14:paraId="1BCD9F54" w14:textId="77777777" w:rsidR="002B150F" w:rsidRPr="002B150F" w:rsidRDefault="002B150F" w:rsidP="002B150F">
            <w:pPr>
              <w:spacing w:line="360" w:lineRule="auto"/>
              <w:rPr>
                <w:noProof/>
              </w:rPr>
            </w:pPr>
            <w:r w:rsidRPr="002B150F">
              <w:t>Artikkel 91</w:t>
            </w:r>
          </w:p>
        </w:tc>
        <w:tc>
          <w:tcPr>
            <w:tcW w:w="2519" w:type="dxa"/>
          </w:tcPr>
          <w:p w14:paraId="3A66165C" w14:textId="77777777" w:rsidR="002B150F" w:rsidRPr="002B150F" w:rsidRDefault="002B150F" w:rsidP="002B150F">
            <w:pPr>
              <w:spacing w:line="360" w:lineRule="auto"/>
              <w:rPr>
                <w:noProof/>
              </w:rPr>
            </w:pPr>
          </w:p>
        </w:tc>
        <w:tc>
          <w:tcPr>
            <w:tcW w:w="1814" w:type="dxa"/>
          </w:tcPr>
          <w:p w14:paraId="79748DC7" w14:textId="77777777" w:rsidR="002B150F" w:rsidRPr="002B150F" w:rsidRDefault="002B150F" w:rsidP="002B150F">
            <w:pPr>
              <w:spacing w:line="360" w:lineRule="auto"/>
              <w:rPr>
                <w:noProof/>
              </w:rPr>
            </w:pPr>
          </w:p>
        </w:tc>
        <w:tc>
          <w:tcPr>
            <w:tcW w:w="2268" w:type="dxa"/>
          </w:tcPr>
          <w:p w14:paraId="076FFAA4" w14:textId="77777777" w:rsidR="002B150F" w:rsidRPr="002B150F" w:rsidRDefault="002B150F" w:rsidP="002B150F">
            <w:pPr>
              <w:spacing w:line="360" w:lineRule="auto"/>
              <w:rPr>
                <w:noProof/>
              </w:rPr>
            </w:pPr>
            <w:r w:rsidRPr="002B150F">
              <w:t>Artikkel 77</w:t>
            </w:r>
          </w:p>
        </w:tc>
      </w:tr>
      <w:tr w:rsidR="002B150F" w:rsidRPr="002B150F" w14:paraId="063E9B1E" w14:textId="77777777" w:rsidTr="002B150F">
        <w:tc>
          <w:tcPr>
            <w:tcW w:w="2750" w:type="dxa"/>
          </w:tcPr>
          <w:p w14:paraId="082E04EF" w14:textId="77777777" w:rsidR="002B150F" w:rsidRPr="002B150F" w:rsidRDefault="002B150F" w:rsidP="002B150F">
            <w:pPr>
              <w:spacing w:line="360" w:lineRule="auto"/>
              <w:rPr>
                <w:noProof/>
              </w:rPr>
            </w:pPr>
            <w:r w:rsidRPr="002B150F">
              <w:t>Artikli 92 lõige 1</w:t>
            </w:r>
          </w:p>
        </w:tc>
        <w:tc>
          <w:tcPr>
            <w:tcW w:w="2519" w:type="dxa"/>
          </w:tcPr>
          <w:p w14:paraId="68800363" w14:textId="77777777" w:rsidR="002B150F" w:rsidRPr="002B150F" w:rsidRDefault="002B150F" w:rsidP="002B150F">
            <w:pPr>
              <w:spacing w:line="360" w:lineRule="auto"/>
              <w:rPr>
                <w:noProof/>
              </w:rPr>
            </w:pPr>
          </w:p>
        </w:tc>
        <w:tc>
          <w:tcPr>
            <w:tcW w:w="1814" w:type="dxa"/>
          </w:tcPr>
          <w:p w14:paraId="120EE082" w14:textId="77777777" w:rsidR="002B150F" w:rsidRPr="002B150F" w:rsidRDefault="002B150F" w:rsidP="002B150F">
            <w:pPr>
              <w:spacing w:line="360" w:lineRule="auto"/>
              <w:rPr>
                <w:noProof/>
              </w:rPr>
            </w:pPr>
          </w:p>
        </w:tc>
        <w:tc>
          <w:tcPr>
            <w:tcW w:w="2268" w:type="dxa"/>
          </w:tcPr>
          <w:p w14:paraId="5FC79226" w14:textId="77777777" w:rsidR="002B150F" w:rsidRPr="002B150F" w:rsidRDefault="002B150F" w:rsidP="002B150F">
            <w:pPr>
              <w:spacing w:line="360" w:lineRule="auto"/>
              <w:rPr>
                <w:noProof/>
              </w:rPr>
            </w:pPr>
            <w:r w:rsidRPr="002B150F">
              <w:t>Artikli 78 lõige 1</w:t>
            </w:r>
          </w:p>
        </w:tc>
      </w:tr>
      <w:tr w:rsidR="002B150F" w:rsidRPr="002B150F" w14:paraId="5B80BEED" w14:textId="77777777" w:rsidTr="002B150F">
        <w:tc>
          <w:tcPr>
            <w:tcW w:w="2750" w:type="dxa"/>
          </w:tcPr>
          <w:p w14:paraId="2AD1832D" w14:textId="77777777" w:rsidR="002B150F" w:rsidRPr="002B150F" w:rsidRDefault="002B150F" w:rsidP="002B150F">
            <w:pPr>
              <w:spacing w:line="360" w:lineRule="auto"/>
              <w:rPr>
                <w:noProof/>
              </w:rPr>
            </w:pPr>
            <w:r w:rsidRPr="002B150F">
              <w:t>Artikli 92 lõige 2</w:t>
            </w:r>
          </w:p>
        </w:tc>
        <w:tc>
          <w:tcPr>
            <w:tcW w:w="2519" w:type="dxa"/>
          </w:tcPr>
          <w:p w14:paraId="42A20E71" w14:textId="77777777" w:rsidR="002B150F" w:rsidRPr="002B150F" w:rsidRDefault="002B150F" w:rsidP="002B150F">
            <w:pPr>
              <w:spacing w:line="360" w:lineRule="auto"/>
              <w:rPr>
                <w:noProof/>
              </w:rPr>
            </w:pPr>
          </w:p>
        </w:tc>
        <w:tc>
          <w:tcPr>
            <w:tcW w:w="1814" w:type="dxa"/>
          </w:tcPr>
          <w:p w14:paraId="5E10EEA0" w14:textId="77777777" w:rsidR="002B150F" w:rsidRPr="002B150F" w:rsidRDefault="002B150F" w:rsidP="002B150F">
            <w:pPr>
              <w:spacing w:line="360" w:lineRule="auto"/>
              <w:rPr>
                <w:noProof/>
              </w:rPr>
            </w:pPr>
          </w:p>
        </w:tc>
        <w:tc>
          <w:tcPr>
            <w:tcW w:w="2268" w:type="dxa"/>
          </w:tcPr>
          <w:p w14:paraId="4A9F4757" w14:textId="77777777" w:rsidR="002B150F" w:rsidRPr="002B150F" w:rsidRDefault="002B150F" w:rsidP="002B150F">
            <w:pPr>
              <w:spacing w:line="360" w:lineRule="auto"/>
              <w:rPr>
                <w:noProof/>
              </w:rPr>
            </w:pPr>
            <w:r w:rsidRPr="002B150F">
              <w:t>Artikli 78 lõige 2</w:t>
            </w:r>
          </w:p>
        </w:tc>
      </w:tr>
      <w:tr w:rsidR="002B150F" w:rsidRPr="002B150F" w14:paraId="3D3D15DA" w14:textId="77777777" w:rsidTr="002B150F">
        <w:tc>
          <w:tcPr>
            <w:tcW w:w="2750" w:type="dxa"/>
          </w:tcPr>
          <w:p w14:paraId="752980A2" w14:textId="77777777" w:rsidR="002B150F" w:rsidRPr="002B150F" w:rsidRDefault="002B150F" w:rsidP="002B150F">
            <w:pPr>
              <w:spacing w:line="360" w:lineRule="auto"/>
              <w:rPr>
                <w:noProof/>
              </w:rPr>
            </w:pPr>
            <w:r w:rsidRPr="002B150F">
              <w:t>Artikkel 93</w:t>
            </w:r>
          </w:p>
        </w:tc>
        <w:tc>
          <w:tcPr>
            <w:tcW w:w="2519" w:type="dxa"/>
          </w:tcPr>
          <w:p w14:paraId="5438AE54" w14:textId="77777777" w:rsidR="002B150F" w:rsidRPr="002B150F" w:rsidRDefault="002B150F" w:rsidP="002B150F">
            <w:pPr>
              <w:spacing w:line="360" w:lineRule="auto"/>
              <w:rPr>
                <w:noProof/>
              </w:rPr>
            </w:pPr>
          </w:p>
        </w:tc>
        <w:tc>
          <w:tcPr>
            <w:tcW w:w="1814" w:type="dxa"/>
          </w:tcPr>
          <w:p w14:paraId="1D84A083" w14:textId="77777777" w:rsidR="002B150F" w:rsidRPr="002B150F" w:rsidRDefault="002B150F" w:rsidP="002B150F">
            <w:pPr>
              <w:spacing w:line="360" w:lineRule="auto"/>
              <w:rPr>
                <w:noProof/>
              </w:rPr>
            </w:pPr>
          </w:p>
        </w:tc>
        <w:tc>
          <w:tcPr>
            <w:tcW w:w="2268" w:type="dxa"/>
          </w:tcPr>
          <w:p w14:paraId="040E8CD2" w14:textId="77777777" w:rsidR="002B150F" w:rsidRPr="002B150F" w:rsidRDefault="002B150F" w:rsidP="002B150F">
            <w:pPr>
              <w:spacing w:line="360" w:lineRule="auto"/>
              <w:rPr>
                <w:noProof/>
              </w:rPr>
            </w:pPr>
            <w:r w:rsidRPr="002B150F">
              <w:t>Artikkel 79</w:t>
            </w:r>
          </w:p>
        </w:tc>
      </w:tr>
      <w:tr w:rsidR="002B150F" w:rsidRPr="002B150F" w14:paraId="0527A1C3" w14:textId="77777777" w:rsidTr="002B150F">
        <w:tc>
          <w:tcPr>
            <w:tcW w:w="2750" w:type="dxa"/>
          </w:tcPr>
          <w:p w14:paraId="6B7C238F" w14:textId="77777777" w:rsidR="002B150F" w:rsidRPr="002B150F" w:rsidRDefault="002B150F" w:rsidP="002B150F">
            <w:pPr>
              <w:spacing w:line="360" w:lineRule="auto"/>
              <w:rPr>
                <w:noProof/>
              </w:rPr>
            </w:pPr>
            <w:r w:rsidRPr="002B150F">
              <w:t>Artikkel 94</w:t>
            </w:r>
          </w:p>
        </w:tc>
        <w:tc>
          <w:tcPr>
            <w:tcW w:w="2519" w:type="dxa"/>
          </w:tcPr>
          <w:p w14:paraId="146D1D36" w14:textId="77777777" w:rsidR="002B150F" w:rsidRPr="002B150F" w:rsidRDefault="002B150F" w:rsidP="002B150F">
            <w:pPr>
              <w:spacing w:line="360" w:lineRule="auto"/>
              <w:rPr>
                <w:noProof/>
              </w:rPr>
            </w:pPr>
          </w:p>
        </w:tc>
        <w:tc>
          <w:tcPr>
            <w:tcW w:w="1814" w:type="dxa"/>
          </w:tcPr>
          <w:p w14:paraId="390668A0" w14:textId="77777777" w:rsidR="002B150F" w:rsidRPr="002B150F" w:rsidRDefault="002B150F" w:rsidP="002B150F">
            <w:pPr>
              <w:spacing w:line="360" w:lineRule="auto"/>
              <w:rPr>
                <w:noProof/>
              </w:rPr>
            </w:pPr>
          </w:p>
        </w:tc>
        <w:tc>
          <w:tcPr>
            <w:tcW w:w="2268" w:type="dxa"/>
          </w:tcPr>
          <w:p w14:paraId="45E88AF5" w14:textId="77777777" w:rsidR="002B150F" w:rsidRPr="002B150F" w:rsidRDefault="002B150F" w:rsidP="002B150F">
            <w:pPr>
              <w:spacing w:line="360" w:lineRule="auto"/>
              <w:rPr>
                <w:noProof/>
              </w:rPr>
            </w:pPr>
            <w:r w:rsidRPr="002B150F">
              <w:t>Artikkel 80</w:t>
            </w:r>
          </w:p>
        </w:tc>
      </w:tr>
      <w:tr w:rsidR="002B150F" w:rsidRPr="002B150F" w14:paraId="362F904E" w14:textId="77777777" w:rsidTr="002B150F">
        <w:tc>
          <w:tcPr>
            <w:tcW w:w="2750" w:type="dxa"/>
          </w:tcPr>
          <w:p w14:paraId="5C7577A0" w14:textId="77777777" w:rsidR="002B150F" w:rsidRPr="002B150F" w:rsidRDefault="002B150F" w:rsidP="002B150F">
            <w:pPr>
              <w:spacing w:line="360" w:lineRule="auto"/>
              <w:rPr>
                <w:noProof/>
              </w:rPr>
            </w:pPr>
            <w:r w:rsidRPr="002B150F">
              <w:t>Artikli 95 lõige 1</w:t>
            </w:r>
          </w:p>
        </w:tc>
        <w:tc>
          <w:tcPr>
            <w:tcW w:w="2519" w:type="dxa"/>
          </w:tcPr>
          <w:p w14:paraId="217B2166" w14:textId="77777777" w:rsidR="002B150F" w:rsidRPr="002B150F" w:rsidRDefault="002B150F" w:rsidP="002B150F">
            <w:pPr>
              <w:spacing w:line="360" w:lineRule="auto"/>
              <w:rPr>
                <w:noProof/>
              </w:rPr>
            </w:pPr>
          </w:p>
        </w:tc>
        <w:tc>
          <w:tcPr>
            <w:tcW w:w="1814" w:type="dxa"/>
          </w:tcPr>
          <w:p w14:paraId="0BBD0B97" w14:textId="77777777" w:rsidR="002B150F" w:rsidRPr="002B150F" w:rsidRDefault="002B150F" w:rsidP="002B150F">
            <w:pPr>
              <w:spacing w:line="360" w:lineRule="auto"/>
              <w:rPr>
                <w:noProof/>
              </w:rPr>
            </w:pPr>
          </w:p>
        </w:tc>
        <w:tc>
          <w:tcPr>
            <w:tcW w:w="2268" w:type="dxa"/>
          </w:tcPr>
          <w:p w14:paraId="6E7268E8" w14:textId="77777777" w:rsidR="002B150F" w:rsidRPr="002B150F" w:rsidRDefault="002B150F" w:rsidP="002B150F">
            <w:pPr>
              <w:spacing w:line="360" w:lineRule="auto"/>
              <w:rPr>
                <w:noProof/>
              </w:rPr>
            </w:pPr>
            <w:r w:rsidRPr="002B150F">
              <w:t>Artikli 81 lõige 1</w:t>
            </w:r>
          </w:p>
        </w:tc>
      </w:tr>
      <w:tr w:rsidR="002B150F" w:rsidRPr="002B150F" w14:paraId="647516C4" w14:textId="77777777" w:rsidTr="002B150F">
        <w:tc>
          <w:tcPr>
            <w:tcW w:w="2750" w:type="dxa"/>
          </w:tcPr>
          <w:p w14:paraId="59BFDC46" w14:textId="77777777" w:rsidR="002B150F" w:rsidRPr="002B150F" w:rsidRDefault="002B150F" w:rsidP="002B150F">
            <w:pPr>
              <w:spacing w:line="360" w:lineRule="auto"/>
              <w:rPr>
                <w:noProof/>
              </w:rPr>
            </w:pPr>
            <w:r w:rsidRPr="002B150F">
              <w:t>Artikli 95 lõige 2</w:t>
            </w:r>
          </w:p>
        </w:tc>
        <w:tc>
          <w:tcPr>
            <w:tcW w:w="2519" w:type="dxa"/>
          </w:tcPr>
          <w:p w14:paraId="30723E66" w14:textId="77777777" w:rsidR="002B150F" w:rsidRPr="002B150F" w:rsidRDefault="002B150F" w:rsidP="002B150F">
            <w:pPr>
              <w:spacing w:line="360" w:lineRule="auto"/>
              <w:rPr>
                <w:noProof/>
              </w:rPr>
            </w:pPr>
          </w:p>
        </w:tc>
        <w:tc>
          <w:tcPr>
            <w:tcW w:w="1814" w:type="dxa"/>
          </w:tcPr>
          <w:p w14:paraId="29D0A825" w14:textId="77777777" w:rsidR="002B150F" w:rsidRPr="002B150F" w:rsidRDefault="002B150F" w:rsidP="002B150F">
            <w:pPr>
              <w:spacing w:line="360" w:lineRule="auto"/>
              <w:rPr>
                <w:noProof/>
              </w:rPr>
            </w:pPr>
          </w:p>
        </w:tc>
        <w:tc>
          <w:tcPr>
            <w:tcW w:w="2268" w:type="dxa"/>
          </w:tcPr>
          <w:p w14:paraId="44CF6C28" w14:textId="77777777" w:rsidR="002B150F" w:rsidRPr="002B150F" w:rsidRDefault="002B150F" w:rsidP="002B150F">
            <w:pPr>
              <w:spacing w:line="360" w:lineRule="auto"/>
              <w:rPr>
                <w:noProof/>
              </w:rPr>
            </w:pPr>
            <w:r w:rsidRPr="002B150F">
              <w:t>–</w:t>
            </w:r>
          </w:p>
        </w:tc>
      </w:tr>
      <w:tr w:rsidR="002B150F" w:rsidRPr="002B150F" w14:paraId="4B593BCC" w14:textId="77777777" w:rsidTr="002B150F">
        <w:tc>
          <w:tcPr>
            <w:tcW w:w="2750" w:type="dxa"/>
          </w:tcPr>
          <w:p w14:paraId="7AF74E0B" w14:textId="77777777" w:rsidR="002B150F" w:rsidRPr="002B150F" w:rsidRDefault="002B150F" w:rsidP="002B150F">
            <w:pPr>
              <w:spacing w:line="360" w:lineRule="auto"/>
              <w:rPr>
                <w:noProof/>
              </w:rPr>
            </w:pPr>
            <w:r w:rsidRPr="002B150F">
              <w:t>Artikli 95 lõige 3</w:t>
            </w:r>
          </w:p>
        </w:tc>
        <w:tc>
          <w:tcPr>
            <w:tcW w:w="2519" w:type="dxa"/>
          </w:tcPr>
          <w:p w14:paraId="7C79EAF6" w14:textId="77777777" w:rsidR="002B150F" w:rsidRPr="002B150F" w:rsidRDefault="002B150F" w:rsidP="002B150F">
            <w:pPr>
              <w:spacing w:line="360" w:lineRule="auto"/>
              <w:rPr>
                <w:noProof/>
              </w:rPr>
            </w:pPr>
          </w:p>
        </w:tc>
        <w:tc>
          <w:tcPr>
            <w:tcW w:w="1814" w:type="dxa"/>
          </w:tcPr>
          <w:p w14:paraId="6C37E004" w14:textId="77777777" w:rsidR="002B150F" w:rsidRPr="002B150F" w:rsidRDefault="002B150F" w:rsidP="002B150F">
            <w:pPr>
              <w:spacing w:line="360" w:lineRule="auto"/>
              <w:rPr>
                <w:noProof/>
              </w:rPr>
            </w:pPr>
          </w:p>
        </w:tc>
        <w:tc>
          <w:tcPr>
            <w:tcW w:w="2268" w:type="dxa"/>
          </w:tcPr>
          <w:p w14:paraId="3699F503" w14:textId="77777777" w:rsidR="002B150F" w:rsidRPr="002B150F" w:rsidRDefault="002B150F" w:rsidP="002B150F">
            <w:pPr>
              <w:spacing w:line="360" w:lineRule="auto"/>
              <w:rPr>
                <w:noProof/>
              </w:rPr>
            </w:pPr>
            <w:r w:rsidRPr="002B150F">
              <w:t>–</w:t>
            </w:r>
          </w:p>
        </w:tc>
      </w:tr>
      <w:tr w:rsidR="002B150F" w:rsidRPr="002B150F" w14:paraId="296262BA" w14:textId="77777777" w:rsidTr="002B150F">
        <w:tc>
          <w:tcPr>
            <w:tcW w:w="2750" w:type="dxa"/>
          </w:tcPr>
          <w:p w14:paraId="3957D46E" w14:textId="77777777" w:rsidR="002B150F" w:rsidRPr="002B150F" w:rsidRDefault="002B150F" w:rsidP="002B150F">
            <w:pPr>
              <w:spacing w:line="360" w:lineRule="auto"/>
              <w:rPr>
                <w:noProof/>
              </w:rPr>
            </w:pPr>
            <w:r w:rsidRPr="002B150F">
              <w:t>Artikli 95 lõige 4</w:t>
            </w:r>
          </w:p>
        </w:tc>
        <w:tc>
          <w:tcPr>
            <w:tcW w:w="2519" w:type="dxa"/>
          </w:tcPr>
          <w:p w14:paraId="797D5933" w14:textId="77777777" w:rsidR="002B150F" w:rsidRPr="002B150F" w:rsidRDefault="002B150F" w:rsidP="002B150F">
            <w:pPr>
              <w:spacing w:line="360" w:lineRule="auto"/>
              <w:rPr>
                <w:noProof/>
              </w:rPr>
            </w:pPr>
          </w:p>
        </w:tc>
        <w:tc>
          <w:tcPr>
            <w:tcW w:w="1814" w:type="dxa"/>
          </w:tcPr>
          <w:p w14:paraId="58D3E02E" w14:textId="77777777" w:rsidR="002B150F" w:rsidRPr="002B150F" w:rsidRDefault="002B150F" w:rsidP="002B150F">
            <w:pPr>
              <w:spacing w:line="360" w:lineRule="auto"/>
              <w:rPr>
                <w:noProof/>
              </w:rPr>
            </w:pPr>
          </w:p>
        </w:tc>
        <w:tc>
          <w:tcPr>
            <w:tcW w:w="2268" w:type="dxa"/>
          </w:tcPr>
          <w:p w14:paraId="534C18DB" w14:textId="77777777" w:rsidR="002B150F" w:rsidRPr="002B150F" w:rsidRDefault="002B150F" w:rsidP="002B150F">
            <w:pPr>
              <w:spacing w:line="360" w:lineRule="auto"/>
              <w:rPr>
                <w:noProof/>
              </w:rPr>
            </w:pPr>
            <w:r w:rsidRPr="002B150F">
              <w:t>–</w:t>
            </w:r>
          </w:p>
        </w:tc>
      </w:tr>
      <w:tr w:rsidR="002B150F" w:rsidRPr="002B150F" w14:paraId="582C8846" w14:textId="77777777" w:rsidTr="002B150F">
        <w:tc>
          <w:tcPr>
            <w:tcW w:w="2750" w:type="dxa"/>
          </w:tcPr>
          <w:p w14:paraId="3E7232E4" w14:textId="77777777" w:rsidR="002B150F" w:rsidRPr="002B150F" w:rsidRDefault="002B150F" w:rsidP="002B150F">
            <w:pPr>
              <w:spacing w:line="360" w:lineRule="auto"/>
              <w:rPr>
                <w:noProof/>
              </w:rPr>
            </w:pPr>
            <w:r w:rsidRPr="002B150F">
              <w:t>Artikli 95 lõige 5</w:t>
            </w:r>
          </w:p>
        </w:tc>
        <w:tc>
          <w:tcPr>
            <w:tcW w:w="2519" w:type="dxa"/>
          </w:tcPr>
          <w:p w14:paraId="3E172CF2" w14:textId="77777777" w:rsidR="002B150F" w:rsidRPr="002B150F" w:rsidRDefault="002B150F" w:rsidP="002B150F">
            <w:pPr>
              <w:spacing w:line="360" w:lineRule="auto"/>
              <w:rPr>
                <w:noProof/>
              </w:rPr>
            </w:pPr>
          </w:p>
        </w:tc>
        <w:tc>
          <w:tcPr>
            <w:tcW w:w="1814" w:type="dxa"/>
          </w:tcPr>
          <w:p w14:paraId="1A240AC5" w14:textId="77777777" w:rsidR="002B150F" w:rsidRPr="002B150F" w:rsidRDefault="002B150F" w:rsidP="002B150F">
            <w:pPr>
              <w:spacing w:line="360" w:lineRule="auto"/>
              <w:rPr>
                <w:noProof/>
              </w:rPr>
            </w:pPr>
          </w:p>
        </w:tc>
        <w:tc>
          <w:tcPr>
            <w:tcW w:w="2268" w:type="dxa"/>
          </w:tcPr>
          <w:p w14:paraId="73BDECA6" w14:textId="77777777" w:rsidR="002B150F" w:rsidRPr="002B150F" w:rsidRDefault="002B150F" w:rsidP="002B150F">
            <w:pPr>
              <w:spacing w:line="360" w:lineRule="auto"/>
              <w:rPr>
                <w:noProof/>
              </w:rPr>
            </w:pPr>
            <w:r w:rsidRPr="002B150F">
              <w:t>Artikli 81 lõige 2</w:t>
            </w:r>
          </w:p>
        </w:tc>
      </w:tr>
      <w:tr w:rsidR="002B150F" w:rsidRPr="002B150F" w14:paraId="4EBAA386" w14:textId="77777777" w:rsidTr="002B150F">
        <w:tc>
          <w:tcPr>
            <w:tcW w:w="2750" w:type="dxa"/>
          </w:tcPr>
          <w:p w14:paraId="3F74DBE4" w14:textId="77777777" w:rsidR="002B150F" w:rsidRPr="002B150F" w:rsidRDefault="002B150F" w:rsidP="002B150F">
            <w:pPr>
              <w:spacing w:line="360" w:lineRule="auto"/>
              <w:rPr>
                <w:noProof/>
              </w:rPr>
            </w:pPr>
            <w:r w:rsidRPr="002B150F">
              <w:t>Artikli 96 lõige 1</w:t>
            </w:r>
          </w:p>
        </w:tc>
        <w:tc>
          <w:tcPr>
            <w:tcW w:w="2519" w:type="dxa"/>
          </w:tcPr>
          <w:p w14:paraId="01249A57" w14:textId="77777777" w:rsidR="002B150F" w:rsidRPr="002B150F" w:rsidRDefault="002B150F" w:rsidP="002B150F">
            <w:pPr>
              <w:spacing w:line="360" w:lineRule="auto"/>
              <w:rPr>
                <w:noProof/>
              </w:rPr>
            </w:pPr>
          </w:p>
        </w:tc>
        <w:tc>
          <w:tcPr>
            <w:tcW w:w="1814" w:type="dxa"/>
          </w:tcPr>
          <w:p w14:paraId="7441AD48" w14:textId="77777777" w:rsidR="002B150F" w:rsidRPr="002B150F" w:rsidRDefault="002B150F" w:rsidP="002B150F">
            <w:pPr>
              <w:spacing w:line="360" w:lineRule="auto"/>
              <w:rPr>
                <w:noProof/>
              </w:rPr>
            </w:pPr>
          </w:p>
        </w:tc>
        <w:tc>
          <w:tcPr>
            <w:tcW w:w="2268" w:type="dxa"/>
          </w:tcPr>
          <w:p w14:paraId="16A18D69" w14:textId="77777777" w:rsidR="002B150F" w:rsidRPr="002B150F" w:rsidRDefault="002B150F" w:rsidP="002B150F">
            <w:pPr>
              <w:spacing w:line="360" w:lineRule="auto"/>
              <w:rPr>
                <w:noProof/>
              </w:rPr>
            </w:pPr>
            <w:r w:rsidRPr="002B150F">
              <w:t>–</w:t>
            </w:r>
          </w:p>
        </w:tc>
      </w:tr>
      <w:tr w:rsidR="002B150F" w:rsidRPr="002B150F" w14:paraId="13E70E92" w14:textId="77777777" w:rsidTr="002B150F">
        <w:tc>
          <w:tcPr>
            <w:tcW w:w="2750" w:type="dxa"/>
          </w:tcPr>
          <w:p w14:paraId="6920363A" w14:textId="77777777" w:rsidR="002B150F" w:rsidRPr="002B150F" w:rsidRDefault="002B150F" w:rsidP="002B150F">
            <w:pPr>
              <w:spacing w:line="360" w:lineRule="auto"/>
              <w:rPr>
                <w:noProof/>
              </w:rPr>
            </w:pPr>
            <w:r w:rsidRPr="002B150F">
              <w:t>Artikli 96 lõige 2</w:t>
            </w:r>
          </w:p>
        </w:tc>
        <w:tc>
          <w:tcPr>
            <w:tcW w:w="2519" w:type="dxa"/>
          </w:tcPr>
          <w:p w14:paraId="13CD3427" w14:textId="77777777" w:rsidR="002B150F" w:rsidRPr="002B150F" w:rsidRDefault="002B150F" w:rsidP="002B150F">
            <w:pPr>
              <w:spacing w:line="360" w:lineRule="auto"/>
              <w:rPr>
                <w:noProof/>
              </w:rPr>
            </w:pPr>
          </w:p>
        </w:tc>
        <w:tc>
          <w:tcPr>
            <w:tcW w:w="1814" w:type="dxa"/>
          </w:tcPr>
          <w:p w14:paraId="425670EB" w14:textId="77777777" w:rsidR="002B150F" w:rsidRPr="002B150F" w:rsidRDefault="002B150F" w:rsidP="002B150F">
            <w:pPr>
              <w:spacing w:line="360" w:lineRule="auto"/>
              <w:rPr>
                <w:noProof/>
              </w:rPr>
            </w:pPr>
          </w:p>
        </w:tc>
        <w:tc>
          <w:tcPr>
            <w:tcW w:w="2268" w:type="dxa"/>
          </w:tcPr>
          <w:p w14:paraId="0936BC6B" w14:textId="77777777" w:rsidR="002B150F" w:rsidRPr="002B150F" w:rsidRDefault="002B150F" w:rsidP="002B150F">
            <w:pPr>
              <w:spacing w:line="360" w:lineRule="auto"/>
              <w:rPr>
                <w:noProof/>
              </w:rPr>
            </w:pPr>
            <w:r w:rsidRPr="002B150F">
              <w:t>–</w:t>
            </w:r>
          </w:p>
        </w:tc>
      </w:tr>
      <w:tr w:rsidR="002B150F" w:rsidRPr="002B150F" w14:paraId="3305BCA3" w14:textId="77777777" w:rsidTr="002B150F">
        <w:tc>
          <w:tcPr>
            <w:tcW w:w="2750" w:type="dxa"/>
          </w:tcPr>
          <w:p w14:paraId="2226A546" w14:textId="77777777" w:rsidR="002B150F" w:rsidRPr="002B150F" w:rsidRDefault="002B150F" w:rsidP="002B150F">
            <w:pPr>
              <w:spacing w:line="360" w:lineRule="auto"/>
              <w:rPr>
                <w:noProof/>
              </w:rPr>
            </w:pPr>
            <w:r w:rsidRPr="002B150F">
              <w:t>Artikli 96 lõige 3</w:t>
            </w:r>
          </w:p>
        </w:tc>
        <w:tc>
          <w:tcPr>
            <w:tcW w:w="2519" w:type="dxa"/>
          </w:tcPr>
          <w:p w14:paraId="3F9F24AE" w14:textId="77777777" w:rsidR="002B150F" w:rsidRPr="002B150F" w:rsidRDefault="002B150F" w:rsidP="002B150F">
            <w:pPr>
              <w:spacing w:line="360" w:lineRule="auto"/>
              <w:rPr>
                <w:noProof/>
              </w:rPr>
            </w:pPr>
          </w:p>
        </w:tc>
        <w:tc>
          <w:tcPr>
            <w:tcW w:w="1814" w:type="dxa"/>
          </w:tcPr>
          <w:p w14:paraId="574EEE2B" w14:textId="77777777" w:rsidR="002B150F" w:rsidRPr="002B150F" w:rsidRDefault="002B150F" w:rsidP="002B150F">
            <w:pPr>
              <w:spacing w:line="360" w:lineRule="auto"/>
              <w:rPr>
                <w:noProof/>
              </w:rPr>
            </w:pPr>
          </w:p>
        </w:tc>
        <w:tc>
          <w:tcPr>
            <w:tcW w:w="2268" w:type="dxa"/>
          </w:tcPr>
          <w:p w14:paraId="0A13C1FD" w14:textId="77777777" w:rsidR="002B150F" w:rsidRPr="002B150F" w:rsidRDefault="002B150F" w:rsidP="002B150F">
            <w:pPr>
              <w:spacing w:line="360" w:lineRule="auto"/>
              <w:rPr>
                <w:noProof/>
              </w:rPr>
            </w:pPr>
            <w:r w:rsidRPr="002B150F">
              <w:t>–</w:t>
            </w:r>
          </w:p>
        </w:tc>
      </w:tr>
      <w:tr w:rsidR="002B150F" w:rsidRPr="002B150F" w14:paraId="0B1677E5" w14:textId="77777777" w:rsidTr="002B150F">
        <w:tc>
          <w:tcPr>
            <w:tcW w:w="2750" w:type="dxa"/>
          </w:tcPr>
          <w:p w14:paraId="7E2275C1" w14:textId="77777777" w:rsidR="002B150F" w:rsidRPr="002B150F" w:rsidRDefault="002B150F" w:rsidP="002B150F">
            <w:pPr>
              <w:spacing w:line="360" w:lineRule="auto"/>
              <w:rPr>
                <w:noProof/>
              </w:rPr>
            </w:pPr>
            <w:r w:rsidRPr="002B150F">
              <w:t>Artikli 96 lõige 4</w:t>
            </w:r>
          </w:p>
        </w:tc>
        <w:tc>
          <w:tcPr>
            <w:tcW w:w="2519" w:type="dxa"/>
          </w:tcPr>
          <w:p w14:paraId="0B0C6454" w14:textId="77777777" w:rsidR="002B150F" w:rsidRPr="002B150F" w:rsidRDefault="002B150F" w:rsidP="002B150F">
            <w:pPr>
              <w:spacing w:line="360" w:lineRule="auto"/>
              <w:rPr>
                <w:noProof/>
              </w:rPr>
            </w:pPr>
          </w:p>
        </w:tc>
        <w:tc>
          <w:tcPr>
            <w:tcW w:w="1814" w:type="dxa"/>
          </w:tcPr>
          <w:p w14:paraId="75719DB0" w14:textId="77777777" w:rsidR="002B150F" w:rsidRPr="002B150F" w:rsidRDefault="002B150F" w:rsidP="002B150F">
            <w:pPr>
              <w:spacing w:line="360" w:lineRule="auto"/>
              <w:rPr>
                <w:noProof/>
              </w:rPr>
            </w:pPr>
          </w:p>
        </w:tc>
        <w:tc>
          <w:tcPr>
            <w:tcW w:w="2268" w:type="dxa"/>
          </w:tcPr>
          <w:p w14:paraId="22BB6B77" w14:textId="77777777" w:rsidR="002B150F" w:rsidRPr="002B150F" w:rsidRDefault="002B150F" w:rsidP="002B150F">
            <w:pPr>
              <w:spacing w:line="360" w:lineRule="auto"/>
              <w:rPr>
                <w:noProof/>
              </w:rPr>
            </w:pPr>
            <w:r w:rsidRPr="002B150F">
              <w:t>–</w:t>
            </w:r>
          </w:p>
        </w:tc>
      </w:tr>
      <w:tr w:rsidR="002B150F" w:rsidRPr="002B150F" w14:paraId="0BD7C142" w14:textId="77777777" w:rsidTr="002B150F">
        <w:tc>
          <w:tcPr>
            <w:tcW w:w="2750" w:type="dxa"/>
          </w:tcPr>
          <w:p w14:paraId="7802407D" w14:textId="77777777" w:rsidR="002B150F" w:rsidRPr="002B150F" w:rsidRDefault="002B150F" w:rsidP="002B150F">
            <w:pPr>
              <w:spacing w:line="360" w:lineRule="auto"/>
              <w:rPr>
                <w:noProof/>
              </w:rPr>
            </w:pPr>
            <w:r w:rsidRPr="002B150F">
              <w:t>Artikli 96 lõige 5</w:t>
            </w:r>
          </w:p>
        </w:tc>
        <w:tc>
          <w:tcPr>
            <w:tcW w:w="2519" w:type="dxa"/>
          </w:tcPr>
          <w:p w14:paraId="0970F360" w14:textId="77777777" w:rsidR="002B150F" w:rsidRPr="002B150F" w:rsidRDefault="002B150F" w:rsidP="002B150F">
            <w:pPr>
              <w:spacing w:line="360" w:lineRule="auto"/>
              <w:rPr>
                <w:noProof/>
              </w:rPr>
            </w:pPr>
          </w:p>
        </w:tc>
        <w:tc>
          <w:tcPr>
            <w:tcW w:w="1814" w:type="dxa"/>
          </w:tcPr>
          <w:p w14:paraId="4D355602" w14:textId="77777777" w:rsidR="002B150F" w:rsidRPr="002B150F" w:rsidRDefault="002B150F" w:rsidP="002B150F">
            <w:pPr>
              <w:spacing w:line="360" w:lineRule="auto"/>
              <w:rPr>
                <w:noProof/>
              </w:rPr>
            </w:pPr>
          </w:p>
        </w:tc>
        <w:tc>
          <w:tcPr>
            <w:tcW w:w="2268" w:type="dxa"/>
          </w:tcPr>
          <w:p w14:paraId="1231640B" w14:textId="77777777" w:rsidR="002B150F" w:rsidRPr="002B150F" w:rsidRDefault="002B150F" w:rsidP="002B150F">
            <w:pPr>
              <w:spacing w:line="360" w:lineRule="auto"/>
              <w:rPr>
                <w:noProof/>
              </w:rPr>
            </w:pPr>
            <w:r w:rsidRPr="002B150F">
              <w:t>–</w:t>
            </w:r>
          </w:p>
        </w:tc>
      </w:tr>
      <w:tr w:rsidR="002B150F" w:rsidRPr="002B150F" w14:paraId="7065D336" w14:textId="77777777" w:rsidTr="002B150F">
        <w:tc>
          <w:tcPr>
            <w:tcW w:w="2750" w:type="dxa"/>
          </w:tcPr>
          <w:p w14:paraId="6F1DAA7C" w14:textId="77777777" w:rsidR="002B150F" w:rsidRPr="002B150F" w:rsidRDefault="002B150F" w:rsidP="002B150F">
            <w:pPr>
              <w:spacing w:line="360" w:lineRule="auto"/>
              <w:rPr>
                <w:noProof/>
              </w:rPr>
            </w:pPr>
            <w:r w:rsidRPr="002B150F">
              <w:t>Artikli 96 lõige 6</w:t>
            </w:r>
          </w:p>
        </w:tc>
        <w:tc>
          <w:tcPr>
            <w:tcW w:w="2519" w:type="dxa"/>
          </w:tcPr>
          <w:p w14:paraId="60224903" w14:textId="77777777" w:rsidR="002B150F" w:rsidRPr="002B150F" w:rsidRDefault="002B150F" w:rsidP="002B150F">
            <w:pPr>
              <w:spacing w:line="360" w:lineRule="auto"/>
              <w:rPr>
                <w:noProof/>
              </w:rPr>
            </w:pPr>
          </w:p>
        </w:tc>
        <w:tc>
          <w:tcPr>
            <w:tcW w:w="1814" w:type="dxa"/>
          </w:tcPr>
          <w:p w14:paraId="1E57DC92" w14:textId="77777777" w:rsidR="002B150F" w:rsidRPr="002B150F" w:rsidRDefault="002B150F" w:rsidP="002B150F">
            <w:pPr>
              <w:spacing w:line="360" w:lineRule="auto"/>
              <w:rPr>
                <w:noProof/>
              </w:rPr>
            </w:pPr>
          </w:p>
        </w:tc>
        <w:tc>
          <w:tcPr>
            <w:tcW w:w="2268" w:type="dxa"/>
          </w:tcPr>
          <w:p w14:paraId="2BB596C5" w14:textId="77777777" w:rsidR="002B150F" w:rsidRPr="002B150F" w:rsidRDefault="002B150F" w:rsidP="002B150F">
            <w:pPr>
              <w:spacing w:line="360" w:lineRule="auto"/>
              <w:rPr>
                <w:noProof/>
              </w:rPr>
            </w:pPr>
            <w:r w:rsidRPr="002B150F">
              <w:t>Artikkel 82</w:t>
            </w:r>
          </w:p>
        </w:tc>
      </w:tr>
      <w:tr w:rsidR="002B150F" w:rsidRPr="002B150F" w14:paraId="2F3D2328" w14:textId="77777777" w:rsidTr="002B150F">
        <w:tc>
          <w:tcPr>
            <w:tcW w:w="2750" w:type="dxa"/>
          </w:tcPr>
          <w:p w14:paraId="0D64C20B" w14:textId="77777777" w:rsidR="002B150F" w:rsidRPr="002B150F" w:rsidRDefault="002B150F" w:rsidP="002B150F">
            <w:pPr>
              <w:spacing w:line="360" w:lineRule="auto"/>
              <w:rPr>
                <w:noProof/>
              </w:rPr>
            </w:pPr>
          </w:p>
        </w:tc>
        <w:tc>
          <w:tcPr>
            <w:tcW w:w="2519" w:type="dxa"/>
          </w:tcPr>
          <w:p w14:paraId="6D74EA8C" w14:textId="77777777" w:rsidR="002B150F" w:rsidRPr="002B150F" w:rsidRDefault="002B150F" w:rsidP="002B150F">
            <w:pPr>
              <w:spacing w:line="360" w:lineRule="auto"/>
              <w:rPr>
                <w:noProof/>
              </w:rPr>
            </w:pPr>
          </w:p>
        </w:tc>
        <w:tc>
          <w:tcPr>
            <w:tcW w:w="1814" w:type="dxa"/>
          </w:tcPr>
          <w:p w14:paraId="3956F2CC" w14:textId="77777777" w:rsidR="002B150F" w:rsidRPr="002B150F" w:rsidRDefault="002B150F" w:rsidP="002B150F">
            <w:pPr>
              <w:spacing w:line="360" w:lineRule="auto"/>
              <w:rPr>
                <w:noProof/>
              </w:rPr>
            </w:pPr>
          </w:p>
        </w:tc>
        <w:tc>
          <w:tcPr>
            <w:tcW w:w="2268" w:type="dxa"/>
          </w:tcPr>
          <w:p w14:paraId="57AD525A" w14:textId="77777777" w:rsidR="002B150F" w:rsidRPr="002B150F" w:rsidRDefault="002B150F" w:rsidP="002B150F">
            <w:pPr>
              <w:spacing w:line="360" w:lineRule="auto"/>
              <w:rPr>
                <w:noProof/>
              </w:rPr>
            </w:pPr>
            <w:r w:rsidRPr="002B150F">
              <w:t>Artikli 83 lõiked 1, 2, 3, 4, 5 ja 6</w:t>
            </w:r>
          </w:p>
        </w:tc>
      </w:tr>
      <w:tr w:rsidR="002B150F" w:rsidRPr="002B150F" w14:paraId="48F0D590" w14:textId="77777777" w:rsidTr="002B150F">
        <w:tc>
          <w:tcPr>
            <w:tcW w:w="2750" w:type="dxa"/>
          </w:tcPr>
          <w:p w14:paraId="577A94EA" w14:textId="77777777" w:rsidR="002B150F" w:rsidRPr="002B150F" w:rsidRDefault="002B150F" w:rsidP="002B150F">
            <w:pPr>
              <w:spacing w:line="360" w:lineRule="auto"/>
              <w:rPr>
                <w:noProof/>
              </w:rPr>
            </w:pPr>
          </w:p>
        </w:tc>
        <w:tc>
          <w:tcPr>
            <w:tcW w:w="2519" w:type="dxa"/>
          </w:tcPr>
          <w:p w14:paraId="14AFB79E" w14:textId="77777777" w:rsidR="002B150F" w:rsidRPr="002B150F" w:rsidRDefault="002B150F" w:rsidP="002B150F">
            <w:pPr>
              <w:spacing w:line="360" w:lineRule="auto"/>
              <w:rPr>
                <w:noProof/>
              </w:rPr>
            </w:pPr>
          </w:p>
        </w:tc>
        <w:tc>
          <w:tcPr>
            <w:tcW w:w="1814" w:type="dxa"/>
          </w:tcPr>
          <w:p w14:paraId="3423DD60" w14:textId="77777777" w:rsidR="002B150F" w:rsidRPr="002B150F" w:rsidRDefault="002B150F" w:rsidP="002B150F">
            <w:pPr>
              <w:spacing w:line="360" w:lineRule="auto"/>
              <w:rPr>
                <w:noProof/>
              </w:rPr>
            </w:pPr>
          </w:p>
        </w:tc>
        <w:tc>
          <w:tcPr>
            <w:tcW w:w="2268" w:type="dxa"/>
          </w:tcPr>
          <w:p w14:paraId="5EF06F75" w14:textId="77777777" w:rsidR="002B150F" w:rsidRPr="002B150F" w:rsidRDefault="002B150F" w:rsidP="002B150F">
            <w:pPr>
              <w:spacing w:line="360" w:lineRule="auto"/>
              <w:rPr>
                <w:noProof/>
              </w:rPr>
            </w:pPr>
            <w:r w:rsidRPr="002B150F">
              <w:t>Artikli 84 lõiked 1, 2 ja 3</w:t>
            </w:r>
          </w:p>
        </w:tc>
      </w:tr>
      <w:tr w:rsidR="002B150F" w:rsidRPr="002B150F" w14:paraId="5EF4D951" w14:textId="77777777" w:rsidTr="002B150F">
        <w:tc>
          <w:tcPr>
            <w:tcW w:w="2750" w:type="dxa"/>
          </w:tcPr>
          <w:p w14:paraId="5A3DCB07" w14:textId="77777777" w:rsidR="002B150F" w:rsidRPr="002B150F" w:rsidRDefault="002B150F" w:rsidP="002B150F">
            <w:pPr>
              <w:spacing w:line="360" w:lineRule="auto"/>
              <w:rPr>
                <w:noProof/>
              </w:rPr>
            </w:pPr>
            <w:r w:rsidRPr="002B150F">
              <w:lastRenderedPageBreak/>
              <w:t>Artikli 97 lõige 1</w:t>
            </w:r>
          </w:p>
        </w:tc>
        <w:tc>
          <w:tcPr>
            <w:tcW w:w="2519" w:type="dxa"/>
          </w:tcPr>
          <w:p w14:paraId="0FA2C3F5" w14:textId="77777777" w:rsidR="002B150F" w:rsidRPr="002B150F" w:rsidRDefault="002B150F" w:rsidP="002B150F">
            <w:pPr>
              <w:spacing w:line="360" w:lineRule="auto"/>
              <w:rPr>
                <w:noProof/>
              </w:rPr>
            </w:pPr>
          </w:p>
        </w:tc>
        <w:tc>
          <w:tcPr>
            <w:tcW w:w="1814" w:type="dxa"/>
          </w:tcPr>
          <w:p w14:paraId="72443D81" w14:textId="77777777" w:rsidR="002B150F" w:rsidRPr="002B150F" w:rsidRDefault="002B150F" w:rsidP="002B150F">
            <w:pPr>
              <w:spacing w:line="360" w:lineRule="auto"/>
              <w:rPr>
                <w:noProof/>
              </w:rPr>
            </w:pPr>
          </w:p>
        </w:tc>
        <w:tc>
          <w:tcPr>
            <w:tcW w:w="2268" w:type="dxa"/>
          </w:tcPr>
          <w:p w14:paraId="3EF88436" w14:textId="77777777" w:rsidR="002B150F" w:rsidRPr="002B150F" w:rsidRDefault="002B150F" w:rsidP="002B150F">
            <w:pPr>
              <w:spacing w:line="360" w:lineRule="auto"/>
              <w:rPr>
                <w:noProof/>
              </w:rPr>
            </w:pPr>
            <w:r w:rsidRPr="002B150F">
              <w:t>Artikli 85 lõige 1</w:t>
            </w:r>
          </w:p>
        </w:tc>
      </w:tr>
      <w:tr w:rsidR="002B150F" w:rsidRPr="002B150F" w14:paraId="66AC615E" w14:textId="77777777" w:rsidTr="002B150F">
        <w:tc>
          <w:tcPr>
            <w:tcW w:w="2750" w:type="dxa"/>
          </w:tcPr>
          <w:p w14:paraId="7241E020" w14:textId="77777777" w:rsidR="002B150F" w:rsidRPr="002B150F" w:rsidRDefault="002B150F" w:rsidP="002B150F">
            <w:pPr>
              <w:spacing w:line="360" w:lineRule="auto"/>
              <w:rPr>
                <w:noProof/>
              </w:rPr>
            </w:pPr>
          </w:p>
        </w:tc>
        <w:tc>
          <w:tcPr>
            <w:tcW w:w="2519" w:type="dxa"/>
          </w:tcPr>
          <w:p w14:paraId="64401473" w14:textId="77777777" w:rsidR="002B150F" w:rsidRPr="002B150F" w:rsidRDefault="002B150F" w:rsidP="002B150F">
            <w:pPr>
              <w:spacing w:line="360" w:lineRule="auto"/>
              <w:rPr>
                <w:noProof/>
              </w:rPr>
            </w:pPr>
          </w:p>
        </w:tc>
        <w:tc>
          <w:tcPr>
            <w:tcW w:w="1814" w:type="dxa"/>
          </w:tcPr>
          <w:p w14:paraId="095D5E1E" w14:textId="77777777" w:rsidR="002B150F" w:rsidRPr="002B150F" w:rsidRDefault="002B150F" w:rsidP="002B150F">
            <w:pPr>
              <w:spacing w:line="360" w:lineRule="auto"/>
              <w:rPr>
                <w:noProof/>
              </w:rPr>
            </w:pPr>
          </w:p>
        </w:tc>
        <w:tc>
          <w:tcPr>
            <w:tcW w:w="2268" w:type="dxa"/>
          </w:tcPr>
          <w:p w14:paraId="5DF04C4F" w14:textId="77777777" w:rsidR="002B150F" w:rsidRPr="002B150F" w:rsidRDefault="002B150F" w:rsidP="002B150F">
            <w:pPr>
              <w:spacing w:line="360" w:lineRule="auto"/>
              <w:rPr>
                <w:noProof/>
              </w:rPr>
            </w:pPr>
            <w:r w:rsidRPr="002B150F">
              <w:t>Artikli 85 lõiked 2–7</w:t>
            </w:r>
          </w:p>
        </w:tc>
      </w:tr>
      <w:tr w:rsidR="002B150F" w:rsidRPr="002B150F" w14:paraId="10333AA6" w14:textId="77777777" w:rsidTr="002B150F">
        <w:tc>
          <w:tcPr>
            <w:tcW w:w="2750" w:type="dxa"/>
          </w:tcPr>
          <w:p w14:paraId="7E2037D9" w14:textId="77777777" w:rsidR="002B150F" w:rsidRPr="002B150F" w:rsidRDefault="002B150F" w:rsidP="002B150F">
            <w:pPr>
              <w:spacing w:line="360" w:lineRule="auto"/>
              <w:rPr>
                <w:noProof/>
              </w:rPr>
            </w:pPr>
            <w:r w:rsidRPr="002B150F">
              <w:t>Artikli 97 lõige 2</w:t>
            </w:r>
          </w:p>
        </w:tc>
        <w:tc>
          <w:tcPr>
            <w:tcW w:w="2519" w:type="dxa"/>
          </w:tcPr>
          <w:p w14:paraId="350B84D5" w14:textId="77777777" w:rsidR="002B150F" w:rsidRPr="002B150F" w:rsidRDefault="002B150F" w:rsidP="002B150F">
            <w:pPr>
              <w:spacing w:line="360" w:lineRule="auto"/>
              <w:rPr>
                <w:noProof/>
              </w:rPr>
            </w:pPr>
          </w:p>
        </w:tc>
        <w:tc>
          <w:tcPr>
            <w:tcW w:w="1814" w:type="dxa"/>
          </w:tcPr>
          <w:p w14:paraId="15F3A2BE" w14:textId="77777777" w:rsidR="002B150F" w:rsidRPr="002B150F" w:rsidRDefault="002B150F" w:rsidP="002B150F">
            <w:pPr>
              <w:spacing w:line="360" w:lineRule="auto"/>
              <w:rPr>
                <w:noProof/>
              </w:rPr>
            </w:pPr>
          </w:p>
        </w:tc>
        <w:tc>
          <w:tcPr>
            <w:tcW w:w="2268" w:type="dxa"/>
          </w:tcPr>
          <w:p w14:paraId="3EB711D0" w14:textId="77777777" w:rsidR="002B150F" w:rsidRPr="002B150F" w:rsidRDefault="002B150F" w:rsidP="002B150F">
            <w:pPr>
              <w:spacing w:line="360" w:lineRule="auto"/>
              <w:rPr>
                <w:noProof/>
              </w:rPr>
            </w:pPr>
            <w:r w:rsidRPr="002B150F">
              <w:t>Artikli 85 lõige 8, artikli 85 lõige 9</w:t>
            </w:r>
          </w:p>
        </w:tc>
      </w:tr>
      <w:tr w:rsidR="002B150F" w:rsidRPr="002B150F" w14:paraId="7AB80224" w14:textId="77777777" w:rsidTr="002B150F">
        <w:tc>
          <w:tcPr>
            <w:tcW w:w="2750" w:type="dxa"/>
          </w:tcPr>
          <w:p w14:paraId="185D9CDE" w14:textId="77777777" w:rsidR="002B150F" w:rsidRPr="002B150F" w:rsidRDefault="002B150F" w:rsidP="002B150F">
            <w:pPr>
              <w:spacing w:line="360" w:lineRule="auto"/>
              <w:rPr>
                <w:noProof/>
              </w:rPr>
            </w:pPr>
            <w:r w:rsidRPr="002B150F">
              <w:t>Artikli 97 lõige 3</w:t>
            </w:r>
          </w:p>
        </w:tc>
        <w:tc>
          <w:tcPr>
            <w:tcW w:w="2519" w:type="dxa"/>
          </w:tcPr>
          <w:p w14:paraId="5A57AAB7" w14:textId="77777777" w:rsidR="002B150F" w:rsidRPr="002B150F" w:rsidRDefault="002B150F" w:rsidP="002B150F">
            <w:pPr>
              <w:spacing w:line="360" w:lineRule="auto"/>
              <w:rPr>
                <w:noProof/>
              </w:rPr>
            </w:pPr>
          </w:p>
        </w:tc>
        <w:tc>
          <w:tcPr>
            <w:tcW w:w="1814" w:type="dxa"/>
          </w:tcPr>
          <w:p w14:paraId="703D25EA" w14:textId="77777777" w:rsidR="002B150F" w:rsidRPr="002B150F" w:rsidRDefault="002B150F" w:rsidP="002B150F">
            <w:pPr>
              <w:spacing w:line="360" w:lineRule="auto"/>
              <w:rPr>
                <w:noProof/>
              </w:rPr>
            </w:pPr>
          </w:p>
        </w:tc>
        <w:tc>
          <w:tcPr>
            <w:tcW w:w="2268" w:type="dxa"/>
          </w:tcPr>
          <w:p w14:paraId="74E47060" w14:textId="77777777" w:rsidR="002B150F" w:rsidRPr="002B150F" w:rsidRDefault="002B150F" w:rsidP="002B150F">
            <w:pPr>
              <w:spacing w:line="360" w:lineRule="auto"/>
              <w:rPr>
                <w:noProof/>
              </w:rPr>
            </w:pPr>
            <w:r w:rsidRPr="002B150F">
              <w:t>Artikli 85 lõige 10</w:t>
            </w:r>
          </w:p>
        </w:tc>
      </w:tr>
      <w:tr w:rsidR="002B150F" w:rsidRPr="002B150F" w14:paraId="552E4C68" w14:textId="77777777" w:rsidTr="002B150F">
        <w:tc>
          <w:tcPr>
            <w:tcW w:w="2750" w:type="dxa"/>
          </w:tcPr>
          <w:p w14:paraId="0037153F" w14:textId="77777777" w:rsidR="002B150F" w:rsidRPr="002B150F" w:rsidRDefault="002B150F" w:rsidP="002B150F">
            <w:pPr>
              <w:spacing w:line="360" w:lineRule="auto"/>
              <w:rPr>
                <w:noProof/>
              </w:rPr>
            </w:pPr>
            <w:r w:rsidRPr="002B150F">
              <w:t>Artikli 97 lõige 4</w:t>
            </w:r>
          </w:p>
        </w:tc>
        <w:tc>
          <w:tcPr>
            <w:tcW w:w="2519" w:type="dxa"/>
          </w:tcPr>
          <w:p w14:paraId="5C36B03B" w14:textId="77777777" w:rsidR="002B150F" w:rsidRPr="002B150F" w:rsidRDefault="002B150F" w:rsidP="002B150F">
            <w:pPr>
              <w:spacing w:line="360" w:lineRule="auto"/>
              <w:rPr>
                <w:noProof/>
              </w:rPr>
            </w:pPr>
          </w:p>
        </w:tc>
        <w:tc>
          <w:tcPr>
            <w:tcW w:w="1814" w:type="dxa"/>
          </w:tcPr>
          <w:p w14:paraId="3913B6EE" w14:textId="77777777" w:rsidR="002B150F" w:rsidRPr="002B150F" w:rsidRDefault="002B150F" w:rsidP="002B150F">
            <w:pPr>
              <w:spacing w:line="360" w:lineRule="auto"/>
              <w:rPr>
                <w:noProof/>
              </w:rPr>
            </w:pPr>
          </w:p>
        </w:tc>
        <w:tc>
          <w:tcPr>
            <w:tcW w:w="2268" w:type="dxa"/>
          </w:tcPr>
          <w:p w14:paraId="445D951D" w14:textId="77777777" w:rsidR="002B150F" w:rsidRPr="002B150F" w:rsidRDefault="002B150F" w:rsidP="002B150F">
            <w:pPr>
              <w:spacing w:line="360" w:lineRule="auto"/>
              <w:rPr>
                <w:noProof/>
              </w:rPr>
            </w:pPr>
            <w:r w:rsidRPr="002B150F">
              <w:t>Artikli 86 lõige 1</w:t>
            </w:r>
          </w:p>
        </w:tc>
      </w:tr>
      <w:tr w:rsidR="002B150F" w:rsidRPr="002B150F" w14:paraId="7C963673" w14:textId="77777777" w:rsidTr="002B150F">
        <w:tc>
          <w:tcPr>
            <w:tcW w:w="2750" w:type="dxa"/>
          </w:tcPr>
          <w:p w14:paraId="6C360792" w14:textId="77777777" w:rsidR="002B150F" w:rsidRPr="002B150F" w:rsidRDefault="002B150F" w:rsidP="002B150F">
            <w:pPr>
              <w:spacing w:line="360" w:lineRule="auto"/>
              <w:rPr>
                <w:noProof/>
              </w:rPr>
            </w:pPr>
            <w:r w:rsidRPr="002B150F">
              <w:t>Artikli 97 lõige 5</w:t>
            </w:r>
          </w:p>
        </w:tc>
        <w:tc>
          <w:tcPr>
            <w:tcW w:w="2519" w:type="dxa"/>
          </w:tcPr>
          <w:p w14:paraId="6FCD6B6A" w14:textId="77777777" w:rsidR="002B150F" w:rsidRPr="002B150F" w:rsidRDefault="002B150F" w:rsidP="002B150F">
            <w:pPr>
              <w:spacing w:line="360" w:lineRule="auto"/>
              <w:rPr>
                <w:noProof/>
              </w:rPr>
            </w:pPr>
          </w:p>
        </w:tc>
        <w:tc>
          <w:tcPr>
            <w:tcW w:w="1814" w:type="dxa"/>
          </w:tcPr>
          <w:p w14:paraId="369EB99E" w14:textId="77777777" w:rsidR="002B150F" w:rsidRPr="002B150F" w:rsidRDefault="002B150F" w:rsidP="002B150F">
            <w:pPr>
              <w:spacing w:line="360" w:lineRule="auto"/>
              <w:rPr>
                <w:noProof/>
              </w:rPr>
            </w:pPr>
          </w:p>
        </w:tc>
        <w:tc>
          <w:tcPr>
            <w:tcW w:w="2268" w:type="dxa"/>
          </w:tcPr>
          <w:p w14:paraId="0243C2D6" w14:textId="77777777" w:rsidR="002B150F" w:rsidRPr="002B150F" w:rsidRDefault="002B150F" w:rsidP="002B150F">
            <w:pPr>
              <w:spacing w:line="360" w:lineRule="auto"/>
              <w:rPr>
                <w:noProof/>
              </w:rPr>
            </w:pPr>
            <w:r w:rsidRPr="002B150F">
              <w:t>Artikli 86 lõige 2</w:t>
            </w:r>
          </w:p>
        </w:tc>
      </w:tr>
      <w:tr w:rsidR="002B150F" w:rsidRPr="002B150F" w14:paraId="18BEF5CA" w14:textId="77777777" w:rsidTr="002B150F">
        <w:tc>
          <w:tcPr>
            <w:tcW w:w="2750" w:type="dxa"/>
          </w:tcPr>
          <w:p w14:paraId="29B3C827" w14:textId="77777777" w:rsidR="002B150F" w:rsidRPr="002B150F" w:rsidRDefault="002B150F" w:rsidP="002B150F">
            <w:pPr>
              <w:spacing w:line="360" w:lineRule="auto"/>
              <w:rPr>
                <w:noProof/>
              </w:rPr>
            </w:pPr>
          </w:p>
        </w:tc>
        <w:tc>
          <w:tcPr>
            <w:tcW w:w="2519" w:type="dxa"/>
          </w:tcPr>
          <w:p w14:paraId="711239A3" w14:textId="77777777" w:rsidR="002B150F" w:rsidRPr="002B150F" w:rsidRDefault="002B150F" w:rsidP="002B150F">
            <w:pPr>
              <w:spacing w:line="360" w:lineRule="auto"/>
              <w:rPr>
                <w:noProof/>
              </w:rPr>
            </w:pPr>
          </w:p>
        </w:tc>
        <w:tc>
          <w:tcPr>
            <w:tcW w:w="1814" w:type="dxa"/>
          </w:tcPr>
          <w:p w14:paraId="633A0844" w14:textId="77777777" w:rsidR="002B150F" w:rsidRPr="002B150F" w:rsidRDefault="002B150F" w:rsidP="002B150F">
            <w:pPr>
              <w:spacing w:line="360" w:lineRule="auto"/>
              <w:rPr>
                <w:noProof/>
              </w:rPr>
            </w:pPr>
          </w:p>
        </w:tc>
        <w:tc>
          <w:tcPr>
            <w:tcW w:w="2268" w:type="dxa"/>
          </w:tcPr>
          <w:p w14:paraId="445C01D4" w14:textId="77777777" w:rsidR="002B150F" w:rsidRPr="002B150F" w:rsidRDefault="002B150F" w:rsidP="002B150F">
            <w:pPr>
              <w:spacing w:line="360" w:lineRule="auto"/>
              <w:rPr>
                <w:noProof/>
              </w:rPr>
            </w:pPr>
            <w:r w:rsidRPr="002B150F">
              <w:t>Artikli 86 lõiked 3 ja 4</w:t>
            </w:r>
          </w:p>
        </w:tc>
      </w:tr>
      <w:tr w:rsidR="002B150F" w:rsidRPr="002B150F" w14:paraId="689EC754" w14:textId="77777777" w:rsidTr="002B150F">
        <w:tc>
          <w:tcPr>
            <w:tcW w:w="2750" w:type="dxa"/>
          </w:tcPr>
          <w:p w14:paraId="70E7FCB4" w14:textId="77777777" w:rsidR="002B150F" w:rsidRPr="002B150F" w:rsidRDefault="002B150F" w:rsidP="002B150F">
            <w:pPr>
              <w:spacing w:line="360" w:lineRule="auto"/>
              <w:rPr>
                <w:noProof/>
              </w:rPr>
            </w:pPr>
          </w:p>
        </w:tc>
        <w:tc>
          <w:tcPr>
            <w:tcW w:w="2519" w:type="dxa"/>
          </w:tcPr>
          <w:p w14:paraId="0ED679AF" w14:textId="77777777" w:rsidR="002B150F" w:rsidRPr="002B150F" w:rsidRDefault="002B150F" w:rsidP="002B150F">
            <w:pPr>
              <w:spacing w:line="360" w:lineRule="auto"/>
              <w:rPr>
                <w:noProof/>
              </w:rPr>
            </w:pPr>
          </w:p>
        </w:tc>
        <w:tc>
          <w:tcPr>
            <w:tcW w:w="1814" w:type="dxa"/>
          </w:tcPr>
          <w:p w14:paraId="5506DE74" w14:textId="77777777" w:rsidR="002B150F" w:rsidRPr="002B150F" w:rsidRDefault="002B150F" w:rsidP="002B150F">
            <w:pPr>
              <w:spacing w:line="360" w:lineRule="auto"/>
              <w:rPr>
                <w:noProof/>
              </w:rPr>
            </w:pPr>
          </w:p>
        </w:tc>
        <w:tc>
          <w:tcPr>
            <w:tcW w:w="2268" w:type="dxa"/>
          </w:tcPr>
          <w:p w14:paraId="0390E49B" w14:textId="77777777" w:rsidR="002B150F" w:rsidRPr="002B150F" w:rsidRDefault="002B150F" w:rsidP="002B150F">
            <w:pPr>
              <w:spacing w:line="360" w:lineRule="auto"/>
              <w:rPr>
                <w:noProof/>
              </w:rPr>
            </w:pPr>
            <w:r w:rsidRPr="002B150F">
              <w:t>Artikkel 87</w:t>
            </w:r>
          </w:p>
        </w:tc>
      </w:tr>
      <w:tr w:rsidR="002B150F" w:rsidRPr="002B150F" w14:paraId="7BD24F29" w14:textId="77777777" w:rsidTr="002B150F">
        <w:tc>
          <w:tcPr>
            <w:tcW w:w="2750" w:type="dxa"/>
          </w:tcPr>
          <w:p w14:paraId="2E51C41F" w14:textId="77777777" w:rsidR="002B150F" w:rsidRPr="002B150F" w:rsidRDefault="002B150F" w:rsidP="002B150F">
            <w:pPr>
              <w:spacing w:line="360" w:lineRule="auto"/>
              <w:rPr>
                <w:noProof/>
              </w:rPr>
            </w:pPr>
          </w:p>
        </w:tc>
        <w:tc>
          <w:tcPr>
            <w:tcW w:w="2519" w:type="dxa"/>
          </w:tcPr>
          <w:p w14:paraId="11DDB49A" w14:textId="77777777" w:rsidR="002B150F" w:rsidRPr="002B150F" w:rsidRDefault="002B150F" w:rsidP="002B150F">
            <w:pPr>
              <w:spacing w:line="360" w:lineRule="auto"/>
              <w:rPr>
                <w:noProof/>
              </w:rPr>
            </w:pPr>
          </w:p>
        </w:tc>
        <w:tc>
          <w:tcPr>
            <w:tcW w:w="1814" w:type="dxa"/>
          </w:tcPr>
          <w:p w14:paraId="01663B89" w14:textId="77777777" w:rsidR="002B150F" w:rsidRPr="002B150F" w:rsidRDefault="002B150F" w:rsidP="002B150F">
            <w:pPr>
              <w:spacing w:line="360" w:lineRule="auto"/>
              <w:rPr>
                <w:noProof/>
              </w:rPr>
            </w:pPr>
          </w:p>
        </w:tc>
        <w:tc>
          <w:tcPr>
            <w:tcW w:w="2268" w:type="dxa"/>
          </w:tcPr>
          <w:p w14:paraId="4A06A41A" w14:textId="77777777" w:rsidR="002B150F" w:rsidRPr="002B150F" w:rsidRDefault="002B150F" w:rsidP="002B150F">
            <w:pPr>
              <w:spacing w:line="360" w:lineRule="auto"/>
              <w:rPr>
                <w:noProof/>
              </w:rPr>
            </w:pPr>
            <w:r w:rsidRPr="002B150F">
              <w:t>Artikli 88 lõiked 1, 2 ja 3</w:t>
            </w:r>
          </w:p>
        </w:tc>
      </w:tr>
      <w:tr w:rsidR="002B150F" w:rsidRPr="002B150F" w14:paraId="01030331" w14:textId="77777777" w:rsidTr="002B150F">
        <w:tc>
          <w:tcPr>
            <w:tcW w:w="2750" w:type="dxa"/>
          </w:tcPr>
          <w:p w14:paraId="4E33DBC5" w14:textId="77777777" w:rsidR="002B150F" w:rsidRPr="002B150F" w:rsidRDefault="002B150F" w:rsidP="002B150F">
            <w:pPr>
              <w:spacing w:line="360" w:lineRule="auto"/>
              <w:rPr>
                <w:noProof/>
              </w:rPr>
            </w:pPr>
            <w:r w:rsidRPr="002B150F">
              <w:t>Artikli 98 lõige 1</w:t>
            </w:r>
          </w:p>
        </w:tc>
        <w:tc>
          <w:tcPr>
            <w:tcW w:w="2519" w:type="dxa"/>
          </w:tcPr>
          <w:p w14:paraId="3682E26B" w14:textId="77777777" w:rsidR="002B150F" w:rsidRPr="002B150F" w:rsidRDefault="002B150F" w:rsidP="002B150F">
            <w:pPr>
              <w:spacing w:line="360" w:lineRule="auto"/>
              <w:rPr>
                <w:noProof/>
              </w:rPr>
            </w:pPr>
          </w:p>
        </w:tc>
        <w:tc>
          <w:tcPr>
            <w:tcW w:w="1814" w:type="dxa"/>
          </w:tcPr>
          <w:p w14:paraId="5634F225" w14:textId="77777777" w:rsidR="002B150F" w:rsidRPr="002B150F" w:rsidRDefault="002B150F" w:rsidP="002B150F">
            <w:pPr>
              <w:spacing w:line="360" w:lineRule="auto"/>
              <w:rPr>
                <w:noProof/>
              </w:rPr>
            </w:pPr>
          </w:p>
        </w:tc>
        <w:tc>
          <w:tcPr>
            <w:tcW w:w="2268" w:type="dxa"/>
          </w:tcPr>
          <w:p w14:paraId="483A5606" w14:textId="77777777" w:rsidR="002B150F" w:rsidRPr="002B150F" w:rsidRDefault="002B150F" w:rsidP="002B150F">
            <w:pPr>
              <w:spacing w:line="360" w:lineRule="auto"/>
              <w:rPr>
                <w:noProof/>
              </w:rPr>
            </w:pPr>
            <w:r w:rsidRPr="002B150F">
              <w:t>Artikli 89 lõige 1</w:t>
            </w:r>
          </w:p>
        </w:tc>
      </w:tr>
      <w:tr w:rsidR="002B150F" w:rsidRPr="002B150F" w14:paraId="45FE8757" w14:textId="77777777" w:rsidTr="002B150F">
        <w:tc>
          <w:tcPr>
            <w:tcW w:w="2750" w:type="dxa"/>
          </w:tcPr>
          <w:p w14:paraId="6B9E2E90" w14:textId="77777777" w:rsidR="002B150F" w:rsidRPr="002B150F" w:rsidRDefault="002B150F" w:rsidP="002B150F">
            <w:pPr>
              <w:spacing w:line="360" w:lineRule="auto"/>
              <w:rPr>
                <w:noProof/>
              </w:rPr>
            </w:pPr>
            <w:r w:rsidRPr="002B150F">
              <w:t>Punkt a</w:t>
            </w:r>
          </w:p>
        </w:tc>
        <w:tc>
          <w:tcPr>
            <w:tcW w:w="2519" w:type="dxa"/>
          </w:tcPr>
          <w:p w14:paraId="2E6D3A42" w14:textId="77777777" w:rsidR="002B150F" w:rsidRPr="002B150F" w:rsidRDefault="002B150F" w:rsidP="002B150F">
            <w:pPr>
              <w:spacing w:line="360" w:lineRule="auto"/>
              <w:rPr>
                <w:noProof/>
              </w:rPr>
            </w:pPr>
          </w:p>
        </w:tc>
        <w:tc>
          <w:tcPr>
            <w:tcW w:w="1814" w:type="dxa"/>
          </w:tcPr>
          <w:p w14:paraId="2F60C33B" w14:textId="77777777" w:rsidR="002B150F" w:rsidRPr="002B150F" w:rsidRDefault="002B150F" w:rsidP="002B150F">
            <w:pPr>
              <w:spacing w:line="360" w:lineRule="auto"/>
              <w:rPr>
                <w:noProof/>
              </w:rPr>
            </w:pPr>
          </w:p>
        </w:tc>
        <w:tc>
          <w:tcPr>
            <w:tcW w:w="2268" w:type="dxa"/>
          </w:tcPr>
          <w:p w14:paraId="2E2E6C53" w14:textId="77777777" w:rsidR="002B150F" w:rsidRPr="002B150F" w:rsidRDefault="002B150F" w:rsidP="002B150F">
            <w:pPr>
              <w:spacing w:line="360" w:lineRule="auto"/>
              <w:rPr>
                <w:noProof/>
              </w:rPr>
            </w:pPr>
            <w:r w:rsidRPr="002B150F">
              <w:t>Punkt a</w:t>
            </w:r>
          </w:p>
        </w:tc>
      </w:tr>
      <w:tr w:rsidR="002B150F" w:rsidRPr="002B150F" w14:paraId="3C393D78" w14:textId="77777777" w:rsidTr="002B150F">
        <w:tc>
          <w:tcPr>
            <w:tcW w:w="2750" w:type="dxa"/>
          </w:tcPr>
          <w:p w14:paraId="509AF09E" w14:textId="77777777" w:rsidR="002B150F" w:rsidRPr="002B150F" w:rsidRDefault="002B150F" w:rsidP="002B150F">
            <w:pPr>
              <w:spacing w:line="360" w:lineRule="auto"/>
              <w:rPr>
                <w:b/>
                <w:bCs/>
                <w:noProof/>
              </w:rPr>
            </w:pPr>
            <w:r w:rsidRPr="002B150F">
              <w:t>Punkt b</w:t>
            </w:r>
          </w:p>
        </w:tc>
        <w:tc>
          <w:tcPr>
            <w:tcW w:w="2519" w:type="dxa"/>
          </w:tcPr>
          <w:p w14:paraId="630DB955" w14:textId="77777777" w:rsidR="002B150F" w:rsidRPr="002B150F" w:rsidRDefault="002B150F" w:rsidP="002B150F">
            <w:pPr>
              <w:spacing w:line="360" w:lineRule="auto"/>
              <w:rPr>
                <w:noProof/>
              </w:rPr>
            </w:pPr>
          </w:p>
        </w:tc>
        <w:tc>
          <w:tcPr>
            <w:tcW w:w="1814" w:type="dxa"/>
          </w:tcPr>
          <w:p w14:paraId="208BED37" w14:textId="77777777" w:rsidR="002B150F" w:rsidRPr="002B150F" w:rsidRDefault="002B150F" w:rsidP="002B150F">
            <w:pPr>
              <w:spacing w:line="360" w:lineRule="auto"/>
              <w:rPr>
                <w:noProof/>
              </w:rPr>
            </w:pPr>
          </w:p>
        </w:tc>
        <w:tc>
          <w:tcPr>
            <w:tcW w:w="2268" w:type="dxa"/>
          </w:tcPr>
          <w:p w14:paraId="331809B5" w14:textId="77777777" w:rsidR="002B150F" w:rsidRPr="002B150F" w:rsidRDefault="002B150F" w:rsidP="002B150F">
            <w:pPr>
              <w:spacing w:line="360" w:lineRule="auto"/>
              <w:rPr>
                <w:noProof/>
              </w:rPr>
            </w:pPr>
            <w:r w:rsidRPr="002B150F">
              <w:t>Punkt b</w:t>
            </w:r>
          </w:p>
        </w:tc>
      </w:tr>
      <w:tr w:rsidR="002B150F" w:rsidRPr="002B150F" w14:paraId="6A316FE8" w14:textId="77777777" w:rsidTr="002B150F">
        <w:tc>
          <w:tcPr>
            <w:tcW w:w="2750" w:type="dxa"/>
          </w:tcPr>
          <w:p w14:paraId="7AF800D4" w14:textId="77777777" w:rsidR="002B150F" w:rsidRPr="002B150F" w:rsidRDefault="002B150F" w:rsidP="002B150F">
            <w:pPr>
              <w:spacing w:line="360" w:lineRule="auto"/>
              <w:rPr>
                <w:noProof/>
              </w:rPr>
            </w:pPr>
            <w:r w:rsidRPr="002B150F">
              <w:t>Punkt c</w:t>
            </w:r>
          </w:p>
        </w:tc>
        <w:tc>
          <w:tcPr>
            <w:tcW w:w="2519" w:type="dxa"/>
          </w:tcPr>
          <w:p w14:paraId="1744B5DC" w14:textId="77777777" w:rsidR="002B150F" w:rsidRPr="002B150F" w:rsidRDefault="002B150F" w:rsidP="002B150F">
            <w:pPr>
              <w:spacing w:line="360" w:lineRule="auto"/>
              <w:rPr>
                <w:noProof/>
              </w:rPr>
            </w:pPr>
          </w:p>
        </w:tc>
        <w:tc>
          <w:tcPr>
            <w:tcW w:w="1814" w:type="dxa"/>
          </w:tcPr>
          <w:p w14:paraId="420181AD" w14:textId="77777777" w:rsidR="002B150F" w:rsidRPr="002B150F" w:rsidRDefault="002B150F" w:rsidP="002B150F">
            <w:pPr>
              <w:spacing w:line="360" w:lineRule="auto"/>
              <w:rPr>
                <w:noProof/>
              </w:rPr>
            </w:pPr>
          </w:p>
        </w:tc>
        <w:tc>
          <w:tcPr>
            <w:tcW w:w="2268" w:type="dxa"/>
          </w:tcPr>
          <w:p w14:paraId="4ED8B1FF" w14:textId="77777777" w:rsidR="002B150F" w:rsidRPr="002B150F" w:rsidRDefault="002B150F" w:rsidP="002B150F">
            <w:pPr>
              <w:spacing w:line="360" w:lineRule="auto"/>
              <w:rPr>
                <w:noProof/>
              </w:rPr>
            </w:pPr>
            <w:r w:rsidRPr="002B150F">
              <w:t>Punkt c</w:t>
            </w:r>
          </w:p>
        </w:tc>
      </w:tr>
      <w:tr w:rsidR="002B150F" w:rsidRPr="002B150F" w14:paraId="02E561F0" w14:textId="77777777" w:rsidTr="002B150F">
        <w:tc>
          <w:tcPr>
            <w:tcW w:w="2750" w:type="dxa"/>
          </w:tcPr>
          <w:p w14:paraId="059F032F" w14:textId="77777777" w:rsidR="002B150F" w:rsidRPr="002B150F" w:rsidRDefault="002B150F" w:rsidP="002B150F">
            <w:pPr>
              <w:spacing w:line="360" w:lineRule="auto"/>
              <w:rPr>
                <w:noProof/>
              </w:rPr>
            </w:pPr>
          </w:p>
        </w:tc>
        <w:tc>
          <w:tcPr>
            <w:tcW w:w="2519" w:type="dxa"/>
          </w:tcPr>
          <w:p w14:paraId="4049C4C4" w14:textId="77777777" w:rsidR="002B150F" w:rsidRPr="002B150F" w:rsidRDefault="002B150F" w:rsidP="002B150F">
            <w:pPr>
              <w:spacing w:line="360" w:lineRule="auto"/>
              <w:rPr>
                <w:noProof/>
              </w:rPr>
            </w:pPr>
          </w:p>
        </w:tc>
        <w:tc>
          <w:tcPr>
            <w:tcW w:w="1814" w:type="dxa"/>
          </w:tcPr>
          <w:p w14:paraId="690E70DC" w14:textId="77777777" w:rsidR="002B150F" w:rsidRPr="002B150F" w:rsidRDefault="002B150F" w:rsidP="002B150F">
            <w:pPr>
              <w:spacing w:line="360" w:lineRule="auto"/>
              <w:rPr>
                <w:noProof/>
              </w:rPr>
            </w:pPr>
          </w:p>
        </w:tc>
        <w:tc>
          <w:tcPr>
            <w:tcW w:w="2268" w:type="dxa"/>
          </w:tcPr>
          <w:p w14:paraId="6A0CAA12" w14:textId="77777777" w:rsidR="002B150F" w:rsidRPr="002B150F" w:rsidRDefault="002B150F" w:rsidP="002B150F">
            <w:pPr>
              <w:spacing w:line="360" w:lineRule="auto"/>
              <w:rPr>
                <w:noProof/>
              </w:rPr>
            </w:pPr>
            <w:r w:rsidRPr="002B150F">
              <w:t>Punkt d</w:t>
            </w:r>
          </w:p>
        </w:tc>
      </w:tr>
      <w:tr w:rsidR="002B150F" w:rsidRPr="002B150F" w14:paraId="66D5F3D1" w14:textId="77777777" w:rsidTr="002B150F">
        <w:tc>
          <w:tcPr>
            <w:tcW w:w="2750" w:type="dxa"/>
          </w:tcPr>
          <w:p w14:paraId="34EAEF28" w14:textId="77777777" w:rsidR="002B150F" w:rsidRPr="002B150F" w:rsidRDefault="002B150F" w:rsidP="002B150F">
            <w:pPr>
              <w:spacing w:line="360" w:lineRule="auto"/>
              <w:rPr>
                <w:noProof/>
              </w:rPr>
            </w:pPr>
            <w:r w:rsidRPr="002B150F">
              <w:t>Punkt d</w:t>
            </w:r>
          </w:p>
        </w:tc>
        <w:tc>
          <w:tcPr>
            <w:tcW w:w="2519" w:type="dxa"/>
          </w:tcPr>
          <w:p w14:paraId="33E5A980" w14:textId="77777777" w:rsidR="002B150F" w:rsidRPr="002B150F" w:rsidRDefault="002B150F" w:rsidP="002B150F">
            <w:pPr>
              <w:spacing w:line="360" w:lineRule="auto"/>
              <w:rPr>
                <w:noProof/>
              </w:rPr>
            </w:pPr>
          </w:p>
        </w:tc>
        <w:tc>
          <w:tcPr>
            <w:tcW w:w="1814" w:type="dxa"/>
          </w:tcPr>
          <w:p w14:paraId="0CA4676C" w14:textId="77777777" w:rsidR="002B150F" w:rsidRPr="002B150F" w:rsidRDefault="002B150F" w:rsidP="002B150F">
            <w:pPr>
              <w:spacing w:line="360" w:lineRule="auto"/>
              <w:rPr>
                <w:noProof/>
              </w:rPr>
            </w:pPr>
          </w:p>
        </w:tc>
        <w:tc>
          <w:tcPr>
            <w:tcW w:w="2268" w:type="dxa"/>
          </w:tcPr>
          <w:p w14:paraId="1A205E7F" w14:textId="77777777" w:rsidR="002B150F" w:rsidRPr="002B150F" w:rsidRDefault="002B150F" w:rsidP="002B150F">
            <w:pPr>
              <w:spacing w:line="360" w:lineRule="auto"/>
              <w:rPr>
                <w:noProof/>
              </w:rPr>
            </w:pPr>
            <w:r w:rsidRPr="002B150F">
              <w:t>Punkt e</w:t>
            </w:r>
          </w:p>
        </w:tc>
      </w:tr>
      <w:tr w:rsidR="002B150F" w:rsidRPr="002B150F" w14:paraId="11D4A19F" w14:textId="77777777" w:rsidTr="002B150F">
        <w:tc>
          <w:tcPr>
            <w:tcW w:w="2750" w:type="dxa"/>
          </w:tcPr>
          <w:p w14:paraId="38F79648" w14:textId="77777777" w:rsidR="002B150F" w:rsidRPr="002B150F" w:rsidRDefault="002B150F" w:rsidP="002B150F">
            <w:pPr>
              <w:spacing w:line="360" w:lineRule="auto"/>
              <w:rPr>
                <w:noProof/>
              </w:rPr>
            </w:pPr>
          </w:p>
        </w:tc>
        <w:tc>
          <w:tcPr>
            <w:tcW w:w="2519" w:type="dxa"/>
          </w:tcPr>
          <w:p w14:paraId="0D4D1D94" w14:textId="77777777" w:rsidR="002B150F" w:rsidRPr="002B150F" w:rsidRDefault="002B150F" w:rsidP="002B150F">
            <w:pPr>
              <w:spacing w:line="360" w:lineRule="auto"/>
              <w:rPr>
                <w:noProof/>
              </w:rPr>
            </w:pPr>
          </w:p>
        </w:tc>
        <w:tc>
          <w:tcPr>
            <w:tcW w:w="1814" w:type="dxa"/>
          </w:tcPr>
          <w:p w14:paraId="62746CF0" w14:textId="77777777" w:rsidR="002B150F" w:rsidRPr="002B150F" w:rsidRDefault="002B150F" w:rsidP="002B150F">
            <w:pPr>
              <w:spacing w:line="360" w:lineRule="auto"/>
              <w:rPr>
                <w:noProof/>
              </w:rPr>
            </w:pPr>
          </w:p>
        </w:tc>
        <w:tc>
          <w:tcPr>
            <w:tcW w:w="2268" w:type="dxa"/>
          </w:tcPr>
          <w:p w14:paraId="2784198B" w14:textId="77777777" w:rsidR="002B150F" w:rsidRPr="002B150F" w:rsidRDefault="002B150F" w:rsidP="002B150F">
            <w:pPr>
              <w:spacing w:line="360" w:lineRule="auto"/>
              <w:rPr>
                <w:noProof/>
              </w:rPr>
            </w:pPr>
            <w:r w:rsidRPr="002B150F">
              <w:t>Punkt f</w:t>
            </w:r>
          </w:p>
        </w:tc>
      </w:tr>
      <w:tr w:rsidR="002B150F" w:rsidRPr="002B150F" w14:paraId="75801776" w14:textId="77777777" w:rsidTr="002B150F">
        <w:tc>
          <w:tcPr>
            <w:tcW w:w="2750" w:type="dxa"/>
          </w:tcPr>
          <w:p w14:paraId="2549061D" w14:textId="77777777" w:rsidR="002B150F" w:rsidRPr="002B150F" w:rsidRDefault="002B150F" w:rsidP="002B150F">
            <w:pPr>
              <w:spacing w:line="360" w:lineRule="auto"/>
              <w:rPr>
                <w:noProof/>
              </w:rPr>
            </w:pPr>
          </w:p>
        </w:tc>
        <w:tc>
          <w:tcPr>
            <w:tcW w:w="2519" w:type="dxa"/>
          </w:tcPr>
          <w:p w14:paraId="7D7C4698" w14:textId="77777777" w:rsidR="002B150F" w:rsidRPr="002B150F" w:rsidRDefault="002B150F" w:rsidP="002B150F">
            <w:pPr>
              <w:spacing w:line="360" w:lineRule="auto"/>
              <w:rPr>
                <w:noProof/>
              </w:rPr>
            </w:pPr>
          </w:p>
        </w:tc>
        <w:tc>
          <w:tcPr>
            <w:tcW w:w="1814" w:type="dxa"/>
          </w:tcPr>
          <w:p w14:paraId="23AD4109" w14:textId="77777777" w:rsidR="002B150F" w:rsidRPr="002B150F" w:rsidRDefault="002B150F" w:rsidP="002B150F">
            <w:pPr>
              <w:spacing w:line="360" w:lineRule="auto"/>
              <w:rPr>
                <w:noProof/>
              </w:rPr>
            </w:pPr>
          </w:p>
        </w:tc>
        <w:tc>
          <w:tcPr>
            <w:tcW w:w="2268" w:type="dxa"/>
          </w:tcPr>
          <w:p w14:paraId="48A4CE03" w14:textId="77777777" w:rsidR="002B150F" w:rsidRPr="002B150F" w:rsidRDefault="002B150F" w:rsidP="002B150F">
            <w:pPr>
              <w:spacing w:line="360" w:lineRule="auto"/>
              <w:rPr>
                <w:noProof/>
              </w:rPr>
            </w:pPr>
            <w:r w:rsidRPr="002B150F">
              <w:t>Punkt g</w:t>
            </w:r>
          </w:p>
        </w:tc>
      </w:tr>
      <w:tr w:rsidR="002B150F" w:rsidRPr="002B150F" w14:paraId="289566DC" w14:textId="77777777" w:rsidTr="002B150F">
        <w:tc>
          <w:tcPr>
            <w:tcW w:w="2750" w:type="dxa"/>
          </w:tcPr>
          <w:p w14:paraId="4E1109EB" w14:textId="77777777" w:rsidR="002B150F" w:rsidRPr="002B150F" w:rsidRDefault="002B150F" w:rsidP="002B150F">
            <w:pPr>
              <w:spacing w:line="360" w:lineRule="auto"/>
              <w:rPr>
                <w:noProof/>
              </w:rPr>
            </w:pPr>
            <w:r w:rsidRPr="002B150F">
              <w:t>Artikli 98 lõiked 2 ja 4</w:t>
            </w:r>
          </w:p>
        </w:tc>
        <w:tc>
          <w:tcPr>
            <w:tcW w:w="2519" w:type="dxa"/>
          </w:tcPr>
          <w:p w14:paraId="7EB6668A" w14:textId="77777777" w:rsidR="002B150F" w:rsidRPr="002B150F" w:rsidRDefault="002B150F" w:rsidP="002B150F">
            <w:pPr>
              <w:spacing w:line="360" w:lineRule="auto"/>
              <w:rPr>
                <w:noProof/>
              </w:rPr>
            </w:pPr>
          </w:p>
        </w:tc>
        <w:tc>
          <w:tcPr>
            <w:tcW w:w="1814" w:type="dxa"/>
          </w:tcPr>
          <w:p w14:paraId="3688CB19" w14:textId="77777777" w:rsidR="002B150F" w:rsidRPr="002B150F" w:rsidRDefault="002B150F" w:rsidP="002B150F">
            <w:pPr>
              <w:spacing w:line="360" w:lineRule="auto"/>
              <w:rPr>
                <w:noProof/>
              </w:rPr>
            </w:pPr>
          </w:p>
        </w:tc>
        <w:tc>
          <w:tcPr>
            <w:tcW w:w="2268" w:type="dxa"/>
          </w:tcPr>
          <w:p w14:paraId="38E44770" w14:textId="77777777" w:rsidR="002B150F" w:rsidRPr="002B150F" w:rsidRDefault="002B150F" w:rsidP="002B150F">
            <w:pPr>
              <w:spacing w:line="360" w:lineRule="auto"/>
              <w:rPr>
                <w:noProof/>
              </w:rPr>
            </w:pPr>
            <w:r w:rsidRPr="002B150F">
              <w:t>Artikli 89 lõige 2</w:t>
            </w:r>
          </w:p>
        </w:tc>
      </w:tr>
      <w:tr w:rsidR="002B150F" w:rsidRPr="002B150F" w14:paraId="39563C50" w14:textId="77777777" w:rsidTr="002B150F">
        <w:tc>
          <w:tcPr>
            <w:tcW w:w="2750" w:type="dxa"/>
          </w:tcPr>
          <w:p w14:paraId="0697D13B" w14:textId="77777777" w:rsidR="002B150F" w:rsidRPr="002B150F" w:rsidRDefault="002B150F" w:rsidP="002B150F">
            <w:pPr>
              <w:spacing w:line="360" w:lineRule="auto"/>
              <w:rPr>
                <w:noProof/>
              </w:rPr>
            </w:pPr>
            <w:r w:rsidRPr="002B150F">
              <w:t>Artikli 98 lõige 3</w:t>
            </w:r>
          </w:p>
        </w:tc>
        <w:tc>
          <w:tcPr>
            <w:tcW w:w="2519" w:type="dxa"/>
          </w:tcPr>
          <w:p w14:paraId="0942669B" w14:textId="77777777" w:rsidR="002B150F" w:rsidRPr="002B150F" w:rsidRDefault="002B150F" w:rsidP="002B150F">
            <w:pPr>
              <w:spacing w:line="360" w:lineRule="auto"/>
              <w:rPr>
                <w:noProof/>
              </w:rPr>
            </w:pPr>
          </w:p>
        </w:tc>
        <w:tc>
          <w:tcPr>
            <w:tcW w:w="1814" w:type="dxa"/>
          </w:tcPr>
          <w:p w14:paraId="5366F531" w14:textId="77777777" w:rsidR="002B150F" w:rsidRPr="002B150F" w:rsidRDefault="002B150F" w:rsidP="002B150F">
            <w:pPr>
              <w:spacing w:line="360" w:lineRule="auto"/>
              <w:rPr>
                <w:noProof/>
              </w:rPr>
            </w:pPr>
          </w:p>
        </w:tc>
        <w:tc>
          <w:tcPr>
            <w:tcW w:w="2268" w:type="dxa"/>
          </w:tcPr>
          <w:p w14:paraId="2FD92B13" w14:textId="77777777" w:rsidR="002B150F" w:rsidRPr="002B150F" w:rsidRDefault="002B150F" w:rsidP="002B150F">
            <w:pPr>
              <w:spacing w:line="360" w:lineRule="auto"/>
              <w:rPr>
                <w:noProof/>
              </w:rPr>
            </w:pPr>
            <w:r w:rsidRPr="002B150F">
              <w:t>Artikli 85 lõige 11</w:t>
            </w:r>
          </w:p>
        </w:tc>
      </w:tr>
      <w:tr w:rsidR="002B150F" w:rsidRPr="002B150F" w14:paraId="41326ABC" w14:textId="77777777" w:rsidTr="002B150F">
        <w:tc>
          <w:tcPr>
            <w:tcW w:w="2750" w:type="dxa"/>
          </w:tcPr>
          <w:p w14:paraId="3C549CAF" w14:textId="77777777" w:rsidR="002B150F" w:rsidRPr="002B150F" w:rsidRDefault="002B150F" w:rsidP="002B150F">
            <w:pPr>
              <w:spacing w:line="360" w:lineRule="auto"/>
              <w:rPr>
                <w:noProof/>
              </w:rPr>
            </w:pPr>
            <w:r w:rsidRPr="002B150F">
              <w:t>Artikli 98 lõige 5</w:t>
            </w:r>
          </w:p>
        </w:tc>
        <w:tc>
          <w:tcPr>
            <w:tcW w:w="2519" w:type="dxa"/>
          </w:tcPr>
          <w:p w14:paraId="150BB454" w14:textId="77777777" w:rsidR="002B150F" w:rsidRPr="002B150F" w:rsidRDefault="002B150F" w:rsidP="002B150F">
            <w:pPr>
              <w:spacing w:line="360" w:lineRule="auto"/>
              <w:rPr>
                <w:noProof/>
              </w:rPr>
            </w:pPr>
          </w:p>
        </w:tc>
        <w:tc>
          <w:tcPr>
            <w:tcW w:w="1814" w:type="dxa"/>
          </w:tcPr>
          <w:p w14:paraId="7D11AA51" w14:textId="77777777" w:rsidR="002B150F" w:rsidRPr="002B150F" w:rsidRDefault="002B150F" w:rsidP="002B150F">
            <w:pPr>
              <w:spacing w:line="360" w:lineRule="auto"/>
              <w:rPr>
                <w:noProof/>
              </w:rPr>
            </w:pPr>
          </w:p>
        </w:tc>
        <w:tc>
          <w:tcPr>
            <w:tcW w:w="2268" w:type="dxa"/>
          </w:tcPr>
          <w:p w14:paraId="29BFE149" w14:textId="77777777" w:rsidR="002B150F" w:rsidRPr="002B150F" w:rsidRDefault="002B150F" w:rsidP="002B150F">
            <w:pPr>
              <w:spacing w:line="360" w:lineRule="auto"/>
              <w:rPr>
                <w:noProof/>
              </w:rPr>
            </w:pPr>
            <w:r w:rsidRPr="002B150F">
              <w:t>Artikli 89 lõige 3</w:t>
            </w:r>
          </w:p>
        </w:tc>
      </w:tr>
      <w:tr w:rsidR="002B150F" w:rsidRPr="002B150F" w14:paraId="287AFEEB" w14:textId="77777777" w:rsidTr="002B150F">
        <w:tc>
          <w:tcPr>
            <w:tcW w:w="2750" w:type="dxa"/>
          </w:tcPr>
          <w:p w14:paraId="4635977F" w14:textId="77777777" w:rsidR="002B150F" w:rsidRPr="002B150F" w:rsidRDefault="002B150F" w:rsidP="002B150F">
            <w:pPr>
              <w:spacing w:line="360" w:lineRule="auto"/>
              <w:rPr>
                <w:noProof/>
              </w:rPr>
            </w:pPr>
            <w:r w:rsidRPr="002B150F">
              <w:t>Artikli 99 lõige 1</w:t>
            </w:r>
          </w:p>
        </w:tc>
        <w:tc>
          <w:tcPr>
            <w:tcW w:w="2519" w:type="dxa"/>
          </w:tcPr>
          <w:p w14:paraId="1101BDE1" w14:textId="77777777" w:rsidR="002B150F" w:rsidRPr="002B150F" w:rsidRDefault="002B150F" w:rsidP="002B150F">
            <w:pPr>
              <w:spacing w:line="360" w:lineRule="auto"/>
              <w:rPr>
                <w:noProof/>
              </w:rPr>
            </w:pPr>
          </w:p>
        </w:tc>
        <w:tc>
          <w:tcPr>
            <w:tcW w:w="1814" w:type="dxa"/>
          </w:tcPr>
          <w:p w14:paraId="0ADE12F2" w14:textId="77777777" w:rsidR="002B150F" w:rsidRPr="002B150F" w:rsidRDefault="002B150F" w:rsidP="002B150F">
            <w:pPr>
              <w:spacing w:line="360" w:lineRule="auto"/>
              <w:rPr>
                <w:noProof/>
              </w:rPr>
            </w:pPr>
          </w:p>
        </w:tc>
        <w:tc>
          <w:tcPr>
            <w:tcW w:w="2268" w:type="dxa"/>
          </w:tcPr>
          <w:p w14:paraId="048975DB" w14:textId="77777777" w:rsidR="002B150F" w:rsidRPr="002B150F" w:rsidRDefault="002B150F" w:rsidP="002B150F">
            <w:pPr>
              <w:spacing w:line="360" w:lineRule="auto"/>
              <w:rPr>
                <w:noProof/>
              </w:rPr>
            </w:pPr>
            <w:r w:rsidRPr="002B150F">
              <w:t>Artikli 90 lõige 1</w:t>
            </w:r>
          </w:p>
        </w:tc>
      </w:tr>
      <w:tr w:rsidR="002B150F" w:rsidRPr="002B150F" w14:paraId="34DA533A" w14:textId="77777777" w:rsidTr="002B150F">
        <w:tc>
          <w:tcPr>
            <w:tcW w:w="2750" w:type="dxa"/>
          </w:tcPr>
          <w:p w14:paraId="1192453B" w14:textId="77777777" w:rsidR="002B150F" w:rsidRPr="002B150F" w:rsidRDefault="002B150F" w:rsidP="002B150F">
            <w:pPr>
              <w:spacing w:line="360" w:lineRule="auto"/>
              <w:rPr>
                <w:noProof/>
              </w:rPr>
            </w:pPr>
            <w:r w:rsidRPr="002B150F">
              <w:t>Artikli 99 lõige 2</w:t>
            </w:r>
          </w:p>
        </w:tc>
        <w:tc>
          <w:tcPr>
            <w:tcW w:w="2519" w:type="dxa"/>
          </w:tcPr>
          <w:p w14:paraId="3376A354" w14:textId="77777777" w:rsidR="002B150F" w:rsidRPr="002B150F" w:rsidRDefault="002B150F" w:rsidP="002B150F">
            <w:pPr>
              <w:spacing w:line="360" w:lineRule="auto"/>
              <w:rPr>
                <w:noProof/>
              </w:rPr>
            </w:pPr>
          </w:p>
        </w:tc>
        <w:tc>
          <w:tcPr>
            <w:tcW w:w="1814" w:type="dxa"/>
          </w:tcPr>
          <w:p w14:paraId="69649E83" w14:textId="77777777" w:rsidR="002B150F" w:rsidRPr="002B150F" w:rsidRDefault="002B150F" w:rsidP="002B150F">
            <w:pPr>
              <w:spacing w:line="360" w:lineRule="auto"/>
              <w:rPr>
                <w:noProof/>
              </w:rPr>
            </w:pPr>
          </w:p>
        </w:tc>
        <w:tc>
          <w:tcPr>
            <w:tcW w:w="2268" w:type="dxa"/>
          </w:tcPr>
          <w:p w14:paraId="5421EEFD" w14:textId="77777777" w:rsidR="002B150F" w:rsidRPr="002B150F" w:rsidRDefault="002B150F" w:rsidP="002B150F">
            <w:pPr>
              <w:spacing w:line="360" w:lineRule="auto"/>
              <w:rPr>
                <w:noProof/>
              </w:rPr>
            </w:pPr>
            <w:r w:rsidRPr="002B150F">
              <w:t>Artikli 90 lõige 2</w:t>
            </w:r>
          </w:p>
        </w:tc>
      </w:tr>
      <w:tr w:rsidR="002B150F" w:rsidRPr="002B150F" w14:paraId="361D47F2" w14:textId="77777777" w:rsidTr="002B150F">
        <w:tc>
          <w:tcPr>
            <w:tcW w:w="2750" w:type="dxa"/>
          </w:tcPr>
          <w:p w14:paraId="36B7A074" w14:textId="77777777" w:rsidR="002B150F" w:rsidRPr="002B150F" w:rsidRDefault="002B150F" w:rsidP="002B150F">
            <w:pPr>
              <w:spacing w:line="360" w:lineRule="auto"/>
              <w:rPr>
                <w:noProof/>
              </w:rPr>
            </w:pPr>
            <w:r w:rsidRPr="002B150F">
              <w:t>Artikli 100 lõige 1</w:t>
            </w:r>
          </w:p>
        </w:tc>
        <w:tc>
          <w:tcPr>
            <w:tcW w:w="2519" w:type="dxa"/>
          </w:tcPr>
          <w:p w14:paraId="3D934773" w14:textId="77777777" w:rsidR="002B150F" w:rsidRPr="002B150F" w:rsidRDefault="002B150F" w:rsidP="002B150F">
            <w:pPr>
              <w:spacing w:line="360" w:lineRule="auto"/>
              <w:rPr>
                <w:noProof/>
              </w:rPr>
            </w:pPr>
          </w:p>
        </w:tc>
        <w:tc>
          <w:tcPr>
            <w:tcW w:w="1814" w:type="dxa"/>
          </w:tcPr>
          <w:p w14:paraId="5628E14A" w14:textId="77777777" w:rsidR="002B150F" w:rsidRPr="002B150F" w:rsidRDefault="002B150F" w:rsidP="002B150F">
            <w:pPr>
              <w:spacing w:line="360" w:lineRule="auto"/>
              <w:rPr>
                <w:noProof/>
              </w:rPr>
            </w:pPr>
          </w:p>
        </w:tc>
        <w:tc>
          <w:tcPr>
            <w:tcW w:w="2268" w:type="dxa"/>
          </w:tcPr>
          <w:p w14:paraId="7957BDE7" w14:textId="77777777" w:rsidR="002B150F" w:rsidRPr="002B150F" w:rsidRDefault="002B150F" w:rsidP="002B150F">
            <w:pPr>
              <w:spacing w:line="360" w:lineRule="auto"/>
              <w:rPr>
                <w:noProof/>
              </w:rPr>
            </w:pPr>
            <w:r w:rsidRPr="002B150F">
              <w:t>Artikli 91 lõige 2</w:t>
            </w:r>
          </w:p>
        </w:tc>
      </w:tr>
      <w:tr w:rsidR="002B150F" w:rsidRPr="002B150F" w14:paraId="566A1F69" w14:textId="77777777" w:rsidTr="002B150F">
        <w:tc>
          <w:tcPr>
            <w:tcW w:w="2750" w:type="dxa"/>
          </w:tcPr>
          <w:p w14:paraId="1C5DE0AA" w14:textId="77777777" w:rsidR="002B150F" w:rsidRPr="002B150F" w:rsidRDefault="002B150F" w:rsidP="002B150F">
            <w:pPr>
              <w:spacing w:line="360" w:lineRule="auto"/>
              <w:rPr>
                <w:noProof/>
              </w:rPr>
            </w:pPr>
            <w:r w:rsidRPr="002B150F">
              <w:t>Artikli 100 lõige 2</w:t>
            </w:r>
          </w:p>
        </w:tc>
        <w:tc>
          <w:tcPr>
            <w:tcW w:w="2519" w:type="dxa"/>
          </w:tcPr>
          <w:p w14:paraId="588093C0" w14:textId="77777777" w:rsidR="002B150F" w:rsidRPr="002B150F" w:rsidRDefault="002B150F" w:rsidP="002B150F">
            <w:pPr>
              <w:spacing w:line="360" w:lineRule="auto"/>
              <w:rPr>
                <w:noProof/>
              </w:rPr>
            </w:pPr>
          </w:p>
        </w:tc>
        <w:tc>
          <w:tcPr>
            <w:tcW w:w="1814" w:type="dxa"/>
          </w:tcPr>
          <w:p w14:paraId="57B11D37" w14:textId="77777777" w:rsidR="002B150F" w:rsidRPr="002B150F" w:rsidRDefault="002B150F" w:rsidP="002B150F">
            <w:pPr>
              <w:spacing w:line="360" w:lineRule="auto"/>
              <w:rPr>
                <w:noProof/>
              </w:rPr>
            </w:pPr>
          </w:p>
        </w:tc>
        <w:tc>
          <w:tcPr>
            <w:tcW w:w="2268" w:type="dxa"/>
          </w:tcPr>
          <w:p w14:paraId="40BAB979" w14:textId="77777777" w:rsidR="002B150F" w:rsidRPr="002B150F" w:rsidRDefault="002B150F" w:rsidP="002B150F">
            <w:pPr>
              <w:spacing w:line="360" w:lineRule="auto"/>
              <w:rPr>
                <w:noProof/>
              </w:rPr>
            </w:pPr>
            <w:r w:rsidRPr="002B150F">
              <w:t>Artikli 91 lõige 3</w:t>
            </w:r>
          </w:p>
        </w:tc>
      </w:tr>
      <w:tr w:rsidR="002B150F" w:rsidRPr="002B150F" w14:paraId="337C4F92" w14:textId="77777777" w:rsidTr="002B150F">
        <w:tc>
          <w:tcPr>
            <w:tcW w:w="2750" w:type="dxa"/>
          </w:tcPr>
          <w:p w14:paraId="4043F1C9" w14:textId="77777777" w:rsidR="002B150F" w:rsidRPr="002B150F" w:rsidRDefault="002B150F" w:rsidP="002B150F">
            <w:pPr>
              <w:spacing w:line="360" w:lineRule="auto"/>
              <w:rPr>
                <w:noProof/>
              </w:rPr>
            </w:pPr>
            <w:r w:rsidRPr="002B150F">
              <w:t>Artikli 100 lõige 3</w:t>
            </w:r>
          </w:p>
        </w:tc>
        <w:tc>
          <w:tcPr>
            <w:tcW w:w="2519" w:type="dxa"/>
          </w:tcPr>
          <w:p w14:paraId="099F826A" w14:textId="77777777" w:rsidR="002B150F" w:rsidRPr="002B150F" w:rsidRDefault="002B150F" w:rsidP="002B150F">
            <w:pPr>
              <w:spacing w:line="360" w:lineRule="auto"/>
              <w:rPr>
                <w:noProof/>
              </w:rPr>
            </w:pPr>
          </w:p>
        </w:tc>
        <w:tc>
          <w:tcPr>
            <w:tcW w:w="1814" w:type="dxa"/>
          </w:tcPr>
          <w:p w14:paraId="475AE08B" w14:textId="77777777" w:rsidR="002B150F" w:rsidRPr="002B150F" w:rsidRDefault="002B150F" w:rsidP="002B150F">
            <w:pPr>
              <w:spacing w:line="360" w:lineRule="auto"/>
              <w:rPr>
                <w:noProof/>
              </w:rPr>
            </w:pPr>
          </w:p>
        </w:tc>
        <w:tc>
          <w:tcPr>
            <w:tcW w:w="2268" w:type="dxa"/>
          </w:tcPr>
          <w:p w14:paraId="04650BA4" w14:textId="77777777" w:rsidR="002B150F" w:rsidRPr="002B150F" w:rsidRDefault="002B150F" w:rsidP="002B150F">
            <w:pPr>
              <w:spacing w:line="360" w:lineRule="auto"/>
              <w:rPr>
                <w:noProof/>
              </w:rPr>
            </w:pPr>
            <w:r w:rsidRPr="002B150F">
              <w:t>Artikli 91 lõige 1</w:t>
            </w:r>
          </w:p>
        </w:tc>
      </w:tr>
      <w:tr w:rsidR="002B150F" w:rsidRPr="002B150F" w14:paraId="611A493B" w14:textId="77777777" w:rsidTr="002B150F">
        <w:tc>
          <w:tcPr>
            <w:tcW w:w="2750" w:type="dxa"/>
          </w:tcPr>
          <w:p w14:paraId="43056855" w14:textId="77777777" w:rsidR="002B150F" w:rsidRPr="002B150F" w:rsidRDefault="002B150F" w:rsidP="002B150F">
            <w:pPr>
              <w:spacing w:line="360" w:lineRule="auto"/>
              <w:rPr>
                <w:noProof/>
              </w:rPr>
            </w:pPr>
            <w:r w:rsidRPr="002B150F">
              <w:t>Artikli 100 lõiked 4 ja 5</w:t>
            </w:r>
          </w:p>
        </w:tc>
        <w:tc>
          <w:tcPr>
            <w:tcW w:w="2519" w:type="dxa"/>
          </w:tcPr>
          <w:p w14:paraId="41806BFB" w14:textId="77777777" w:rsidR="002B150F" w:rsidRPr="002B150F" w:rsidRDefault="002B150F" w:rsidP="002B150F">
            <w:pPr>
              <w:spacing w:line="360" w:lineRule="auto"/>
              <w:rPr>
                <w:noProof/>
              </w:rPr>
            </w:pPr>
          </w:p>
        </w:tc>
        <w:tc>
          <w:tcPr>
            <w:tcW w:w="1814" w:type="dxa"/>
          </w:tcPr>
          <w:p w14:paraId="76BB539F" w14:textId="77777777" w:rsidR="002B150F" w:rsidRPr="002B150F" w:rsidRDefault="002B150F" w:rsidP="002B150F">
            <w:pPr>
              <w:spacing w:line="360" w:lineRule="auto"/>
              <w:rPr>
                <w:noProof/>
              </w:rPr>
            </w:pPr>
          </w:p>
        </w:tc>
        <w:tc>
          <w:tcPr>
            <w:tcW w:w="2268" w:type="dxa"/>
          </w:tcPr>
          <w:p w14:paraId="0B83F9FE" w14:textId="77777777" w:rsidR="002B150F" w:rsidRPr="002B150F" w:rsidRDefault="002B150F" w:rsidP="002B150F">
            <w:pPr>
              <w:spacing w:line="360" w:lineRule="auto"/>
              <w:rPr>
                <w:noProof/>
              </w:rPr>
            </w:pPr>
          </w:p>
        </w:tc>
      </w:tr>
      <w:tr w:rsidR="002B150F" w:rsidRPr="002B150F" w14:paraId="0EB0FE2D" w14:textId="77777777" w:rsidTr="002B150F">
        <w:tc>
          <w:tcPr>
            <w:tcW w:w="2750" w:type="dxa"/>
          </w:tcPr>
          <w:p w14:paraId="487852F8" w14:textId="77777777" w:rsidR="002B150F" w:rsidRPr="002B150F" w:rsidRDefault="002B150F" w:rsidP="002B150F">
            <w:pPr>
              <w:spacing w:line="360" w:lineRule="auto"/>
              <w:rPr>
                <w:noProof/>
              </w:rPr>
            </w:pPr>
          </w:p>
        </w:tc>
        <w:tc>
          <w:tcPr>
            <w:tcW w:w="2519" w:type="dxa"/>
          </w:tcPr>
          <w:p w14:paraId="4B13DB92" w14:textId="77777777" w:rsidR="002B150F" w:rsidRPr="002B150F" w:rsidRDefault="002B150F" w:rsidP="002B150F">
            <w:pPr>
              <w:spacing w:line="360" w:lineRule="auto"/>
              <w:rPr>
                <w:noProof/>
              </w:rPr>
            </w:pPr>
          </w:p>
        </w:tc>
        <w:tc>
          <w:tcPr>
            <w:tcW w:w="1814" w:type="dxa"/>
          </w:tcPr>
          <w:p w14:paraId="53DB43F5" w14:textId="77777777" w:rsidR="002B150F" w:rsidRPr="002B150F" w:rsidRDefault="002B150F" w:rsidP="002B150F">
            <w:pPr>
              <w:spacing w:line="360" w:lineRule="auto"/>
              <w:rPr>
                <w:noProof/>
              </w:rPr>
            </w:pPr>
          </w:p>
        </w:tc>
        <w:tc>
          <w:tcPr>
            <w:tcW w:w="2268" w:type="dxa"/>
          </w:tcPr>
          <w:p w14:paraId="1DCAF8A1" w14:textId="77777777" w:rsidR="002B150F" w:rsidRPr="002B150F" w:rsidRDefault="002B150F" w:rsidP="002B150F">
            <w:pPr>
              <w:spacing w:line="360" w:lineRule="auto"/>
              <w:rPr>
                <w:noProof/>
              </w:rPr>
            </w:pPr>
            <w:r w:rsidRPr="002B150F">
              <w:t>Artikli 91 lõiked 4 ja 5</w:t>
            </w:r>
          </w:p>
        </w:tc>
      </w:tr>
      <w:tr w:rsidR="002B150F" w:rsidRPr="002B150F" w14:paraId="36634EF0" w14:textId="77777777" w:rsidTr="002B150F">
        <w:tc>
          <w:tcPr>
            <w:tcW w:w="2750" w:type="dxa"/>
          </w:tcPr>
          <w:p w14:paraId="3713B4FA" w14:textId="77777777" w:rsidR="002B150F" w:rsidRPr="002B150F" w:rsidRDefault="002B150F" w:rsidP="002B150F">
            <w:pPr>
              <w:spacing w:line="360" w:lineRule="auto"/>
              <w:rPr>
                <w:noProof/>
              </w:rPr>
            </w:pPr>
            <w:r w:rsidRPr="002B150F">
              <w:t>Artikli 100 lõige 6</w:t>
            </w:r>
          </w:p>
        </w:tc>
        <w:tc>
          <w:tcPr>
            <w:tcW w:w="2519" w:type="dxa"/>
          </w:tcPr>
          <w:p w14:paraId="0A12B03E" w14:textId="77777777" w:rsidR="002B150F" w:rsidRPr="002B150F" w:rsidRDefault="002B150F" w:rsidP="002B150F">
            <w:pPr>
              <w:spacing w:line="360" w:lineRule="auto"/>
              <w:rPr>
                <w:noProof/>
              </w:rPr>
            </w:pPr>
          </w:p>
        </w:tc>
        <w:tc>
          <w:tcPr>
            <w:tcW w:w="1814" w:type="dxa"/>
          </w:tcPr>
          <w:p w14:paraId="09FFF0B3" w14:textId="77777777" w:rsidR="002B150F" w:rsidRPr="002B150F" w:rsidRDefault="002B150F" w:rsidP="002B150F">
            <w:pPr>
              <w:spacing w:line="360" w:lineRule="auto"/>
              <w:rPr>
                <w:noProof/>
              </w:rPr>
            </w:pPr>
          </w:p>
        </w:tc>
        <w:tc>
          <w:tcPr>
            <w:tcW w:w="2268" w:type="dxa"/>
          </w:tcPr>
          <w:p w14:paraId="3AC1C304" w14:textId="77777777" w:rsidR="002B150F" w:rsidRPr="002B150F" w:rsidRDefault="002B150F" w:rsidP="002B150F">
            <w:pPr>
              <w:spacing w:line="360" w:lineRule="auto"/>
              <w:rPr>
                <w:noProof/>
              </w:rPr>
            </w:pPr>
            <w:r w:rsidRPr="002B150F">
              <w:t>Artikli 91 lõige 6</w:t>
            </w:r>
          </w:p>
        </w:tc>
      </w:tr>
      <w:tr w:rsidR="002B150F" w:rsidRPr="002B150F" w14:paraId="349AC461" w14:textId="77777777" w:rsidTr="002B150F">
        <w:tc>
          <w:tcPr>
            <w:tcW w:w="2750" w:type="dxa"/>
          </w:tcPr>
          <w:p w14:paraId="1AD828E7" w14:textId="77777777" w:rsidR="002B150F" w:rsidRPr="002B150F" w:rsidRDefault="002B150F" w:rsidP="002B150F">
            <w:pPr>
              <w:spacing w:line="360" w:lineRule="auto"/>
              <w:rPr>
                <w:noProof/>
              </w:rPr>
            </w:pPr>
          </w:p>
        </w:tc>
        <w:tc>
          <w:tcPr>
            <w:tcW w:w="2519" w:type="dxa"/>
          </w:tcPr>
          <w:p w14:paraId="71A5E5FB" w14:textId="77777777" w:rsidR="002B150F" w:rsidRPr="002B150F" w:rsidRDefault="002B150F" w:rsidP="002B150F">
            <w:pPr>
              <w:spacing w:line="360" w:lineRule="auto"/>
              <w:rPr>
                <w:noProof/>
              </w:rPr>
            </w:pPr>
          </w:p>
        </w:tc>
        <w:tc>
          <w:tcPr>
            <w:tcW w:w="1814" w:type="dxa"/>
          </w:tcPr>
          <w:p w14:paraId="0474B3A4" w14:textId="77777777" w:rsidR="002B150F" w:rsidRPr="002B150F" w:rsidRDefault="002B150F" w:rsidP="002B150F">
            <w:pPr>
              <w:spacing w:line="360" w:lineRule="auto"/>
              <w:rPr>
                <w:noProof/>
              </w:rPr>
            </w:pPr>
          </w:p>
        </w:tc>
        <w:tc>
          <w:tcPr>
            <w:tcW w:w="2268" w:type="dxa"/>
          </w:tcPr>
          <w:p w14:paraId="0C1C4BF6" w14:textId="77777777" w:rsidR="002B150F" w:rsidRPr="002B150F" w:rsidRDefault="002B150F" w:rsidP="002B150F">
            <w:pPr>
              <w:spacing w:line="360" w:lineRule="auto"/>
              <w:rPr>
                <w:noProof/>
              </w:rPr>
            </w:pPr>
            <w:r w:rsidRPr="002B150F">
              <w:t>Artikkel 92</w:t>
            </w:r>
          </w:p>
        </w:tc>
      </w:tr>
      <w:tr w:rsidR="002B150F" w:rsidRPr="002B150F" w14:paraId="1903034A" w14:textId="77777777" w:rsidTr="002B150F">
        <w:tc>
          <w:tcPr>
            <w:tcW w:w="2750" w:type="dxa"/>
          </w:tcPr>
          <w:p w14:paraId="306C96EE" w14:textId="77777777" w:rsidR="002B150F" w:rsidRPr="002B150F" w:rsidRDefault="002B150F" w:rsidP="002B150F">
            <w:pPr>
              <w:spacing w:line="360" w:lineRule="auto"/>
              <w:rPr>
                <w:noProof/>
              </w:rPr>
            </w:pPr>
          </w:p>
        </w:tc>
        <w:tc>
          <w:tcPr>
            <w:tcW w:w="2519" w:type="dxa"/>
          </w:tcPr>
          <w:p w14:paraId="50E6EC32" w14:textId="77777777" w:rsidR="002B150F" w:rsidRPr="002B150F" w:rsidRDefault="002B150F" w:rsidP="002B150F">
            <w:pPr>
              <w:spacing w:line="360" w:lineRule="auto"/>
              <w:rPr>
                <w:noProof/>
              </w:rPr>
            </w:pPr>
          </w:p>
        </w:tc>
        <w:tc>
          <w:tcPr>
            <w:tcW w:w="1814" w:type="dxa"/>
          </w:tcPr>
          <w:p w14:paraId="46001BCC" w14:textId="77777777" w:rsidR="002B150F" w:rsidRPr="002B150F" w:rsidRDefault="002B150F" w:rsidP="002B150F">
            <w:pPr>
              <w:spacing w:line="360" w:lineRule="auto"/>
              <w:rPr>
                <w:noProof/>
              </w:rPr>
            </w:pPr>
          </w:p>
        </w:tc>
        <w:tc>
          <w:tcPr>
            <w:tcW w:w="2268" w:type="dxa"/>
          </w:tcPr>
          <w:p w14:paraId="0D372E97" w14:textId="77777777" w:rsidR="002B150F" w:rsidRPr="002B150F" w:rsidRDefault="002B150F" w:rsidP="002B150F">
            <w:pPr>
              <w:spacing w:line="360" w:lineRule="auto"/>
              <w:rPr>
                <w:noProof/>
              </w:rPr>
            </w:pPr>
            <w:r w:rsidRPr="002B150F">
              <w:t>Artikli 93 lõiked 1, 2, 3 ja 4</w:t>
            </w:r>
          </w:p>
        </w:tc>
      </w:tr>
      <w:tr w:rsidR="002B150F" w:rsidRPr="002B150F" w14:paraId="45FC6091" w14:textId="77777777" w:rsidTr="002B150F">
        <w:tc>
          <w:tcPr>
            <w:tcW w:w="2750" w:type="dxa"/>
          </w:tcPr>
          <w:p w14:paraId="23A1FCB6" w14:textId="77777777" w:rsidR="002B150F" w:rsidRPr="002B150F" w:rsidRDefault="002B150F" w:rsidP="002B150F">
            <w:pPr>
              <w:spacing w:line="360" w:lineRule="auto"/>
              <w:rPr>
                <w:noProof/>
              </w:rPr>
            </w:pPr>
            <w:r w:rsidRPr="002B150F">
              <w:t>Artikli 101 lõige 1</w:t>
            </w:r>
          </w:p>
        </w:tc>
        <w:tc>
          <w:tcPr>
            <w:tcW w:w="2519" w:type="dxa"/>
          </w:tcPr>
          <w:p w14:paraId="186888E4" w14:textId="77777777" w:rsidR="002B150F" w:rsidRPr="002B150F" w:rsidRDefault="002B150F" w:rsidP="002B150F">
            <w:pPr>
              <w:spacing w:line="360" w:lineRule="auto"/>
              <w:rPr>
                <w:noProof/>
              </w:rPr>
            </w:pPr>
          </w:p>
        </w:tc>
        <w:tc>
          <w:tcPr>
            <w:tcW w:w="1814" w:type="dxa"/>
          </w:tcPr>
          <w:p w14:paraId="7D586432" w14:textId="77777777" w:rsidR="002B150F" w:rsidRPr="002B150F" w:rsidRDefault="002B150F" w:rsidP="002B150F">
            <w:pPr>
              <w:spacing w:line="360" w:lineRule="auto"/>
              <w:rPr>
                <w:noProof/>
              </w:rPr>
            </w:pPr>
          </w:p>
        </w:tc>
        <w:tc>
          <w:tcPr>
            <w:tcW w:w="2268" w:type="dxa"/>
          </w:tcPr>
          <w:p w14:paraId="4308DC68" w14:textId="77777777" w:rsidR="002B150F" w:rsidRPr="002B150F" w:rsidRDefault="002B150F" w:rsidP="002B150F">
            <w:pPr>
              <w:spacing w:line="360" w:lineRule="auto"/>
              <w:rPr>
                <w:noProof/>
              </w:rPr>
            </w:pPr>
            <w:r w:rsidRPr="002B150F">
              <w:t>Artikli 94 lõige 1</w:t>
            </w:r>
          </w:p>
        </w:tc>
      </w:tr>
      <w:tr w:rsidR="002B150F" w:rsidRPr="002B150F" w14:paraId="38FE14CB" w14:textId="77777777" w:rsidTr="002B150F">
        <w:tc>
          <w:tcPr>
            <w:tcW w:w="2750" w:type="dxa"/>
          </w:tcPr>
          <w:p w14:paraId="7E116BE5" w14:textId="77777777" w:rsidR="002B150F" w:rsidRPr="002B150F" w:rsidRDefault="002B150F" w:rsidP="002B150F">
            <w:pPr>
              <w:spacing w:line="360" w:lineRule="auto"/>
              <w:rPr>
                <w:noProof/>
              </w:rPr>
            </w:pPr>
            <w:r w:rsidRPr="002B150F">
              <w:t>Artikli 101 lõige 2</w:t>
            </w:r>
          </w:p>
        </w:tc>
        <w:tc>
          <w:tcPr>
            <w:tcW w:w="2519" w:type="dxa"/>
          </w:tcPr>
          <w:p w14:paraId="7D652C7E" w14:textId="77777777" w:rsidR="002B150F" w:rsidRPr="002B150F" w:rsidRDefault="002B150F" w:rsidP="002B150F">
            <w:pPr>
              <w:spacing w:line="360" w:lineRule="auto"/>
              <w:rPr>
                <w:noProof/>
              </w:rPr>
            </w:pPr>
          </w:p>
        </w:tc>
        <w:tc>
          <w:tcPr>
            <w:tcW w:w="1814" w:type="dxa"/>
          </w:tcPr>
          <w:p w14:paraId="2D68EB2A" w14:textId="77777777" w:rsidR="002B150F" w:rsidRPr="002B150F" w:rsidRDefault="002B150F" w:rsidP="002B150F">
            <w:pPr>
              <w:spacing w:line="360" w:lineRule="auto"/>
              <w:rPr>
                <w:noProof/>
              </w:rPr>
            </w:pPr>
          </w:p>
        </w:tc>
        <w:tc>
          <w:tcPr>
            <w:tcW w:w="2268" w:type="dxa"/>
          </w:tcPr>
          <w:p w14:paraId="2D127ACF" w14:textId="77777777" w:rsidR="002B150F" w:rsidRPr="002B150F" w:rsidRDefault="002B150F" w:rsidP="002B150F">
            <w:pPr>
              <w:spacing w:line="360" w:lineRule="auto"/>
              <w:rPr>
                <w:noProof/>
              </w:rPr>
            </w:pPr>
            <w:r w:rsidRPr="002B150F">
              <w:t>Artikli 94 lõige 2</w:t>
            </w:r>
          </w:p>
        </w:tc>
      </w:tr>
      <w:tr w:rsidR="002B150F" w:rsidRPr="002B150F" w14:paraId="0CE62B8A" w14:textId="77777777" w:rsidTr="002B150F">
        <w:tc>
          <w:tcPr>
            <w:tcW w:w="2750" w:type="dxa"/>
          </w:tcPr>
          <w:p w14:paraId="06706F10" w14:textId="77777777" w:rsidR="002B150F" w:rsidRPr="002B150F" w:rsidRDefault="002B150F" w:rsidP="002B150F">
            <w:pPr>
              <w:spacing w:line="360" w:lineRule="auto"/>
              <w:rPr>
                <w:noProof/>
              </w:rPr>
            </w:pPr>
            <w:r w:rsidRPr="002B150F">
              <w:t>Artikli 101 lõige 3</w:t>
            </w:r>
          </w:p>
        </w:tc>
        <w:tc>
          <w:tcPr>
            <w:tcW w:w="2519" w:type="dxa"/>
          </w:tcPr>
          <w:p w14:paraId="22617EF3" w14:textId="77777777" w:rsidR="002B150F" w:rsidRPr="002B150F" w:rsidRDefault="002B150F" w:rsidP="002B150F">
            <w:pPr>
              <w:spacing w:line="360" w:lineRule="auto"/>
              <w:rPr>
                <w:noProof/>
              </w:rPr>
            </w:pPr>
          </w:p>
        </w:tc>
        <w:tc>
          <w:tcPr>
            <w:tcW w:w="1814" w:type="dxa"/>
          </w:tcPr>
          <w:p w14:paraId="114FE45B" w14:textId="77777777" w:rsidR="002B150F" w:rsidRPr="002B150F" w:rsidRDefault="002B150F" w:rsidP="002B150F">
            <w:pPr>
              <w:spacing w:line="360" w:lineRule="auto"/>
              <w:rPr>
                <w:noProof/>
              </w:rPr>
            </w:pPr>
          </w:p>
        </w:tc>
        <w:tc>
          <w:tcPr>
            <w:tcW w:w="2268" w:type="dxa"/>
          </w:tcPr>
          <w:p w14:paraId="40F833C0" w14:textId="77777777" w:rsidR="002B150F" w:rsidRPr="002B150F" w:rsidRDefault="002B150F" w:rsidP="002B150F">
            <w:pPr>
              <w:spacing w:line="360" w:lineRule="auto"/>
              <w:rPr>
                <w:noProof/>
              </w:rPr>
            </w:pPr>
            <w:r w:rsidRPr="002B150F">
              <w:t>Artikli 94 lõige 3</w:t>
            </w:r>
          </w:p>
        </w:tc>
      </w:tr>
      <w:tr w:rsidR="002B150F" w:rsidRPr="002B150F" w14:paraId="7D0A3C83" w14:textId="77777777" w:rsidTr="002B150F">
        <w:tc>
          <w:tcPr>
            <w:tcW w:w="2750" w:type="dxa"/>
          </w:tcPr>
          <w:p w14:paraId="7520F7FD" w14:textId="77777777" w:rsidR="002B150F" w:rsidRPr="002B150F" w:rsidRDefault="002B150F" w:rsidP="002B150F">
            <w:pPr>
              <w:spacing w:line="360" w:lineRule="auto"/>
              <w:rPr>
                <w:noProof/>
              </w:rPr>
            </w:pPr>
            <w:r w:rsidRPr="002B150F">
              <w:t>Artikli 101 lõige 4</w:t>
            </w:r>
          </w:p>
        </w:tc>
        <w:tc>
          <w:tcPr>
            <w:tcW w:w="2519" w:type="dxa"/>
          </w:tcPr>
          <w:p w14:paraId="0CD6A138" w14:textId="77777777" w:rsidR="002B150F" w:rsidRPr="002B150F" w:rsidRDefault="002B150F" w:rsidP="002B150F">
            <w:pPr>
              <w:spacing w:line="360" w:lineRule="auto"/>
              <w:rPr>
                <w:noProof/>
              </w:rPr>
            </w:pPr>
          </w:p>
        </w:tc>
        <w:tc>
          <w:tcPr>
            <w:tcW w:w="1814" w:type="dxa"/>
          </w:tcPr>
          <w:p w14:paraId="20F3A202" w14:textId="77777777" w:rsidR="002B150F" w:rsidRPr="002B150F" w:rsidRDefault="002B150F" w:rsidP="002B150F">
            <w:pPr>
              <w:spacing w:line="360" w:lineRule="auto"/>
              <w:rPr>
                <w:noProof/>
              </w:rPr>
            </w:pPr>
          </w:p>
        </w:tc>
        <w:tc>
          <w:tcPr>
            <w:tcW w:w="2268" w:type="dxa"/>
          </w:tcPr>
          <w:p w14:paraId="3D9AF733" w14:textId="77777777" w:rsidR="002B150F" w:rsidRPr="002B150F" w:rsidRDefault="002B150F" w:rsidP="002B150F">
            <w:pPr>
              <w:spacing w:line="360" w:lineRule="auto"/>
              <w:rPr>
                <w:noProof/>
              </w:rPr>
            </w:pPr>
            <w:r w:rsidRPr="002B150F">
              <w:t>Artikli 94 lõige 4</w:t>
            </w:r>
          </w:p>
        </w:tc>
      </w:tr>
      <w:tr w:rsidR="002B150F" w:rsidRPr="002B150F" w14:paraId="5E9F132C" w14:textId="77777777" w:rsidTr="002B150F">
        <w:tc>
          <w:tcPr>
            <w:tcW w:w="2750" w:type="dxa"/>
          </w:tcPr>
          <w:p w14:paraId="0CC05764" w14:textId="77777777" w:rsidR="002B150F" w:rsidRPr="002B150F" w:rsidRDefault="002B150F" w:rsidP="002B150F">
            <w:pPr>
              <w:spacing w:line="360" w:lineRule="auto"/>
              <w:rPr>
                <w:noProof/>
              </w:rPr>
            </w:pPr>
            <w:r w:rsidRPr="002B150F">
              <w:t>Artikli 102 lõige 1</w:t>
            </w:r>
          </w:p>
        </w:tc>
        <w:tc>
          <w:tcPr>
            <w:tcW w:w="2519" w:type="dxa"/>
          </w:tcPr>
          <w:p w14:paraId="49E55D16" w14:textId="77777777" w:rsidR="002B150F" w:rsidRPr="002B150F" w:rsidRDefault="002B150F" w:rsidP="002B150F">
            <w:pPr>
              <w:spacing w:line="360" w:lineRule="auto"/>
              <w:rPr>
                <w:noProof/>
              </w:rPr>
            </w:pPr>
          </w:p>
        </w:tc>
        <w:tc>
          <w:tcPr>
            <w:tcW w:w="1814" w:type="dxa"/>
          </w:tcPr>
          <w:p w14:paraId="7F30F2F3" w14:textId="77777777" w:rsidR="002B150F" w:rsidRPr="002B150F" w:rsidRDefault="002B150F" w:rsidP="002B150F">
            <w:pPr>
              <w:spacing w:line="360" w:lineRule="auto"/>
              <w:rPr>
                <w:noProof/>
              </w:rPr>
            </w:pPr>
          </w:p>
        </w:tc>
        <w:tc>
          <w:tcPr>
            <w:tcW w:w="2268" w:type="dxa"/>
          </w:tcPr>
          <w:p w14:paraId="13E54BF1" w14:textId="77777777" w:rsidR="002B150F" w:rsidRPr="002B150F" w:rsidRDefault="002B150F" w:rsidP="002B150F">
            <w:pPr>
              <w:spacing w:line="360" w:lineRule="auto"/>
              <w:rPr>
                <w:noProof/>
              </w:rPr>
            </w:pPr>
            <w:r w:rsidRPr="002B150F">
              <w:t>Artikli 95 lõige 1</w:t>
            </w:r>
          </w:p>
        </w:tc>
      </w:tr>
      <w:tr w:rsidR="002B150F" w:rsidRPr="002B150F" w14:paraId="52EBE98E" w14:textId="77777777" w:rsidTr="002B150F">
        <w:tc>
          <w:tcPr>
            <w:tcW w:w="2750" w:type="dxa"/>
          </w:tcPr>
          <w:p w14:paraId="17AF68C9" w14:textId="77777777" w:rsidR="002B150F" w:rsidRPr="002B150F" w:rsidRDefault="002B150F" w:rsidP="002B150F">
            <w:pPr>
              <w:spacing w:line="360" w:lineRule="auto"/>
              <w:rPr>
                <w:noProof/>
              </w:rPr>
            </w:pPr>
            <w:r w:rsidRPr="002B150F">
              <w:t>Artikli 102 lõige 2</w:t>
            </w:r>
          </w:p>
        </w:tc>
        <w:tc>
          <w:tcPr>
            <w:tcW w:w="2519" w:type="dxa"/>
          </w:tcPr>
          <w:p w14:paraId="3F53ACC7" w14:textId="77777777" w:rsidR="002B150F" w:rsidRPr="002B150F" w:rsidRDefault="002B150F" w:rsidP="002B150F">
            <w:pPr>
              <w:spacing w:line="360" w:lineRule="auto"/>
              <w:rPr>
                <w:noProof/>
              </w:rPr>
            </w:pPr>
          </w:p>
        </w:tc>
        <w:tc>
          <w:tcPr>
            <w:tcW w:w="1814" w:type="dxa"/>
          </w:tcPr>
          <w:p w14:paraId="08182C42" w14:textId="77777777" w:rsidR="002B150F" w:rsidRPr="002B150F" w:rsidRDefault="002B150F" w:rsidP="002B150F">
            <w:pPr>
              <w:spacing w:line="360" w:lineRule="auto"/>
              <w:rPr>
                <w:noProof/>
              </w:rPr>
            </w:pPr>
          </w:p>
        </w:tc>
        <w:tc>
          <w:tcPr>
            <w:tcW w:w="2268" w:type="dxa"/>
          </w:tcPr>
          <w:p w14:paraId="22668AEA" w14:textId="77777777" w:rsidR="002B150F" w:rsidRPr="002B150F" w:rsidRDefault="002B150F" w:rsidP="002B150F">
            <w:pPr>
              <w:spacing w:line="360" w:lineRule="auto"/>
              <w:rPr>
                <w:noProof/>
              </w:rPr>
            </w:pPr>
            <w:r w:rsidRPr="002B150F">
              <w:t>Artikli 95 lõige 2</w:t>
            </w:r>
          </w:p>
        </w:tc>
      </w:tr>
      <w:tr w:rsidR="002B150F" w:rsidRPr="002B150F" w14:paraId="1BAC1CF8" w14:textId="77777777" w:rsidTr="002B150F">
        <w:tc>
          <w:tcPr>
            <w:tcW w:w="2750" w:type="dxa"/>
          </w:tcPr>
          <w:p w14:paraId="3F6BCF6B" w14:textId="77777777" w:rsidR="002B150F" w:rsidRPr="002B150F" w:rsidRDefault="002B150F" w:rsidP="002B150F">
            <w:pPr>
              <w:spacing w:line="360" w:lineRule="auto"/>
              <w:rPr>
                <w:noProof/>
              </w:rPr>
            </w:pPr>
            <w:r w:rsidRPr="002B150F">
              <w:t>Artikli 103 lõige 1</w:t>
            </w:r>
          </w:p>
        </w:tc>
        <w:tc>
          <w:tcPr>
            <w:tcW w:w="2519" w:type="dxa"/>
          </w:tcPr>
          <w:p w14:paraId="260105C1" w14:textId="77777777" w:rsidR="002B150F" w:rsidRPr="002B150F" w:rsidRDefault="002B150F" w:rsidP="002B150F">
            <w:pPr>
              <w:spacing w:line="360" w:lineRule="auto"/>
              <w:rPr>
                <w:noProof/>
              </w:rPr>
            </w:pPr>
          </w:p>
        </w:tc>
        <w:tc>
          <w:tcPr>
            <w:tcW w:w="1814" w:type="dxa"/>
          </w:tcPr>
          <w:p w14:paraId="10467457" w14:textId="77777777" w:rsidR="002B150F" w:rsidRPr="002B150F" w:rsidRDefault="002B150F" w:rsidP="002B150F">
            <w:pPr>
              <w:spacing w:line="360" w:lineRule="auto"/>
              <w:rPr>
                <w:noProof/>
              </w:rPr>
            </w:pPr>
          </w:p>
        </w:tc>
        <w:tc>
          <w:tcPr>
            <w:tcW w:w="2268" w:type="dxa"/>
          </w:tcPr>
          <w:p w14:paraId="79E9DC0F" w14:textId="77777777" w:rsidR="002B150F" w:rsidRPr="002B150F" w:rsidRDefault="002B150F" w:rsidP="002B150F">
            <w:pPr>
              <w:spacing w:line="360" w:lineRule="auto"/>
              <w:rPr>
                <w:noProof/>
              </w:rPr>
            </w:pPr>
            <w:r w:rsidRPr="002B150F">
              <w:t>Artikli 96 lõige 1</w:t>
            </w:r>
          </w:p>
        </w:tc>
      </w:tr>
      <w:tr w:rsidR="002B150F" w:rsidRPr="002B150F" w14:paraId="16A6A052" w14:textId="77777777" w:rsidTr="002B150F">
        <w:tc>
          <w:tcPr>
            <w:tcW w:w="2750" w:type="dxa"/>
          </w:tcPr>
          <w:p w14:paraId="34E010C3" w14:textId="77777777" w:rsidR="002B150F" w:rsidRPr="002B150F" w:rsidRDefault="002B150F" w:rsidP="002B150F">
            <w:pPr>
              <w:spacing w:line="360" w:lineRule="auto"/>
              <w:rPr>
                <w:noProof/>
              </w:rPr>
            </w:pPr>
          </w:p>
        </w:tc>
        <w:tc>
          <w:tcPr>
            <w:tcW w:w="2519" w:type="dxa"/>
          </w:tcPr>
          <w:p w14:paraId="12EFEB4C" w14:textId="77777777" w:rsidR="002B150F" w:rsidRPr="002B150F" w:rsidRDefault="002B150F" w:rsidP="002B150F">
            <w:pPr>
              <w:spacing w:line="360" w:lineRule="auto"/>
              <w:rPr>
                <w:noProof/>
              </w:rPr>
            </w:pPr>
          </w:p>
        </w:tc>
        <w:tc>
          <w:tcPr>
            <w:tcW w:w="1814" w:type="dxa"/>
          </w:tcPr>
          <w:p w14:paraId="19229003" w14:textId="77777777" w:rsidR="002B150F" w:rsidRPr="002B150F" w:rsidRDefault="002B150F" w:rsidP="002B150F">
            <w:pPr>
              <w:spacing w:line="360" w:lineRule="auto"/>
              <w:rPr>
                <w:noProof/>
              </w:rPr>
            </w:pPr>
          </w:p>
        </w:tc>
        <w:tc>
          <w:tcPr>
            <w:tcW w:w="2268" w:type="dxa"/>
          </w:tcPr>
          <w:p w14:paraId="5DFB8EEA" w14:textId="77777777" w:rsidR="002B150F" w:rsidRPr="002B150F" w:rsidRDefault="002B150F" w:rsidP="002B150F">
            <w:pPr>
              <w:spacing w:line="360" w:lineRule="auto"/>
              <w:rPr>
                <w:noProof/>
              </w:rPr>
            </w:pPr>
            <w:r w:rsidRPr="002B150F">
              <w:t>Artikli 96 lõiked 2, 3 ja 4</w:t>
            </w:r>
          </w:p>
        </w:tc>
      </w:tr>
      <w:tr w:rsidR="002B150F" w:rsidRPr="002B150F" w14:paraId="10645E9C" w14:textId="77777777" w:rsidTr="002B150F">
        <w:tc>
          <w:tcPr>
            <w:tcW w:w="2750" w:type="dxa"/>
          </w:tcPr>
          <w:p w14:paraId="11612031" w14:textId="77777777" w:rsidR="002B150F" w:rsidRPr="002B150F" w:rsidRDefault="002B150F" w:rsidP="002B150F">
            <w:pPr>
              <w:spacing w:line="360" w:lineRule="auto"/>
              <w:rPr>
                <w:noProof/>
              </w:rPr>
            </w:pPr>
            <w:r w:rsidRPr="002B150F">
              <w:t>Artikli 103 lõige 2</w:t>
            </w:r>
          </w:p>
        </w:tc>
        <w:tc>
          <w:tcPr>
            <w:tcW w:w="2519" w:type="dxa"/>
          </w:tcPr>
          <w:p w14:paraId="561CA655" w14:textId="77777777" w:rsidR="002B150F" w:rsidRPr="002B150F" w:rsidRDefault="002B150F" w:rsidP="002B150F">
            <w:pPr>
              <w:spacing w:line="360" w:lineRule="auto"/>
              <w:rPr>
                <w:noProof/>
              </w:rPr>
            </w:pPr>
          </w:p>
        </w:tc>
        <w:tc>
          <w:tcPr>
            <w:tcW w:w="1814" w:type="dxa"/>
          </w:tcPr>
          <w:p w14:paraId="2425DD01" w14:textId="77777777" w:rsidR="002B150F" w:rsidRPr="002B150F" w:rsidRDefault="002B150F" w:rsidP="002B150F">
            <w:pPr>
              <w:spacing w:line="360" w:lineRule="auto"/>
              <w:rPr>
                <w:noProof/>
              </w:rPr>
            </w:pPr>
          </w:p>
        </w:tc>
        <w:tc>
          <w:tcPr>
            <w:tcW w:w="2268" w:type="dxa"/>
          </w:tcPr>
          <w:p w14:paraId="5B9C25D6" w14:textId="77777777" w:rsidR="002B150F" w:rsidRPr="002B150F" w:rsidRDefault="002B150F" w:rsidP="002B150F">
            <w:pPr>
              <w:spacing w:before="240" w:line="276" w:lineRule="auto"/>
              <w:rPr>
                <w:noProof/>
              </w:rPr>
            </w:pPr>
            <w:r w:rsidRPr="002B150F">
              <w:t>Artikli 101 lõiked 1, 2, 3 ja 4</w:t>
            </w:r>
          </w:p>
        </w:tc>
      </w:tr>
      <w:tr w:rsidR="002B150F" w:rsidRPr="002B150F" w14:paraId="2352256C" w14:textId="77777777" w:rsidTr="002B150F">
        <w:tc>
          <w:tcPr>
            <w:tcW w:w="2750" w:type="dxa"/>
          </w:tcPr>
          <w:p w14:paraId="758E2E4E" w14:textId="77777777" w:rsidR="002B150F" w:rsidRPr="002B150F" w:rsidRDefault="002B150F" w:rsidP="002B150F">
            <w:pPr>
              <w:spacing w:line="360" w:lineRule="auto"/>
              <w:rPr>
                <w:noProof/>
              </w:rPr>
            </w:pPr>
          </w:p>
        </w:tc>
        <w:tc>
          <w:tcPr>
            <w:tcW w:w="2519" w:type="dxa"/>
          </w:tcPr>
          <w:p w14:paraId="6A9369E8" w14:textId="77777777" w:rsidR="002B150F" w:rsidRPr="002B150F" w:rsidRDefault="002B150F" w:rsidP="002B150F">
            <w:pPr>
              <w:spacing w:line="360" w:lineRule="auto"/>
              <w:rPr>
                <w:noProof/>
              </w:rPr>
            </w:pPr>
          </w:p>
        </w:tc>
        <w:tc>
          <w:tcPr>
            <w:tcW w:w="1814" w:type="dxa"/>
          </w:tcPr>
          <w:p w14:paraId="3452E7FC" w14:textId="77777777" w:rsidR="002B150F" w:rsidRPr="002B150F" w:rsidRDefault="002B150F" w:rsidP="002B150F">
            <w:pPr>
              <w:spacing w:line="360" w:lineRule="auto"/>
              <w:rPr>
                <w:noProof/>
              </w:rPr>
            </w:pPr>
          </w:p>
        </w:tc>
        <w:tc>
          <w:tcPr>
            <w:tcW w:w="2268" w:type="dxa"/>
          </w:tcPr>
          <w:p w14:paraId="6B9A8E4E" w14:textId="77777777" w:rsidR="002B150F" w:rsidRPr="002B150F" w:rsidRDefault="002B150F" w:rsidP="002B150F">
            <w:pPr>
              <w:spacing w:line="360" w:lineRule="auto"/>
              <w:rPr>
                <w:noProof/>
              </w:rPr>
            </w:pPr>
            <w:r w:rsidRPr="002B150F">
              <w:t>Artikli 97 lõiked 1, 2, 3 ja 4</w:t>
            </w:r>
          </w:p>
        </w:tc>
      </w:tr>
      <w:tr w:rsidR="002B150F" w:rsidRPr="002B150F" w14:paraId="7E31ED7B" w14:textId="77777777" w:rsidTr="002B150F">
        <w:tc>
          <w:tcPr>
            <w:tcW w:w="2750" w:type="dxa"/>
          </w:tcPr>
          <w:p w14:paraId="2172670B" w14:textId="77777777" w:rsidR="002B150F" w:rsidRPr="002B150F" w:rsidRDefault="002B150F" w:rsidP="002B150F">
            <w:pPr>
              <w:spacing w:line="360" w:lineRule="auto"/>
              <w:rPr>
                <w:noProof/>
              </w:rPr>
            </w:pPr>
          </w:p>
        </w:tc>
        <w:tc>
          <w:tcPr>
            <w:tcW w:w="2519" w:type="dxa"/>
          </w:tcPr>
          <w:p w14:paraId="3CE7DD6C" w14:textId="77777777" w:rsidR="002B150F" w:rsidRPr="002B150F" w:rsidRDefault="002B150F" w:rsidP="002B150F">
            <w:pPr>
              <w:spacing w:line="360" w:lineRule="auto"/>
              <w:rPr>
                <w:noProof/>
              </w:rPr>
            </w:pPr>
          </w:p>
        </w:tc>
        <w:tc>
          <w:tcPr>
            <w:tcW w:w="1814" w:type="dxa"/>
          </w:tcPr>
          <w:p w14:paraId="26265C91" w14:textId="77777777" w:rsidR="002B150F" w:rsidRPr="002B150F" w:rsidRDefault="002B150F" w:rsidP="002B150F">
            <w:pPr>
              <w:spacing w:line="360" w:lineRule="auto"/>
              <w:rPr>
                <w:noProof/>
              </w:rPr>
            </w:pPr>
          </w:p>
        </w:tc>
        <w:tc>
          <w:tcPr>
            <w:tcW w:w="2268" w:type="dxa"/>
          </w:tcPr>
          <w:p w14:paraId="28B9E278" w14:textId="77777777" w:rsidR="002B150F" w:rsidRPr="002B150F" w:rsidRDefault="002B150F" w:rsidP="002B150F">
            <w:pPr>
              <w:spacing w:line="360" w:lineRule="auto"/>
              <w:rPr>
                <w:noProof/>
              </w:rPr>
            </w:pPr>
            <w:r w:rsidRPr="002B150F">
              <w:t>Artikli 98 lõiked 1 ja 2</w:t>
            </w:r>
          </w:p>
        </w:tc>
      </w:tr>
      <w:tr w:rsidR="002B150F" w:rsidRPr="002B150F" w14:paraId="6F7B5732" w14:textId="77777777" w:rsidTr="002B150F">
        <w:tc>
          <w:tcPr>
            <w:tcW w:w="2750" w:type="dxa"/>
          </w:tcPr>
          <w:p w14:paraId="5C708A5B" w14:textId="77777777" w:rsidR="002B150F" w:rsidRPr="002B150F" w:rsidRDefault="002B150F" w:rsidP="002B150F">
            <w:pPr>
              <w:spacing w:line="360" w:lineRule="auto"/>
              <w:rPr>
                <w:noProof/>
              </w:rPr>
            </w:pPr>
          </w:p>
        </w:tc>
        <w:tc>
          <w:tcPr>
            <w:tcW w:w="2519" w:type="dxa"/>
          </w:tcPr>
          <w:p w14:paraId="6478BCDE" w14:textId="77777777" w:rsidR="002B150F" w:rsidRPr="002B150F" w:rsidRDefault="002B150F" w:rsidP="002B150F">
            <w:pPr>
              <w:spacing w:line="360" w:lineRule="auto"/>
              <w:rPr>
                <w:noProof/>
              </w:rPr>
            </w:pPr>
          </w:p>
        </w:tc>
        <w:tc>
          <w:tcPr>
            <w:tcW w:w="1814" w:type="dxa"/>
          </w:tcPr>
          <w:p w14:paraId="06F27B80" w14:textId="77777777" w:rsidR="002B150F" w:rsidRPr="002B150F" w:rsidRDefault="002B150F" w:rsidP="002B150F">
            <w:pPr>
              <w:spacing w:line="360" w:lineRule="auto"/>
              <w:rPr>
                <w:noProof/>
              </w:rPr>
            </w:pPr>
          </w:p>
        </w:tc>
        <w:tc>
          <w:tcPr>
            <w:tcW w:w="2268" w:type="dxa"/>
          </w:tcPr>
          <w:p w14:paraId="1F7891BA" w14:textId="77777777" w:rsidR="002B150F" w:rsidRPr="002B150F" w:rsidRDefault="002B150F" w:rsidP="002B150F">
            <w:pPr>
              <w:spacing w:line="360" w:lineRule="auto"/>
              <w:rPr>
                <w:noProof/>
              </w:rPr>
            </w:pPr>
            <w:r w:rsidRPr="002B150F">
              <w:t>Artikli 99 lõiked 1 ja 2</w:t>
            </w:r>
          </w:p>
        </w:tc>
      </w:tr>
      <w:tr w:rsidR="002B150F" w:rsidRPr="002B150F" w14:paraId="1067E227" w14:textId="77777777" w:rsidTr="002B150F">
        <w:tc>
          <w:tcPr>
            <w:tcW w:w="2750" w:type="dxa"/>
          </w:tcPr>
          <w:p w14:paraId="69CD1611" w14:textId="77777777" w:rsidR="002B150F" w:rsidRPr="002B150F" w:rsidRDefault="002B150F" w:rsidP="002B150F">
            <w:pPr>
              <w:spacing w:line="360" w:lineRule="auto"/>
              <w:rPr>
                <w:noProof/>
              </w:rPr>
            </w:pPr>
          </w:p>
        </w:tc>
        <w:tc>
          <w:tcPr>
            <w:tcW w:w="2519" w:type="dxa"/>
          </w:tcPr>
          <w:p w14:paraId="7BD48295" w14:textId="77777777" w:rsidR="002B150F" w:rsidRPr="002B150F" w:rsidRDefault="002B150F" w:rsidP="002B150F">
            <w:pPr>
              <w:spacing w:line="360" w:lineRule="auto"/>
              <w:rPr>
                <w:noProof/>
              </w:rPr>
            </w:pPr>
          </w:p>
        </w:tc>
        <w:tc>
          <w:tcPr>
            <w:tcW w:w="1814" w:type="dxa"/>
          </w:tcPr>
          <w:p w14:paraId="22A28A5D" w14:textId="77777777" w:rsidR="002B150F" w:rsidRPr="002B150F" w:rsidRDefault="002B150F" w:rsidP="002B150F">
            <w:pPr>
              <w:spacing w:line="360" w:lineRule="auto"/>
              <w:rPr>
                <w:noProof/>
              </w:rPr>
            </w:pPr>
          </w:p>
        </w:tc>
        <w:tc>
          <w:tcPr>
            <w:tcW w:w="2268" w:type="dxa"/>
          </w:tcPr>
          <w:p w14:paraId="50A2CB8E" w14:textId="77777777" w:rsidR="002B150F" w:rsidRPr="002B150F" w:rsidRDefault="002B150F" w:rsidP="002B150F">
            <w:pPr>
              <w:spacing w:line="360" w:lineRule="auto"/>
              <w:rPr>
                <w:noProof/>
              </w:rPr>
            </w:pPr>
            <w:r w:rsidRPr="002B150F">
              <w:t>Artikli 100 lõiked 1 ja 2</w:t>
            </w:r>
          </w:p>
        </w:tc>
      </w:tr>
      <w:tr w:rsidR="002B150F" w:rsidRPr="002B150F" w14:paraId="0E9CC8C4" w14:textId="77777777" w:rsidTr="002B150F">
        <w:tc>
          <w:tcPr>
            <w:tcW w:w="2750" w:type="dxa"/>
          </w:tcPr>
          <w:p w14:paraId="7C5BA44B" w14:textId="77777777" w:rsidR="002B150F" w:rsidRPr="002B150F" w:rsidRDefault="002B150F" w:rsidP="002B150F">
            <w:pPr>
              <w:spacing w:line="360" w:lineRule="auto"/>
              <w:rPr>
                <w:noProof/>
              </w:rPr>
            </w:pPr>
          </w:p>
        </w:tc>
        <w:tc>
          <w:tcPr>
            <w:tcW w:w="2519" w:type="dxa"/>
          </w:tcPr>
          <w:p w14:paraId="62BABEF0" w14:textId="77777777" w:rsidR="002B150F" w:rsidRPr="002B150F" w:rsidRDefault="002B150F" w:rsidP="002B150F">
            <w:pPr>
              <w:spacing w:line="360" w:lineRule="auto"/>
              <w:rPr>
                <w:noProof/>
              </w:rPr>
            </w:pPr>
          </w:p>
        </w:tc>
        <w:tc>
          <w:tcPr>
            <w:tcW w:w="1814" w:type="dxa"/>
          </w:tcPr>
          <w:p w14:paraId="313BFA65" w14:textId="77777777" w:rsidR="002B150F" w:rsidRPr="002B150F" w:rsidRDefault="002B150F" w:rsidP="002B150F">
            <w:pPr>
              <w:spacing w:line="360" w:lineRule="auto"/>
              <w:rPr>
                <w:noProof/>
              </w:rPr>
            </w:pPr>
          </w:p>
        </w:tc>
        <w:tc>
          <w:tcPr>
            <w:tcW w:w="2268" w:type="dxa"/>
          </w:tcPr>
          <w:p w14:paraId="6501BC2C" w14:textId="77777777" w:rsidR="002B150F" w:rsidRPr="002B150F" w:rsidRDefault="002B150F" w:rsidP="002B150F">
            <w:pPr>
              <w:spacing w:line="360" w:lineRule="auto"/>
              <w:rPr>
                <w:noProof/>
              </w:rPr>
            </w:pPr>
            <w:r w:rsidRPr="002B150F">
              <w:t>Artiklid 102–104</w:t>
            </w:r>
          </w:p>
        </w:tc>
      </w:tr>
      <w:tr w:rsidR="002B150F" w:rsidRPr="002B150F" w14:paraId="629ACDAF" w14:textId="77777777" w:rsidTr="002B150F">
        <w:tc>
          <w:tcPr>
            <w:tcW w:w="2750" w:type="dxa"/>
          </w:tcPr>
          <w:p w14:paraId="2FCEC672" w14:textId="77777777" w:rsidR="002B150F" w:rsidRPr="002B150F" w:rsidRDefault="002B150F" w:rsidP="002B150F">
            <w:pPr>
              <w:spacing w:line="360" w:lineRule="auto"/>
              <w:rPr>
                <w:noProof/>
              </w:rPr>
            </w:pPr>
            <w:r w:rsidRPr="002B150F">
              <w:t>Artikkel 104</w:t>
            </w:r>
          </w:p>
        </w:tc>
        <w:tc>
          <w:tcPr>
            <w:tcW w:w="2519" w:type="dxa"/>
          </w:tcPr>
          <w:p w14:paraId="2A9FC295" w14:textId="77777777" w:rsidR="002B150F" w:rsidRPr="002B150F" w:rsidRDefault="002B150F" w:rsidP="002B150F">
            <w:pPr>
              <w:spacing w:line="360" w:lineRule="auto"/>
              <w:rPr>
                <w:noProof/>
              </w:rPr>
            </w:pPr>
          </w:p>
        </w:tc>
        <w:tc>
          <w:tcPr>
            <w:tcW w:w="1814" w:type="dxa"/>
          </w:tcPr>
          <w:p w14:paraId="4DF88653" w14:textId="77777777" w:rsidR="002B150F" w:rsidRPr="002B150F" w:rsidRDefault="002B150F" w:rsidP="002B150F">
            <w:pPr>
              <w:spacing w:line="360" w:lineRule="auto"/>
              <w:rPr>
                <w:noProof/>
              </w:rPr>
            </w:pPr>
            <w:r w:rsidRPr="002B150F">
              <w:t>Artikkel 40</w:t>
            </w:r>
          </w:p>
        </w:tc>
        <w:tc>
          <w:tcPr>
            <w:tcW w:w="2268" w:type="dxa"/>
          </w:tcPr>
          <w:p w14:paraId="524600D5" w14:textId="77777777" w:rsidR="002B150F" w:rsidRPr="002B150F" w:rsidRDefault="002B150F" w:rsidP="002B150F">
            <w:pPr>
              <w:spacing w:line="360" w:lineRule="auto"/>
              <w:rPr>
                <w:noProof/>
              </w:rPr>
            </w:pPr>
            <w:r w:rsidRPr="002B150F">
              <w:t>Artikkel 105</w:t>
            </w:r>
          </w:p>
        </w:tc>
      </w:tr>
      <w:tr w:rsidR="002B150F" w:rsidRPr="002B150F" w14:paraId="08B01227" w14:textId="77777777" w:rsidTr="002B150F">
        <w:tc>
          <w:tcPr>
            <w:tcW w:w="2750" w:type="dxa"/>
          </w:tcPr>
          <w:p w14:paraId="67D19866" w14:textId="77777777" w:rsidR="002B150F" w:rsidRPr="002B150F" w:rsidRDefault="002B150F" w:rsidP="002B150F">
            <w:pPr>
              <w:spacing w:line="360" w:lineRule="auto"/>
              <w:rPr>
                <w:noProof/>
              </w:rPr>
            </w:pPr>
            <w:r w:rsidRPr="002B150F">
              <w:t>Artikli 105 lõige 1</w:t>
            </w:r>
          </w:p>
        </w:tc>
        <w:tc>
          <w:tcPr>
            <w:tcW w:w="2519" w:type="dxa"/>
          </w:tcPr>
          <w:p w14:paraId="6ED07B7C" w14:textId="77777777" w:rsidR="002B150F" w:rsidRPr="002B150F" w:rsidRDefault="002B150F" w:rsidP="002B150F">
            <w:pPr>
              <w:spacing w:line="360" w:lineRule="auto"/>
              <w:rPr>
                <w:noProof/>
              </w:rPr>
            </w:pPr>
          </w:p>
        </w:tc>
        <w:tc>
          <w:tcPr>
            <w:tcW w:w="1814" w:type="dxa"/>
          </w:tcPr>
          <w:p w14:paraId="4F1E3C9B" w14:textId="77777777" w:rsidR="002B150F" w:rsidRPr="002B150F" w:rsidRDefault="002B150F" w:rsidP="002B150F">
            <w:pPr>
              <w:spacing w:line="360" w:lineRule="auto"/>
              <w:rPr>
                <w:noProof/>
              </w:rPr>
            </w:pPr>
            <w:r w:rsidRPr="002B150F">
              <w:t>Artikli 41 lõige 1</w:t>
            </w:r>
          </w:p>
        </w:tc>
        <w:tc>
          <w:tcPr>
            <w:tcW w:w="2268" w:type="dxa"/>
          </w:tcPr>
          <w:p w14:paraId="5607EA30" w14:textId="77777777" w:rsidR="002B150F" w:rsidRPr="002B150F" w:rsidRDefault="002B150F" w:rsidP="002B150F">
            <w:pPr>
              <w:spacing w:line="360" w:lineRule="auto"/>
              <w:rPr>
                <w:noProof/>
              </w:rPr>
            </w:pPr>
            <w:r w:rsidRPr="002B150F">
              <w:t>Artikli 106 lõige 1</w:t>
            </w:r>
          </w:p>
        </w:tc>
      </w:tr>
      <w:tr w:rsidR="002B150F" w:rsidRPr="002B150F" w14:paraId="21544087" w14:textId="77777777" w:rsidTr="002B150F">
        <w:tc>
          <w:tcPr>
            <w:tcW w:w="2750" w:type="dxa"/>
          </w:tcPr>
          <w:p w14:paraId="65B5060F" w14:textId="77777777" w:rsidR="002B150F" w:rsidRPr="002B150F" w:rsidRDefault="002B150F" w:rsidP="002B150F">
            <w:pPr>
              <w:spacing w:line="360" w:lineRule="auto"/>
              <w:rPr>
                <w:noProof/>
              </w:rPr>
            </w:pPr>
            <w:r w:rsidRPr="002B150F">
              <w:t>Artikli 105 lõige 2</w:t>
            </w:r>
          </w:p>
        </w:tc>
        <w:tc>
          <w:tcPr>
            <w:tcW w:w="2519" w:type="dxa"/>
          </w:tcPr>
          <w:p w14:paraId="6CB64783" w14:textId="77777777" w:rsidR="002B150F" w:rsidRPr="002B150F" w:rsidRDefault="002B150F" w:rsidP="002B150F">
            <w:pPr>
              <w:spacing w:line="360" w:lineRule="auto"/>
              <w:rPr>
                <w:noProof/>
              </w:rPr>
            </w:pPr>
          </w:p>
        </w:tc>
        <w:tc>
          <w:tcPr>
            <w:tcW w:w="1814" w:type="dxa"/>
          </w:tcPr>
          <w:p w14:paraId="27E2532B" w14:textId="77777777" w:rsidR="002B150F" w:rsidRPr="002B150F" w:rsidRDefault="002B150F" w:rsidP="002B150F">
            <w:pPr>
              <w:spacing w:line="360" w:lineRule="auto"/>
              <w:rPr>
                <w:noProof/>
              </w:rPr>
            </w:pPr>
            <w:r w:rsidRPr="002B150F">
              <w:t>Artikli 41 lõige 2</w:t>
            </w:r>
          </w:p>
        </w:tc>
        <w:tc>
          <w:tcPr>
            <w:tcW w:w="2268" w:type="dxa"/>
          </w:tcPr>
          <w:p w14:paraId="309D65B9" w14:textId="77777777" w:rsidR="002B150F" w:rsidRPr="002B150F" w:rsidRDefault="002B150F" w:rsidP="002B150F">
            <w:pPr>
              <w:spacing w:line="360" w:lineRule="auto"/>
              <w:rPr>
                <w:noProof/>
              </w:rPr>
            </w:pPr>
            <w:r w:rsidRPr="002B150F">
              <w:t>Artikli 106 lõige 2</w:t>
            </w:r>
          </w:p>
        </w:tc>
      </w:tr>
      <w:tr w:rsidR="002B150F" w:rsidRPr="002B150F" w14:paraId="1BBC5B62" w14:textId="77777777" w:rsidTr="002B150F">
        <w:tc>
          <w:tcPr>
            <w:tcW w:w="2750" w:type="dxa"/>
          </w:tcPr>
          <w:p w14:paraId="383C381C" w14:textId="77777777" w:rsidR="002B150F" w:rsidRPr="002B150F" w:rsidRDefault="002B150F" w:rsidP="002B150F">
            <w:pPr>
              <w:spacing w:line="360" w:lineRule="auto"/>
              <w:rPr>
                <w:noProof/>
              </w:rPr>
            </w:pPr>
            <w:r w:rsidRPr="002B150F">
              <w:t>Artikli 105 lõige 3</w:t>
            </w:r>
          </w:p>
        </w:tc>
        <w:tc>
          <w:tcPr>
            <w:tcW w:w="2519" w:type="dxa"/>
          </w:tcPr>
          <w:p w14:paraId="7941656E" w14:textId="77777777" w:rsidR="002B150F" w:rsidRPr="002B150F" w:rsidRDefault="002B150F" w:rsidP="002B150F">
            <w:pPr>
              <w:spacing w:line="360" w:lineRule="auto"/>
              <w:rPr>
                <w:noProof/>
              </w:rPr>
            </w:pPr>
          </w:p>
        </w:tc>
        <w:tc>
          <w:tcPr>
            <w:tcW w:w="1814" w:type="dxa"/>
          </w:tcPr>
          <w:p w14:paraId="5CDD364E" w14:textId="77777777" w:rsidR="002B150F" w:rsidRPr="002B150F" w:rsidRDefault="002B150F" w:rsidP="002B150F">
            <w:pPr>
              <w:spacing w:line="360" w:lineRule="auto"/>
              <w:rPr>
                <w:noProof/>
              </w:rPr>
            </w:pPr>
            <w:r w:rsidRPr="002B150F">
              <w:t>Artikli 41 lõige 3</w:t>
            </w:r>
          </w:p>
        </w:tc>
        <w:tc>
          <w:tcPr>
            <w:tcW w:w="2268" w:type="dxa"/>
          </w:tcPr>
          <w:p w14:paraId="2D79263A" w14:textId="77777777" w:rsidR="002B150F" w:rsidRPr="002B150F" w:rsidRDefault="002B150F" w:rsidP="002B150F">
            <w:pPr>
              <w:spacing w:line="360" w:lineRule="auto"/>
              <w:rPr>
                <w:noProof/>
              </w:rPr>
            </w:pPr>
            <w:r w:rsidRPr="002B150F">
              <w:t>Artikli 106 lõige 3</w:t>
            </w:r>
          </w:p>
        </w:tc>
      </w:tr>
      <w:tr w:rsidR="002B150F" w:rsidRPr="002B150F" w14:paraId="489200A0" w14:textId="77777777" w:rsidTr="002B150F">
        <w:tc>
          <w:tcPr>
            <w:tcW w:w="2750" w:type="dxa"/>
          </w:tcPr>
          <w:p w14:paraId="240A900D" w14:textId="77777777" w:rsidR="002B150F" w:rsidRPr="002B150F" w:rsidRDefault="002B150F" w:rsidP="002B150F">
            <w:pPr>
              <w:spacing w:line="360" w:lineRule="auto"/>
              <w:rPr>
                <w:noProof/>
              </w:rPr>
            </w:pPr>
          </w:p>
        </w:tc>
        <w:tc>
          <w:tcPr>
            <w:tcW w:w="2519" w:type="dxa"/>
          </w:tcPr>
          <w:p w14:paraId="44450735" w14:textId="77777777" w:rsidR="002B150F" w:rsidRPr="002B150F" w:rsidRDefault="002B150F" w:rsidP="002B150F">
            <w:pPr>
              <w:spacing w:line="360" w:lineRule="auto"/>
              <w:rPr>
                <w:noProof/>
              </w:rPr>
            </w:pPr>
          </w:p>
        </w:tc>
        <w:tc>
          <w:tcPr>
            <w:tcW w:w="1814" w:type="dxa"/>
          </w:tcPr>
          <w:p w14:paraId="273256D8" w14:textId="77777777" w:rsidR="002B150F" w:rsidRPr="002B150F" w:rsidRDefault="002B150F" w:rsidP="002B150F">
            <w:pPr>
              <w:spacing w:line="360" w:lineRule="auto"/>
              <w:rPr>
                <w:noProof/>
              </w:rPr>
            </w:pPr>
          </w:p>
        </w:tc>
        <w:tc>
          <w:tcPr>
            <w:tcW w:w="2268" w:type="dxa"/>
          </w:tcPr>
          <w:p w14:paraId="513A6719" w14:textId="77777777" w:rsidR="002B150F" w:rsidRPr="002B150F" w:rsidRDefault="002B150F" w:rsidP="002B150F">
            <w:pPr>
              <w:spacing w:line="360" w:lineRule="auto"/>
              <w:rPr>
                <w:noProof/>
              </w:rPr>
            </w:pPr>
            <w:r w:rsidRPr="002B150F">
              <w:t>Artikli 106 lõige 4</w:t>
            </w:r>
          </w:p>
        </w:tc>
      </w:tr>
      <w:tr w:rsidR="002B150F" w:rsidRPr="002B150F" w14:paraId="6C3F669A" w14:textId="77777777" w:rsidTr="002B150F">
        <w:tc>
          <w:tcPr>
            <w:tcW w:w="2750" w:type="dxa"/>
          </w:tcPr>
          <w:p w14:paraId="242ECC19" w14:textId="77777777" w:rsidR="002B150F" w:rsidRPr="002B150F" w:rsidRDefault="002B150F" w:rsidP="002B150F">
            <w:pPr>
              <w:spacing w:line="360" w:lineRule="auto"/>
              <w:rPr>
                <w:noProof/>
              </w:rPr>
            </w:pPr>
            <w:r w:rsidRPr="002B150F">
              <w:t>Artikli 105 lõige 4</w:t>
            </w:r>
          </w:p>
        </w:tc>
        <w:tc>
          <w:tcPr>
            <w:tcW w:w="2519" w:type="dxa"/>
          </w:tcPr>
          <w:p w14:paraId="3258A9FC" w14:textId="77777777" w:rsidR="002B150F" w:rsidRPr="002B150F" w:rsidRDefault="002B150F" w:rsidP="002B150F">
            <w:pPr>
              <w:spacing w:line="360" w:lineRule="auto"/>
              <w:rPr>
                <w:noProof/>
              </w:rPr>
            </w:pPr>
          </w:p>
        </w:tc>
        <w:tc>
          <w:tcPr>
            <w:tcW w:w="1814" w:type="dxa"/>
          </w:tcPr>
          <w:p w14:paraId="0E7DE64B" w14:textId="77777777" w:rsidR="002B150F" w:rsidRPr="002B150F" w:rsidRDefault="002B150F" w:rsidP="002B150F">
            <w:pPr>
              <w:spacing w:line="360" w:lineRule="auto"/>
              <w:rPr>
                <w:noProof/>
              </w:rPr>
            </w:pPr>
            <w:r w:rsidRPr="002B150F">
              <w:t>Artikli 41 lõige 4</w:t>
            </w:r>
          </w:p>
        </w:tc>
        <w:tc>
          <w:tcPr>
            <w:tcW w:w="2268" w:type="dxa"/>
          </w:tcPr>
          <w:p w14:paraId="0EF87223" w14:textId="77777777" w:rsidR="002B150F" w:rsidRPr="002B150F" w:rsidRDefault="002B150F" w:rsidP="002B150F">
            <w:pPr>
              <w:spacing w:line="360" w:lineRule="auto"/>
              <w:rPr>
                <w:noProof/>
              </w:rPr>
            </w:pPr>
            <w:r w:rsidRPr="002B150F">
              <w:t>Artikli 106 lõige 5</w:t>
            </w:r>
          </w:p>
        </w:tc>
      </w:tr>
      <w:tr w:rsidR="002B150F" w:rsidRPr="002B150F" w14:paraId="08D8EE92" w14:textId="77777777" w:rsidTr="002B150F">
        <w:tc>
          <w:tcPr>
            <w:tcW w:w="2750" w:type="dxa"/>
          </w:tcPr>
          <w:p w14:paraId="5750237F" w14:textId="77777777" w:rsidR="002B150F" w:rsidRPr="002B150F" w:rsidRDefault="002B150F" w:rsidP="002B150F">
            <w:pPr>
              <w:spacing w:line="360" w:lineRule="auto"/>
              <w:rPr>
                <w:noProof/>
              </w:rPr>
            </w:pPr>
            <w:r w:rsidRPr="002B150F">
              <w:t>Artikli 105 lõige 5</w:t>
            </w:r>
          </w:p>
        </w:tc>
        <w:tc>
          <w:tcPr>
            <w:tcW w:w="2519" w:type="dxa"/>
          </w:tcPr>
          <w:p w14:paraId="386E9B39" w14:textId="77777777" w:rsidR="002B150F" w:rsidRPr="002B150F" w:rsidRDefault="002B150F" w:rsidP="002B150F">
            <w:pPr>
              <w:spacing w:line="360" w:lineRule="auto"/>
              <w:rPr>
                <w:noProof/>
              </w:rPr>
            </w:pPr>
          </w:p>
        </w:tc>
        <w:tc>
          <w:tcPr>
            <w:tcW w:w="1814" w:type="dxa"/>
          </w:tcPr>
          <w:p w14:paraId="0645BC9E" w14:textId="77777777" w:rsidR="002B150F" w:rsidRPr="002B150F" w:rsidRDefault="002B150F" w:rsidP="002B150F">
            <w:pPr>
              <w:spacing w:line="360" w:lineRule="auto"/>
              <w:rPr>
                <w:noProof/>
              </w:rPr>
            </w:pPr>
            <w:r w:rsidRPr="002B150F">
              <w:t xml:space="preserve">Artikli 41 </w:t>
            </w:r>
            <w:r w:rsidRPr="002B150F">
              <w:lastRenderedPageBreak/>
              <w:t>lõige 5</w:t>
            </w:r>
          </w:p>
        </w:tc>
        <w:tc>
          <w:tcPr>
            <w:tcW w:w="2268" w:type="dxa"/>
          </w:tcPr>
          <w:p w14:paraId="3C61A3E2" w14:textId="77777777" w:rsidR="002B150F" w:rsidRPr="002B150F" w:rsidRDefault="002B150F" w:rsidP="002B150F">
            <w:pPr>
              <w:spacing w:line="360" w:lineRule="auto"/>
              <w:rPr>
                <w:noProof/>
              </w:rPr>
            </w:pPr>
            <w:r w:rsidRPr="002B150F">
              <w:lastRenderedPageBreak/>
              <w:t>Artikli 106 lõige 6</w:t>
            </w:r>
          </w:p>
        </w:tc>
      </w:tr>
      <w:tr w:rsidR="002B150F" w:rsidRPr="002B150F" w14:paraId="0C78D797" w14:textId="77777777" w:rsidTr="002B150F">
        <w:tc>
          <w:tcPr>
            <w:tcW w:w="2750" w:type="dxa"/>
          </w:tcPr>
          <w:p w14:paraId="054505E0" w14:textId="77777777" w:rsidR="002B150F" w:rsidRPr="002B150F" w:rsidRDefault="002B150F" w:rsidP="002B150F">
            <w:pPr>
              <w:spacing w:line="360" w:lineRule="auto"/>
              <w:rPr>
                <w:noProof/>
              </w:rPr>
            </w:pPr>
            <w:r w:rsidRPr="002B150F">
              <w:t>Artikkel 106</w:t>
            </w:r>
          </w:p>
        </w:tc>
        <w:tc>
          <w:tcPr>
            <w:tcW w:w="2519" w:type="dxa"/>
          </w:tcPr>
          <w:p w14:paraId="43FF03A5" w14:textId="77777777" w:rsidR="002B150F" w:rsidRPr="002B150F" w:rsidRDefault="002B150F" w:rsidP="002B150F">
            <w:pPr>
              <w:spacing w:line="360" w:lineRule="auto"/>
              <w:rPr>
                <w:noProof/>
              </w:rPr>
            </w:pPr>
          </w:p>
        </w:tc>
        <w:tc>
          <w:tcPr>
            <w:tcW w:w="1814" w:type="dxa"/>
          </w:tcPr>
          <w:p w14:paraId="293B9D4C" w14:textId="77777777" w:rsidR="002B150F" w:rsidRPr="002B150F" w:rsidRDefault="002B150F" w:rsidP="002B150F">
            <w:pPr>
              <w:spacing w:line="360" w:lineRule="auto"/>
              <w:rPr>
                <w:noProof/>
              </w:rPr>
            </w:pPr>
          </w:p>
        </w:tc>
        <w:tc>
          <w:tcPr>
            <w:tcW w:w="2268" w:type="dxa"/>
          </w:tcPr>
          <w:p w14:paraId="6F0E239B" w14:textId="77777777" w:rsidR="002B150F" w:rsidRPr="002B150F" w:rsidRDefault="002B150F" w:rsidP="002B150F">
            <w:pPr>
              <w:spacing w:line="360" w:lineRule="auto"/>
              <w:rPr>
                <w:noProof/>
              </w:rPr>
            </w:pPr>
            <w:r w:rsidRPr="002B150F">
              <w:t>–</w:t>
            </w:r>
          </w:p>
        </w:tc>
      </w:tr>
      <w:tr w:rsidR="002B150F" w:rsidRPr="002B150F" w14:paraId="51242906" w14:textId="77777777" w:rsidTr="002B150F">
        <w:tc>
          <w:tcPr>
            <w:tcW w:w="2750" w:type="dxa"/>
          </w:tcPr>
          <w:p w14:paraId="12F36D16" w14:textId="77777777" w:rsidR="002B150F" w:rsidRPr="002B150F" w:rsidRDefault="002B150F" w:rsidP="002B150F">
            <w:pPr>
              <w:spacing w:line="360" w:lineRule="auto"/>
              <w:rPr>
                <w:noProof/>
              </w:rPr>
            </w:pPr>
          </w:p>
        </w:tc>
        <w:tc>
          <w:tcPr>
            <w:tcW w:w="2519" w:type="dxa"/>
          </w:tcPr>
          <w:p w14:paraId="1FACA56F" w14:textId="77777777" w:rsidR="002B150F" w:rsidRPr="002B150F" w:rsidRDefault="002B150F" w:rsidP="002B150F">
            <w:pPr>
              <w:spacing w:line="360" w:lineRule="auto"/>
              <w:rPr>
                <w:noProof/>
              </w:rPr>
            </w:pPr>
            <w:r w:rsidRPr="002B150F">
              <w:t>Artikli 14 lõiked 1 ja 2</w:t>
            </w:r>
          </w:p>
        </w:tc>
        <w:tc>
          <w:tcPr>
            <w:tcW w:w="1814" w:type="dxa"/>
          </w:tcPr>
          <w:p w14:paraId="3D534EE5" w14:textId="77777777" w:rsidR="002B150F" w:rsidRPr="002B150F" w:rsidRDefault="002B150F" w:rsidP="002B150F">
            <w:pPr>
              <w:spacing w:line="360" w:lineRule="auto"/>
              <w:rPr>
                <w:noProof/>
              </w:rPr>
            </w:pPr>
          </w:p>
        </w:tc>
        <w:tc>
          <w:tcPr>
            <w:tcW w:w="2268" w:type="dxa"/>
          </w:tcPr>
          <w:p w14:paraId="40066A2D" w14:textId="77777777" w:rsidR="002B150F" w:rsidRPr="002B150F" w:rsidRDefault="002B150F" w:rsidP="002B150F">
            <w:pPr>
              <w:spacing w:line="360" w:lineRule="auto"/>
              <w:rPr>
                <w:noProof/>
              </w:rPr>
            </w:pPr>
          </w:p>
        </w:tc>
      </w:tr>
      <w:tr w:rsidR="002B150F" w:rsidRPr="002B150F" w14:paraId="69047CAE" w14:textId="77777777" w:rsidTr="002B150F">
        <w:tc>
          <w:tcPr>
            <w:tcW w:w="2750" w:type="dxa"/>
          </w:tcPr>
          <w:p w14:paraId="73469B80" w14:textId="77777777" w:rsidR="002B150F" w:rsidRPr="002B150F" w:rsidRDefault="002B150F" w:rsidP="002B150F">
            <w:pPr>
              <w:spacing w:line="360" w:lineRule="auto"/>
              <w:rPr>
                <w:noProof/>
              </w:rPr>
            </w:pPr>
          </w:p>
        </w:tc>
        <w:tc>
          <w:tcPr>
            <w:tcW w:w="2519" w:type="dxa"/>
          </w:tcPr>
          <w:p w14:paraId="76C872E9" w14:textId="77777777" w:rsidR="002B150F" w:rsidRPr="002B150F" w:rsidRDefault="002B150F" w:rsidP="002B150F">
            <w:pPr>
              <w:spacing w:line="360" w:lineRule="auto"/>
              <w:rPr>
                <w:noProof/>
              </w:rPr>
            </w:pPr>
            <w:r w:rsidRPr="002B150F">
              <w:t>Artikli 15 lõiked 1 ja 2</w:t>
            </w:r>
          </w:p>
        </w:tc>
        <w:tc>
          <w:tcPr>
            <w:tcW w:w="1814" w:type="dxa"/>
          </w:tcPr>
          <w:p w14:paraId="02ED46C4" w14:textId="77777777" w:rsidR="002B150F" w:rsidRPr="002B150F" w:rsidRDefault="002B150F" w:rsidP="002B150F">
            <w:pPr>
              <w:spacing w:line="360" w:lineRule="auto"/>
              <w:rPr>
                <w:noProof/>
              </w:rPr>
            </w:pPr>
          </w:p>
        </w:tc>
        <w:tc>
          <w:tcPr>
            <w:tcW w:w="2268" w:type="dxa"/>
          </w:tcPr>
          <w:p w14:paraId="63C072E4" w14:textId="77777777" w:rsidR="002B150F" w:rsidRPr="002B150F" w:rsidRDefault="002B150F" w:rsidP="002B150F">
            <w:pPr>
              <w:spacing w:line="360" w:lineRule="auto"/>
              <w:rPr>
                <w:noProof/>
              </w:rPr>
            </w:pPr>
          </w:p>
        </w:tc>
      </w:tr>
      <w:tr w:rsidR="002B150F" w:rsidRPr="002B150F" w14:paraId="3ED18CFE" w14:textId="77777777" w:rsidTr="002B150F">
        <w:tc>
          <w:tcPr>
            <w:tcW w:w="2750" w:type="dxa"/>
          </w:tcPr>
          <w:p w14:paraId="6C30069C" w14:textId="77777777" w:rsidR="002B150F" w:rsidRPr="002B150F" w:rsidRDefault="002B150F" w:rsidP="002B150F">
            <w:pPr>
              <w:spacing w:line="360" w:lineRule="auto"/>
              <w:rPr>
                <w:noProof/>
              </w:rPr>
            </w:pPr>
            <w:r w:rsidRPr="002B150F">
              <w:t>Artikli 107 lõige 1</w:t>
            </w:r>
          </w:p>
        </w:tc>
        <w:tc>
          <w:tcPr>
            <w:tcW w:w="2519" w:type="dxa"/>
          </w:tcPr>
          <w:p w14:paraId="097A81FD" w14:textId="77777777" w:rsidR="002B150F" w:rsidRPr="002B150F" w:rsidRDefault="002B150F" w:rsidP="002B150F">
            <w:pPr>
              <w:spacing w:line="360" w:lineRule="auto"/>
              <w:rPr>
                <w:noProof/>
              </w:rPr>
            </w:pPr>
            <w:r w:rsidRPr="002B150F">
              <w:t>Artikli 16 lõige 1</w:t>
            </w:r>
          </w:p>
        </w:tc>
        <w:tc>
          <w:tcPr>
            <w:tcW w:w="1814" w:type="dxa"/>
          </w:tcPr>
          <w:p w14:paraId="3BD98F5E" w14:textId="77777777" w:rsidR="002B150F" w:rsidRPr="002B150F" w:rsidRDefault="002B150F" w:rsidP="002B150F">
            <w:pPr>
              <w:spacing w:line="360" w:lineRule="auto"/>
              <w:rPr>
                <w:noProof/>
              </w:rPr>
            </w:pPr>
            <w:r w:rsidRPr="002B150F">
              <w:t>Artikli 42 lõige 1</w:t>
            </w:r>
          </w:p>
        </w:tc>
        <w:tc>
          <w:tcPr>
            <w:tcW w:w="2268" w:type="dxa"/>
          </w:tcPr>
          <w:p w14:paraId="245DD56D" w14:textId="77777777" w:rsidR="002B150F" w:rsidRPr="002B150F" w:rsidRDefault="002B150F" w:rsidP="002B150F">
            <w:pPr>
              <w:spacing w:line="360" w:lineRule="auto"/>
              <w:rPr>
                <w:noProof/>
              </w:rPr>
            </w:pPr>
          </w:p>
        </w:tc>
      </w:tr>
      <w:tr w:rsidR="002B150F" w:rsidRPr="002B150F" w14:paraId="0530FE01" w14:textId="77777777" w:rsidTr="002B150F">
        <w:tc>
          <w:tcPr>
            <w:tcW w:w="2750" w:type="dxa"/>
          </w:tcPr>
          <w:p w14:paraId="081AB050" w14:textId="77777777" w:rsidR="002B150F" w:rsidRPr="002B150F" w:rsidRDefault="002B150F" w:rsidP="002B150F">
            <w:pPr>
              <w:spacing w:line="360" w:lineRule="auto"/>
              <w:rPr>
                <w:noProof/>
              </w:rPr>
            </w:pPr>
            <w:r w:rsidRPr="002B150F">
              <w:t>Artikli 107 lõige 2</w:t>
            </w:r>
          </w:p>
        </w:tc>
        <w:tc>
          <w:tcPr>
            <w:tcW w:w="2519" w:type="dxa"/>
          </w:tcPr>
          <w:p w14:paraId="02EA9DD8" w14:textId="77777777" w:rsidR="002B150F" w:rsidRPr="002B150F" w:rsidRDefault="002B150F" w:rsidP="002B150F">
            <w:pPr>
              <w:spacing w:line="360" w:lineRule="auto"/>
              <w:rPr>
                <w:noProof/>
              </w:rPr>
            </w:pPr>
          </w:p>
        </w:tc>
        <w:tc>
          <w:tcPr>
            <w:tcW w:w="1814" w:type="dxa"/>
          </w:tcPr>
          <w:p w14:paraId="7DB62475" w14:textId="77777777" w:rsidR="002B150F" w:rsidRPr="002B150F" w:rsidRDefault="002B150F" w:rsidP="002B150F">
            <w:pPr>
              <w:spacing w:line="360" w:lineRule="auto"/>
              <w:rPr>
                <w:noProof/>
              </w:rPr>
            </w:pPr>
            <w:r w:rsidRPr="002B150F">
              <w:t>Artikli 42 lõige 2</w:t>
            </w:r>
          </w:p>
        </w:tc>
        <w:tc>
          <w:tcPr>
            <w:tcW w:w="2268" w:type="dxa"/>
          </w:tcPr>
          <w:p w14:paraId="4FA1972A" w14:textId="77777777" w:rsidR="002B150F" w:rsidRPr="002B150F" w:rsidRDefault="002B150F" w:rsidP="002B150F">
            <w:pPr>
              <w:spacing w:line="360" w:lineRule="auto"/>
              <w:rPr>
                <w:noProof/>
              </w:rPr>
            </w:pPr>
          </w:p>
        </w:tc>
      </w:tr>
      <w:tr w:rsidR="002B150F" w:rsidRPr="002B150F" w14:paraId="269A16C5" w14:textId="77777777" w:rsidTr="002B150F">
        <w:tc>
          <w:tcPr>
            <w:tcW w:w="2750" w:type="dxa"/>
          </w:tcPr>
          <w:p w14:paraId="438D1460" w14:textId="77777777" w:rsidR="002B150F" w:rsidRPr="002B150F" w:rsidRDefault="002B150F" w:rsidP="002B150F">
            <w:pPr>
              <w:spacing w:line="360" w:lineRule="auto"/>
              <w:rPr>
                <w:noProof/>
              </w:rPr>
            </w:pPr>
            <w:r w:rsidRPr="002B150F">
              <w:t>Artikli 107 lõige 3</w:t>
            </w:r>
          </w:p>
        </w:tc>
        <w:tc>
          <w:tcPr>
            <w:tcW w:w="2519" w:type="dxa"/>
          </w:tcPr>
          <w:p w14:paraId="16538091" w14:textId="77777777" w:rsidR="002B150F" w:rsidRPr="002B150F" w:rsidRDefault="002B150F" w:rsidP="002B150F">
            <w:pPr>
              <w:spacing w:line="360" w:lineRule="auto"/>
              <w:rPr>
                <w:noProof/>
              </w:rPr>
            </w:pPr>
            <w:r w:rsidRPr="002B150F">
              <w:t>Artikli 16 lõige 2</w:t>
            </w:r>
          </w:p>
        </w:tc>
        <w:tc>
          <w:tcPr>
            <w:tcW w:w="1814" w:type="dxa"/>
          </w:tcPr>
          <w:p w14:paraId="1C77FE6A" w14:textId="77777777" w:rsidR="002B150F" w:rsidRPr="002B150F" w:rsidRDefault="002B150F" w:rsidP="002B150F">
            <w:pPr>
              <w:spacing w:line="360" w:lineRule="auto"/>
              <w:rPr>
                <w:noProof/>
              </w:rPr>
            </w:pPr>
            <w:r w:rsidRPr="002B150F">
              <w:t>Artikli 42 lõige 3</w:t>
            </w:r>
          </w:p>
        </w:tc>
        <w:tc>
          <w:tcPr>
            <w:tcW w:w="2268" w:type="dxa"/>
          </w:tcPr>
          <w:p w14:paraId="4267E3C7" w14:textId="77777777" w:rsidR="002B150F" w:rsidRPr="002B150F" w:rsidRDefault="002B150F" w:rsidP="002B150F">
            <w:pPr>
              <w:spacing w:line="360" w:lineRule="auto"/>
              <w:rPr>
                <w:noProof/>
              </w:rPr>
            </w:pPr>
          </w:p>
        </w:tc>
      </w:tr>
      <w:tr w:rsidR="002B150F" w:rsidRPr="002B150F" w14:paraId="27363B3D" w14:textId="77777777" w:rsidTr="002B150F">
        <w:tc>
          <w:tcPr>
            <w:tcW w:w="2750" w:type="dxa"/>
          </w:tcPr>
          <w:p w14:paraId="0068565E" w14:textId="77777777" w:rsidR="002B150F" w:rsidRPr="002B150F" w:rsidRDefault="002B150F" w:rsidP="002B150F">
            <w:pPr>
              <w:spacing w:line="360" w:lineRule="auto"/>
              <w:rPr>
                <w:noProof/>
              </w:rPr>
            </w:pPr>
          </w:p>
        </w:tc>
        <w:tc>
          <w:tcPr>
            <w:tcW w:w="2519" w:type="dxa"/>
          </w:tcPr>
          <w:p w14:paraId="3DC5FC9C" w14:textId="77777777" w:rsidR="002B150F" w:rsidRPr="002B150F" w:rsidRDefault="002B150F" w:rsidP="002B150F">
            <w:pPr>
              <w:spacing w:line="360" w:lineRule="auto"/>
              <w:rPr>
                <w:noProof/>
              </w:rPr>
            </w:pPr>
          </w:p>
        </w:tc>
        <w:tc>
          <w:tcPr>
            <w:tcW w:w="1814" w:type="dxa"/>
          </w:tcPr>
          <w:p w14:paraId="6F78C9CE" w14:textId="77777777" w:rsidR="002B150F" w:rsidRPr="002B150F" w:rsidRDefault="002B150F" w:rsidP="002B150F">
            <w:pPr>
              <w:spacing w:line="360" w:lineRule="auto"/>
              <w:rPr>
                <w:noProof/>
              </w:rPr>
            </w:pPr>
          </w:p>
        </w:tc>
        <w:tc>
          <w:tcPr>
            <w:tcW w:w="2268" w:type="dxa"/>
          </w:tcPr>
          <w:p w14:paraId="07E2E9F6" w14:textId="77777777" w:rsidR="002B150F" w:rsidRPr="002B150F" w:rsidRDefault="002B150F" w:rsidP="002B150F">
            <w:pPr>
              <w:spacing w:line="360" w:lineRule="auto"/>
              <w:rPr>
                <w:noProof/>
              </w:rPr>
            </w:pPr>
            <w:r w:rsidRPr="002B150F">
              <w:t>Artikkel 107</w:t>
            </w:r>
          </w:p>
        </w:tc>
      </w:tr>
      <w:tr w:rsidR="002B150F" w:rsidRPr="002B150F" w14:paraId="47A93F3D" w14:textId="77777777" w:rsidTr="002B150F">
        <w:tc>
          <w:tcPr>
            <w:tcW w:w="2750" w:type="dxa"/>
          </w:tcPr>
          <w:p w14:paraId="668B67D4" w14:textId="77777777" w:rsidR="002B150F" w:rsidRPr="002B150F" w:rsidRDefault="002B150F" w:rsidP="002B150F">
            <w:pPr>
              <w:spacing w:line="360" w:lineRule="auto"/>
              <w:rPr>
                <w:noProof/>
              </w:rPr>
            </w:pPr>
            <w:r w:rsidRPr="002B150F">
              <w:t>Artikkel 108</w:t>
            </w:r>
          </w:p>
        </w:tc>
        <w:tc>
          <w:tcPr>
            <w:tcW w:w="2519" w:type="dxa"/>
          </w:tcPr>
          <w:p w14:paraId="0D1B1399" w14:textId="77777777" w:rsidR="002B150F" w:rsidRPr="002B150F" w:rsidRDefault="002B150F" w:rsidP="002B150F">
            <w:pPr>
              <w:spacing w:line="360" w:lineRule="auto"/>
              <w:rPr>
                <w:noProof/>
              </w:rPr>
            </w:pPr>
            <w:r w:rsidRPr="002B150F">
              <w:t>Artikkel 17</w:t>
            </w:r>
          </w:p>
        </w:tc>
        <w:tc>
          <w:tcPr>
            <w:tcW w:w="1814" w:type="dxa"/>
          </w:tcPr>
          <w:p w14:paraId="62CB976B" w14:textId="77777777" w:rsidR="002B150F" w:rsidRPr="002B150F" w:rsidRDefault="002B150F" w:rsidP="002B150F">
            <w:pPr>
              <w:spacing w:line="360" w:lineRule="auto"/>
              <w:rPr>
                <w:noProof/>
              </w:rPr>
            </w:pPr>
            <w:r w:rsidRPr="002B150F">
              <w:t>Artikkel 43</w:t>
            </w:r>
          </w:p>
        </w:tc>
        <w:tc>
          <w:tcPr>
            <w:tcW w:w="2268" w:type="dxa"/>
          </w:tcPr>
          <w:p w14:paraId="377CBE9C" w14:textId="77777777" w:rsidR="002B150F" w:rsidRPr="002B150F" w:rsidRDefault="002B150F" w:rsidP="002B150F">
            <w:pPr>
              <w:spacing w:line="360" w:lineRule="auto"/>
              <w:rPr>
                <w:noProof/>
              </w:rPr>
            </w:pPr>
            <w:r w:rsidRPr="002B150F">
              <w:t>Artikkel 108</w:t>
            </w:r>
          </w:p>
        </w:tc>
      </w:tr>
      <w:tr w:rsidR="002B150F" w:rsidRPr="002B150F" w14:paraId="4DAF50BE" w14:textId="77777777" w:rsidTr="002B150F">
        <w:tc>
          <w:tcPr>
            <w:tcW w:w="2750" w:type="dxa"/>
          </w:tcPr>
          <w:p w14:paraId="42EBD576" w14:textId="77777777" w:rsidR="002B150F" w:rsidRPr="002B150F" w:rsidRDefault="002B150F" w:rsidP="002B150F">
            <w:pPr>
              <w:spacing w:line="360" w:lineRule="auto"/>
              <w:rPr>
                <w:noProof/>
              </w:rPr>
            </w:pPr>
            <w:r w:rsidRPr="002B150F">
              <w:t>Artikli 109 lõige 1</w:t>
            </w:r>
          </w:p>
        </w:tc>
        <w:tc>
          <w:tcPr>
            <w:tcW w:w="2519" w:type="dxa"/>
          </w:tcPr>
          <w:p w14:paraId="6C68E296" w14:textId="77777777" w:rsidR="002B150F" w:rsidRPr="002B150F" w:rsidRDefault="002B150F" w:rsidP="002B150F">
            <w:pPr>
              <w:spacing w:line="360" w:lineRule="auto"/>
              <w:rPr>
                <w:noProof/>
              </w:rPr>
            </w:pPr>
          </w:p>
        </w:tc>
        <w:tc>
          <w:tcPr>
            <w:tcW w:w="1814" w:type="dxa"/>
          </w:tcPr>
          <w:p w14:paraId="0EC982B7" w14:textId="77777777" w:rsidR="002B150F" w:rsidRPr="002B150F" w:rsidRDefault="002B150F" w:rsidP="002B150F">
            <w:pPr>
              <w:spacing w:line="360" w:lineRule="auto"/>
              <w:rPr>
                <w:noProof/>
              </w:rPr>
            </w:pPr>
            <w:r w:rsidRPr="002B150F">
              <w:t>Artikli 44 lõige 1</w:t>
            </w:r>
          </w:p>
        </w:tc>
        <w:tc>
          <w:tcPr>
            <w:tcW w:w="2268" w:type="dxa"/>
          </w:tcPr>
          <w:p w14:paraId="63A86172" w14:textId="77777777" w:rsidR="002B150F" w:rsidRPr="002B150F" w:rsidRDefault="002B150F" w:rsidP="002B150F">
            <w:pPr>
              <w:spacing w:line="360" w:lineRule="auto"/>
              <w:rPr>
                <w:noProof/>
              </w:rPr>
            </w:pPr>
          </w:p>
        </w:tc>
      </w:tr>
      <w:tr w:rsidR="002B150F" w:rsidRPr="002B150F" w14:paraId="3CBEF09E" w14:textId="77777777" w:rsidTr="002B150F">
        <w:tc>
          <w:tcPr>
            <w:tcW w:w="2750" w:type="dxa"/>
          </w:tcPr>
          <w:p w14:paraId="59B96C4D" w14:textId="77777777" w:rsidR="002B150F" w:rsidRPr="002B150F" w:rsidRDefault="002B150F" w:rsidP="002B150F">
            <w:pPr>
              <w:spacing w:line="360" w:lineRule="auto"/>
              <w:rPr>
                <w:noProof/>
              </w:rPr>
            </w:pPr>
            <w:r w:rsidRPr="002B150F">
              <w:t>Artikli 109 lõige 2</w:t>
            </w:r>
          </w:p>
        </w:tc>
        <w:tc>
          <w:tcPr>
            <w:tcW w:w="2519" w:type="dxa"/>
          </w:tcPr>
          <w:p w14:paraId="397CB9AA" w14:textId="77777777" w:rsidR="002B150F" w:rsidRPr="002B150F" w:rsidRDefault="002B150F" w:rsidP="002B150F">
            <w:pPr>
              <w:spacing w:line="360" w:lineRule="auto"/>
              <w:rPr>
                <w:noProof/>
              </w:rPr>
            </w:pPr>
          </w:p>
        </w:tc>
        <w:tc>
          <w:tcPr>
            <w:tcW w:w="1814" w:type="dxa"/>
          </w:tcPr>
          <w:p w14:paraId="00EB739F" w14:textId="77777777" w:rsidR="002B150F" w:rsidRPr="002B150F" w:rsidRDefault="002B150F" w:rsidP="002B150F">
            <w:pPr>
              <w:spacing w:line="360" w:lineRule="auto"/>
              <w:rPr>
                <w:noProof/>
              </w:rPr>
            </w:pPr>
            <w:r w:rsidRPr="002B150F">
              <w:t>Artikli 44 lõige 2</w:t>
            </w:r>
          </w:p>
        </w:tc>
        <w:tc>
          <w:tcPr>
            <w:tcW w:w="2268" w:type="dxa"/>
          </w:tcPr>
          <w:p w14:paraId="63BF4B77" w14:textId="77777777" w:rsidR="002B150F" w:rsidRPr="002B150F" w:rsidRDefault="002B150F" w:rsidP="002B150F">
            <w:pPr>
              <w:spacing w:line="360" w:lineRule="auto"/>
              <w:rPr>
                <w:noProof/>
              </w:rPr>
            </w:pPr>
          </w:p>
        </w:tc>
      </w:tr>
      <w:tr w:rsidR="002B150F" w:rsidRPr="002B150F" w14:paraId="46E52DF2" w14:textId="77777777" w:rsidTr="002B150F">
        <w:tc>
          <w:tcPr>
            <w:tcW w:w="2750" w:type="dxa"/>
          </w:tcPr>
          <w:p w14:paraId="0421C148" w14:textId="77777777" w:rsidR="002B150F" w:rsidRPr="002B150F" w:rsidRDefault="002B150F" w:rsidP="002B150F">
            <w:pPr>
              <w:spacing w:line="360" w:lineRule="auto"/>
              <w:rPr>
                <w:noProof/>
              </w:rPr>
            </w:pPr>
            <w:r w:rsidRPr="002B150F">
              <w:t>Artikli 109 lõige 3</w:t>
            </w:r>
          </w:p>
        </w:tc>
        <w:tc>
          <w:tcPr>
            <w:tcW w:w="2519" w:type="dxa"/>
          </w:tcPr>
          <w:p w14:paraId="1E009F81" w14:textId="77777777" w:rsidR="002B150F" w:rsidRPr="002B150F" w:rsidRDefault="002B150F" w:rsidP="002B150F">
            <w:pPr>
              <w:spacing w:line="360" w:lineRule="auto"/>
              <w:rPr>
                <w:noProof/>
              </w:rPr>
            </w:pPr>
          </w:p>
        </w:tc>
        <w:tc>
          <w:tcPr>
            <w:tcW w:w="1814" w:type="dxa"/>
          </w:tcPr>
          <w:p w14:paraId="18F3E21F" w14:textId="77777777" w:rsidR="002B150F" w:rsidRPr="002B150F" w:rsidRDefault="002B150F" w:rsidP="002B150F">
            <w:pPr>
              <w:spacing w:line="360" w:lineRule="auto"/>
              <w:rPr>
                <w:noProof/>
              </w:rPr>
            </w:pPr>
            <w:r w:rsidRPr="002B150F">
              <w:t>Artikli 44 lõige 3</w:t>
            </w:r>
          </w:p>
        </w:tc>
        <w:tc>
          <w:tcPr>
            <w:tcW w:w="2268" w:type="dxa"/>
          </w:tcPr>
          <w:p w14:paraId="5F3672F6" w14:textId="77777777" w:rsidR="002B150F" w:rsidRPr="002B150F" w:rsidRDefault="002B150F" w:rsidP="002B150F">
            <w:pPr>
              <w:spacing w:line="360" w:lineRule="auto"/>
              <w:rPr>
                <w:noProof/>
              </w:rPr>
            </w:pPr>
          </w:p>
        </w:tc>
      </w:tr>
      <w:tr w:rsidR="002B150F" w:rsidRPr="002B150F" w14:paraId="5ECD0D2A" w14:textId="77777777" w:rsidTr="002B150F">
        <w:tc>
          <w:tcPr>
            <w:tcW w:w="2750" w:type="dxa"/>
          </w:tcPr>
          <w:p w14:paraId="612069F0" w14:textId="77777777" w:rsidR="002B150F" w:rsidRPr="002B150F" w:rsidRDefault="002B150F" w:rsidP="002B150F">
            <w:pPr>
              <w:spacing w:line="360" w:lineRule="auto"/>
              <w:rPr>
                <w:noProof/>
              </w:rPr>
            </w:pPr>
            <w:r w:rsidRPr="002B150F">
              <w:t>Artikli 109 lõige 4</w:t>
            </w:r>
          </w:p>
        </w:tc>
        <w:tc>
          <w:tcPr>
            <w:tcW w:w="2519" w:type="dxa"/>
          </w:tcPr>
          <w:p w14:paraId="338D11E7" w14:textId="77777777" w:rsidR="002B150F" w:rsidRPr="002B150F" w:rsidRDefault="002B150F" w:rsidP="002B150F">
            <w:pPr>
              <w:spacing w:line="360" w:lineRule="auto"/>
              <w:rPr>
                <w:noProof/>
              </w:rPr>
            </w:pPr>
          </w:p>
        </w:tc>
        <w:tc>
          <w:tcPr>
            <w:tcW w:w="1814" w:type="dxa"/>
          </w:tcPr>
          <w:p w14:paraId="45F48C1B" w14:textId="77777777" w:rsidR="002B150F" w:rsidRPr="002B150F" w:rsidRDefault="002B150F" w:rsidP="002B150F">
            <w:pPr>
              <w:spacing w:line="360" w:lineRule="auto"/>
              <w:rPr>
                <w:noProof/>
              </w:rPr>
            </w:pPr>
            <w:r w:rsidRPr="002B150F">
              <w:t>Artikli 44 lõige 4</w:t>
            </w:r>
          </w:p>
        </w:tc>
        <w:tc>
          <w:tcPr>
            <w:tcW w:w="2268" w:type="dxa"/>
          </w:tcPr>
          <w:p w14:paraId="51AFC2B2" w14:textId="77777777" w:rsidR="002B150F" w:rsidRPr="002B150F" w:rsidRDefault="002B150F" w:rsidP="002B150F">
            <w:pPr>
              <w:spacing w:line="360" w:lineRule="auto"/>
              <w:rPr>
                <w:noProof/>
              </w:rPr>
            </w:pPr>
          </w:p>
        </w:tc>
      </w:tr>
      <w:tr w:rsidR="002B150F" w:rsidRPr="002B150F" w14:paraId="6E41278C" w14:textId="77777777" w:rsidTr="002B150F">
        <w:tc>
          <w:tcPr>
            <w:tcW w:w="2750" w:type="dxa"/>
          </w:tcPr>
          <w:p w14:paraId="7B7EF0AD" w14:textId="77777777" w:rsidR="002B150F" w:rsidRPr="002B150F" w:rsidRDefault="002B150F" w:rsidP="002B150F">
            <w:pPr>
              <w:spacing w:line="360" w:lineRule="auto"/>
              <w:rPr>
                <w:noProof/>
              </w:rPr>
            </w:pPr>
            <w:r w:rsidRPr="002B150F">
              <w:t>Artikli 109 lõige 5</w:t>
            </w:r>
          </w:p>
        </w:tc>
        <w:tc>
          <w:tcPr>
            <w:tcW w:w="2519" w:type="dxa"/>
          </w:tcPr>
          <w:p w14:paraId="4FE416AE" w14:textId="77777777" w:rsidR="002B150F" w:rsidRPr="002B150F" w:rsidRDefault="002B150F" w:rsidP="002B150F">
            <w:pPr>
              <w:spacing w:line="360" w:lineRule="auto"/>
              <w:rPr>
                <w:noProof/>
              </w:rPr>
            </w:pPr>
          </w:p>
        </w:tc>
        <w:tc>
          <w:tcPr>
            <w:tcW w:w="1814" w:type="dxa"/>
          </w:tcPr>
          <w:p w14:paraId="7C46F889" w14:textId="77777777" w:rsidR="002B150F" w:rsidRPr="002B150F" w:rsidRDefault="002B150F" w:rsidP="002B150F">
            <w:pPr>
              <w:spacing w:line="360" w:lineRule="auto"/>
              <w:rPr>
                <w:noProof/>
              </w:rPr>
            </w:pPr>
            <w:r w:rsidRPr="002B150F">
              <w:t>–</w:t>
            </w:r>
          </w:p>
        </w:tc>
        <w:tc>
          <w:tcPr>
            <w:tcW w:w="2268" w:type="dxa"/>
          </w:tcPr>
          <w:p w14:paraId="49B98C1E" w14:textId="77777777" w:rsidR="002B150F" w:rsidRPr="002B150F" w:rsidRDefault="002B150F" w:rsidP="002B150F">
            <w:pPr>
              <w:spacing w:line="360" w:lineRule="auto"/>
              <w:rPr>
                <w:noProof/>
              </w:rPr>
            </w:pPr>
          </w:p>
        </w:tc>
      </w:tr>
      <w:tr w:rsidR="002B150F" w:rsidRPr="002B150F" w14:paraId="683534EC" w14:textId="77777777" w:rsidTr="002B150F">
        <w:tc>
          <w:tcPr>
            <w:tcW w:w="2750" w:type="dxa"/>
          </w:tcPr>
          <w:p w14:paraId="54971F18" w14:textId="77777777" w:rsidR="002B150F" w:rsidRPr="002B150F" w:rsidRDefault="002B150F" w:rsidP="002B150F">
            <w:pPr>
              <w:spacing w:line="360" w:lineRule="auto"/>
              <w:rPr>
                <w:noProof/>
              </w:rPr>
            </w:pPr>
          </w:p>
        </w:tc>
        <w:tc>
          <w:tcPr>
            <w:tcW w:w="2519" w:type="dxa"/>
          </w:tcPr>
          <w:p w14:paraId="4490B1A9" w14:textId="77777777" w:rsidR="002B150F" w:rsidRPr="002B150F" w:rsidRDefault="002B150F" w:rsidP="002B150F">
            <w:pPr>
              <w:spacing w:line="360" w:lineRule="auto"/>
              <w:rPr>
                <w:noProof/>
              </w:rPr>
            </w:pPr>
            <w:r w:rsidRPr="002B150F">
              <w:t>Artikli 18 lõige 1</w:t>
            </w:r>
          </w:p>
        </w:tc>
        <w:tc>
          <w:tcPr>
            <w:tcW w:w="1814" w:type="dxa"/>
          </w:tcPr>
          <w:p w14:paraId="7DFC8758" w14:textId="77777777" w:rsidR="002B150F" w:rsidRPr="002B150F" w:rsidRDefault="002B150F" w:rsidP="002B150F">
            <w:pPr>
              <w:spacing w:line="360" w:lineRule="auto"/>
              <w:rPr>
                <w:noProof/>
              </w:rPr>
            </w:pPr>
            <w:r w:rsidRPr="002B150F">
              <w:t>Artikli 45 lõige 1, artikli 45 lõige 2</w:t>
            </w:r>
          </w:p>
        </w:tc>
        <w:tc>
          <w:tcPr>
            <w:tcW w:w="2268" w:type="dxa"/>
          </w:tcPr>
          <w:p w14:paraId="5BE12AD6" w14:textId="77777777" w:rsidR="002B150F" w:rsidRPr="002B150F" w:rsidRDefault="002B150F" w:rsidP="002B150F">
            <w:pPr>
              <w:spacing w:line="360" w:lineRule="auto"/>
              <w:rPr>
                <w:noProof/>
              </w:rPr>
            </w:pPr>
          </w:p>
        </w:tc>
      </w:tr>
      <w:tr w:rsidR="002B150F" w:rsidRPr="002B150F" w14:paraId="6B7C30C6" w14:textId="77777777" w:rsidTr="002B150F">
        <w:tc>
          <w:tcPr>
            <w:tcW w:w="2750" w:type="dxa"/>
          </w:tcPr>
          <w:p w14:paraId="5C3C3220" w14:textId="77777777" w:rsidR="002B150F" w:rsidRPr="002B150F" w:rsidRDefault="002B150F" w:rsidP="002B150F">
            <w:pPr>
              <w:spacing w:line="360" w:lineRule="auto"/>
              <w:rPr>
                <w:noProof/>
              </w:rPr>
            </w:pPr>
          </w:p>
        </w:tc>
        <w:tc>
          <w:tcPr>
            <w:tcW w:w="2519" w:type="dxa"/>
          </w:tcPr>
          <w:p w14:paraId="0C5BE127" w14:textId="77777777" w:rsidR="002B150F" w:rsidRPr="002B150F" w:rsidRDefault="002B150F" w:rsidP="002B150F">
            <w:pPr>
              <w:spacing w:line="360" w:lineRule="auto"/>
              <w:rPr>
                <w:noProof/>
              </w:rPr>
            </w:pPr>
            <w:r w:rsidRPr="002B150F">
              <w:t>Artikli 18 lõige 2</w:t>
            </w:r>
          </w:p>
        </w:tc>
        <w:tc>
          <w:tcPr>
            <w:tcW w:w="1814" w:type="dxa"/>
          </w:tcPr>
          <w:p w14:paraId="3BD93B62" w14:textId="77777777" w:rsidR="002B150F" w:rsidRPr="002B150F" w:rsidRDefault="002B150F" w:rsidP="002B150F">
            <w:pPr>
              <w:spacing w:line="360" w:lineRule="auto"/>
              <w:rPr>
                <w:noProof/>
              </w:rPr>
            </w:pPr>
            <w:r w:rsidRPr="002B150F">
              <w:t>Artikli 45 lõige 3</w:t>
            </w:r>
          </w:p>
        </w:tc>
        <w:tc>
          <w:tcPr>
            <w:tcW w:w="2268" w:type="dxa"/>
          </w:tcPr>
          <w:p w14:paraId="17C7EA82" w14:textId="77777777" w:rsidR="002B150F" w:rsidRPr="002B150F" w:rsidRDefault="002B150F" w:rsidP="002B150F">
            <w:pPr>
              <w:spacing w:line="360" w:lineRule="auto"/>
              <w:rPr>
                <w:noProof/>
              </w:rPr>
            </w:pPr>
          </w:p>
        </w:tc>
      </w:tr>
      <w:tr w:rsidR="002B150F" w:rsidRPr="002B150F" w14:paraId="2D23CEC2" w14:textId="77777777" w:rsidTr="002B150F">
        <w:tc>
          <w:tcPr>
            <w:tcW w:w="2750" w:type="dxa"/>
          </w:tcPr>
          <w:p w14:paraId="16681AF0" w14:textId="77777777" w:rsidR="002B150F" w:rsidRPr="002B150F" w:rsidRDefault="002B150F" w:rsidP="002B150F">
            <w:pPr>
              <w:spacing w:line="360" w:lineRule="auto"/>
              <w:rPr>
                <w:noProof/>
              </w:rPr>
            </w:pPr>
          </w:p>
        </w:tc>
        <w:tc>
          <w:tcPr>
            <w:tcW w:w="2519" w:type="dxa"/>
          </w:tcPr>
          <w:p w14:paraId="32DE182B" w14:textId="77777777" w:rsidR="002B150F" w:rsidRPr="002B150F" w:rsidRDefault="002B150F" w:rsidP="002B150F">
            <w:pPr>
              <w:spacing w:line="360" w:lineRule="auto"/>
              <w:rPr>
                <w:noProof/>
              </w:rPr>
            </w:pPr>
            <w:r w:rsidRPr="002B150F">
              <w:t>Artikli 18 lõige 3</w:t>
            </w:r>
          </w:p>
        </w:tc>
        <w:tc>
          <w:tcPr>
            <w:tcW w:w="1814" w:type="dxa"/>
          </w:tcPr>
          <w:p w14:paraId="0D51FF31" w14:textId="77777777" w:rsidR="002B150F" w:rsidRPr="002B150F" w:rsidRDefault="002B150F" w:rsidP="002B150F">
            <w:pPr>
              <w:spacing w:line="360" w:lineRule="auto"/>
              <w:rPr>
                <w:noProof/>
              </w:rPr>
            </w:pPr>
            <w:r w:rsidRPr="002B150F">
              <w:t>Artikli 45 lõige 4</w:t>
            </w:r>
          </w:p>
        </w:tc>
        <w:tc>
          <w:tcPr>
            <w:tcW w:w="2268" w:type="dxa"/>
          </w:tcPr>
          <w:p w14:paraId="1DB7BEEA" w14:textId="77777777" w:rsidR="002B150F" w:rsidRPr="002B150F" w:rsidRDefault="002B150F" w:rsidP="002B150F">
            <w:pPr>
              <w:spacing w:line="360" w:lineRule="auto"/>
              <w:rPr>
                <w:noProof/>
              </w:rPr>
            </w:pPr>
          </w:p>
        </w:tc>
      </w:tr>
      <w:tr w:rsidR="002B150F" w:rsidRPr="002B150F" w14:paraId="2B3E5F78" w14:textId="77777777" w:rsidTr="002B150F">
        <w:tc>
          <w:tcPr>
            <w:tcW w:w="2750" w:type="dxa"/>
          </w:tcPr>
          <w:p w14:paraId="51BFA159" w14:textId="77777777" w:rsidR="002B150F" w:rsidRPr="002B150F" w:rsidRDefault="002B150F" w:rsidP="002B150F">
            <w:pPr>
              <w:spacing w:line="360" w:lineRule="auto"/>
              <w:rPr>
                <w:noProof/>
              </w:rPr>
            </w:pPr>
          </w:p>
        </w:tc>
        <w:tc>
          <w:tcPr>
            <w:tcW w:w="2519" w:type="dxa"/>
          </w:tcPr>
          <w:p w14:paraId="3F9DA800" w14:textId="77777777" w:rsidR="002B150F" w:rsidRPr="002B150F" w:rsidRDefault="002B150F" w:rsidP="002B150F">
            <w:pPr>
              <w:spacing w:line="360" w:lineRule="auto"/>
              <w:rPr>
                <w:noProof/>
              </w:rPr>
            </w:pPr>
            <w:r w:rsidRPr="002B150F">
              <w:t>Artikli 18 lõige 4</w:t>
            </w:r>
          </w:p>
        </w:tc>
        <w:tc>
          <w:tcPr>
            <w:tcW w:w="1814" w:type="dxa"/>
          </w:tcPr>
          <w:p w14:paraId="1E42EB95" w14:textId="77777777" w:rsidR="002B150F" w:rsidRPr="002B150F" w:rsidRDefault="002B150F" w:rsidP="002B150F">
            <w:pPr>
              <w:spacing w:line="360" w:lineRule="auto"/>
              <w:rPr>
                <w:noProof/>
              </w:rPr>
            </w:pPr>
            <w:r w:rsidRPr="002B150F">
              <w:t>–</w:t>
            </w:r>
          </w:p>
        </w:tc>
        <w:tc>
          <w:tcPr>
            <w:tcW w:w="2268" w:type="dxa"/>
          </w:tcPr>
          <w:p w14:paraId="085475F8" w14:textId="77777777" w:rsidR="002B150F" w:rsidRPr="002B150F" w:rsidRDefault="002B150F" w:rsidP="002B150F">
            <w:pPr>
              <w:spacing w:line="360" w:lineRule="auto"/>
              <w:rPr>
                <w:noProof/>
              </w:rPr>
            </w:pPr>
          </w:p>
        </w:tc>
      </w:tr>
      <w:tr w:rsidR="002B150F" w:rsidRPr="002B150F" w14:paraId="7193DD0B" w14:textId="77777777" w:rsidTr="002B150F">
        <w:tc>
          <w:tcPr>
            <w:tcW w:w="2750" w:type="dxa"/>
          </w:tcPr>
          <w:p w14:paraId="12E15729" w14:textId="77777777" w:rsidR="002B150F" w:rsidRPr="002B150F" w:rsidRDefault="002B150F" w:rsidP="002B150F">
            <w:pPr>
              <w:spacing w:line="360" w:lineRule="auto"/>
              <w:rPr>
                <w:noProof/>
              </w:rPr>
            </w:pPr>
            <w:r w:rsidRPr="002B150F">
              <w:t>Artikkel 114</w:t>
            </w:r>
          </w:p>
        </w:tc>
        <w:tc>
          <w:tcPr>
            <w:tcW w:w="2519" w:type="dxa"/>
          </w:tcPr>
          <w:p w14:paraId="69D98E31" w14:textId="77777777" w:rsidR="002B150F" w:rsidRPr="002B150F" w:rsidRDefault="002B150F" w:rsidP="002B150F">
            <w:pPr>
              <w:spacing w:line="360" w:lineRule="auto"/>
              <w:rPr>
                <w:noProof/>
              </w:rPr>
            </w:pPr>
            <w:r w:rsidRPr="002B150F">
              <w:t>Artikkel 21</w:t>
            </w:r>
          </w:p>
        </w:tc>
        <w:tc>
          <w:tcPr>
            <w:tcW w:w="1814" w:type="dxa"/>
          </w:tcPr>
          <w:p w14:paraId="5A30E6E2" w14:textId="77777777" w:rsidR="002B150F" w:rsidRPr="002B150F" w:rsidRDefault="002B150F" w:rsidP="002B150F">
            <w:pPr>
              <w:spacing w:line="360" w:lineRule="auto"/>
              <w:rPr>
                <w:noProof/>
              </w:rPr>
            </w:pPr>
            <w:r w:rsidRPr="002B150F">
              <w:t>Artikkel 48</w:t>
            </w:r>
          </w:p>
        </w:tc>
        <w:tc>
          <w:tcPr>
            <w:tcW w:w="2268" w:type="dxa"/>
          </w:tcPr>
          <w:p w14:paraId="21165A53" w14:textId="77777777" w:rsidR="002B150F" w:rsidRPr="002B150F" w:rsidRDefault="002B150F" w:rsidP="002B150F">
            <w:pPr>
              <w:spacing w:line="360" w:lineRule="auto"/>
              <w:rPr>
                <w:noProof/>
              </w:rPr>
            </w:pPr>
          </w:p>
        </w:tc>
      </w:tr>
      <w:tr w:rsidR="002B150F" w:rsidRPr="002B150F" w14:paraId="2B612713" w14:textId="77777777" w:rsidTr="002B150F">
        <w:tc>
          <w:tcPr>
            <w:tcW w:w="2750" w:type="dxa"/>
          </w:tcPr>
          <w:p w14:paraId="5093E65B" w14:textId="77777777" w:rsidR="002B150F" w:rsidRPr="002B150F" w:rsidRDefault="002B150F" w:rsidP="002B150F">
            <w:pPr>
              <w:spacing w:line="360" w:lineRule="auto"/>
              <w:rPr>
                <w:noProof/>
              </w:rPr>
            </w:pPr>
            <w:r w:rsidRPr="002B150F">
              <w:t>Artikli 115 lõige 1</w:t>
            </w:r>
          </w:p>
        </w:tc>
        <w:tc>
          <w:tcPr>
            <w:tcW w:w="2519" w:type="dxa"/>
          </w:tcPr>
          <w:p w14:paraId="54F91889" w14:textId="77777777" w:rsidR="002B150F" w:rsidRPr="002B150F" w:rsidRDefault="002B150F" w:rsidP="002B150F">
            <w:pPr>
              <w:spacing w:line="360" w:lineRule="auto"/>
              <w:rPr>
                <w:noProof/>
              </w:rPr>
            </w:pPr>
            <w:r w:rsidRPr="002B150F">
              <w:t>Artikli 22 lõige 1</w:t>
            </w:r>
          </w:p>
        </w:tc>
        <w:tc>
          <w:tcPr>
            <w:tcW w:w="1814" w:type="dxa"/>
          </w:tcPr>
          <w:p w14:paraId="732F13B0" w14:textId="77777777" w:rsidR="002B150F" w:rsidRPr="002B150F" w:rsidRDefault="002B150F" w:rsidP="002B150F">
            <w:pPr>
              <w:spacing w:line="360" w:lineRule="auto"/>
              <w:rPr>
                <w:noProof/>
              </w:rPr>
            </w:pPr>
            <w:r w:rsidRPr="002B150F">
              <w:t>Artikli 49 lõige 1</w:t>
            </w:r>
          </w:p>
        </w:tc>
        <w:tc>
          <w:tcPr>
            <w:tcW w:w="2268" w:type="dxa"/>
          </w:tcPr>
          <w:p w14:paraId="7013318F" w14:textId="77777777" w:rsidR="002B150F" w:rsidRPr="002B150F" w:rsidRDefault="002B150F" w:rsidP="002B150F">
            <w:pPr>
              <w:spacing w:line="360" w:lineRule="auto"/>
              <w:rPr>
                <w:noProof/>
              </w:rPr>
            </w:pPr>
          </w:p>
        </w:tc>
      </w:tr>
      <w:tr w:rsidR="002B150F" w:rsidRPr="002B150F" w14:paraId="44E5288E" w14:textId="77777777" w:rsidTr="002B150F">
        <w:tc>
          <w:tcPr>
            <w:tcW w:w="2750" w:type="dxa"/>
          </w:tcPr>
          <w:p w14:paraId="4924BB93" w14:textId="77777777" w:rsidR="002B150F" w:rsidRPr="002B150F" w:rsidRDefault="002B150F" w:rsidP="002B150F">
            <w:pPr>
              <w:spacing w:line="360" w:lineRule="auto"/>
              <w:rPr>
                <w:noProof/>
              </w:rPr>
            </w:pPr>
            <w:r w:rsidRPr="002B150F">
              <w:t>Artikli 115 lõige 2</w:t>
            </w:r>
          </w:p>
        </w:tc>
        <w:tc>
          <w:tcPr>
            <w:tcW w:w="2519" w:type="dxa"/>
          </w:tcPr>
          <w:p w14:paraId="213CCEAC" w14:textId="77777777" w:rsidR="002B150F" w:rsidRPr="002B150F" w:rsidRDefault="002B150F" w:rsidP="002B150F">
            <w:pPr>
              <w:spacing w:line="360" w:lineRule="auto"/>
              <w:rPr>
                <w:noProof/>
              </w:rPr>
            </w:pPr>
          </w:p>
        </w:tc>
        <w:tc>
          <w:tcPr>
            <w:tcW w:w="1814" w:type="dxa"/>
          </w:tcPr>
          <w:p w14:paraId="34D14EEA" w14:textId="77777777" w:rsidR="002B150F" w:rsidRPr="002B150F" w:rsidRDefault="002B150F" w:rsidP="002B150F">
            <w:pPr>
              <w:spacing w:line="360" w:lineRule="auto"/>
              <w:rPr>
                <w:noProof/>
              </w:rPr>
            </w:pPr>
            <w:r w:rsidRPr="002B150F">
              <w:t xml:space="preserve">Artikli 49 lõige </w:t>
            </w:r>
            <w:r w:rsidRPr="002B150F">
              <w:lastRenderedPageBreak/>
              <w:t>2</w:t>
            </w:r>
          </w:p>
        </w:tc>
        <w:tc>
          <w:tcPr>
            <w:tcW w:w="2268" w:type="dxa"/>
          </w:tcPr>
          <w:p w14:paraId="5CCD23D9" w14:textId="77777777" w:rsidR="002B150F" w:rsidRPr="002B150F" w:rsidRDefault="002B150F" w:rsidP="002B150F">
            <w:pPr>
              <w:spacing w:line="360" w:lineRule="auto"/>
              <w:rPr>
                <w:noProof/>
              </w:rPr>
            </w:pPr>
          </w:p>
        </w:tc>
      </w:tr>
      <w:tr w:rsidR="002B150F" w:rsidRPr="002B150F" w14:paraId="0CED31AA" w14:textId="77777777" w:rsidTr="002B150F">
        <w:tc>
          <w:tcPr>
            <w:tcW w:w="2750" w:type="dxa"/>
          </w:tcPr>
          <w:p w14:paraId="26519891" w14:textId="77777777" w:rsidR="002B150F" w:rsidRPr="002B150F" w:rsidRDefault="002B150F" w:rsidP="002B150F">
            <w:pPr>
              <w:spacing w:line="360" w:lineRule="auto"/>
              <w:rPr>
                <w:noProof/>
              </w:rPr>
            </w:pPr>
            <w:r w:rsidRPr="002B150F">
              <w:t>Artikli 115 lõige 3</w:t>
            </w:r>
          </w:p>
        </w:tc>
        <w:tc>
          <w:tcPr>
            <w:tcW w:w="2519" w:type="dxa"/>
          </w:tcPr>
          <w:p w14:paraId="2356C95F" w14:textId="77777777" w:rsidR="002B150F" w:rsidRPr="002B150F" w:rsidRDefault="002B150F" w:rsidP="002B150F">
            <w:pPr>
              <w:spacing w:line="360" w:lineRule="auto"/>
              <w:rPr>
                <w:noProof/>
              </w:rPr>
            </w:pPr>
            <w:r w:rsidRPr="002B150F">
              <w:t>Artikli 22 lõige 2</w:t>
            </w:r>
          </w:p>
        </w:tc>
        <w:tc>
          <w:tcPr>
            <w:tcW w:w="1814" w:type="dxa"/>
          </w:tcPr>
          <w:p w14:paraId="5377FB0E" w14:textId="77777777" w:rsidR="002B150F" w:rsidRPr="002B150F" w:rsidRDefault="002B150F" w:rsidP="002B150F">
            <w:pPr>
              <w:spacing w:line="360" w:lineRule="auto"/>
              <w:rPr>
                <w:noProof/>
              </w:rPr>
            </w:pPr>
            <w:r w:rsidRPr="002B150F">
              <w:t>Artikli 49 lõige 3</w:t>
            </w:r>
          </w:p>
        </w:tc>
        <w:tc>
          <w:tcPr>
            <w:tcW w:w="2268" w:type="dxa"/>
          </w:tcPr>
          <w:p w14:paraId="3CE7351B" w14:textId="77777777" w:rsidR="002B150F" w:rsidRPr="002B150F" w:rsidRDefault="002B150F" w:rsidP="002B150F">
            <w:pPr>
              <w:spacing w:line="360" w:lineRule="auto"/>
              <w:rPr>
                <w:noProof/>
              </w:rPr>
            </w:pPr>
          </w:p>
        </w:tc>
      </w:tr>
      <w:tr w:rsidR="002B150F" w:rsidRPr="002B150F" w14:paraId="7E498839" w14:textId="77777777" w:rsidTr="002B150F">
        <w:tc>
          <w:tcPr>
            <w:tcW w:w="2750" w:type="dxa"/>
          </w:tcPr>
          <w:p w14:paraId="02970CF8" w14:textId="77777777" w:rsidR="002B150F" w:rsidRPr="002B150F" w:rsidRDefault="002B150F" w:rsidP="002B150F">
            <w:pPr>
              <w:spacing w:line="360" w:lineRule="auto"/>
              <w:rPr>
                <w:noProof/>
              </w:rPr>
            </w:pPr>
            <w:r w:rsidRPr="002B150F">
              <w:t>Artikli 115 lõige 4</w:t>
            </w:r>
          </w:p>
        </w:tc>
        <w:tc>
          <w:tcPr>
            <w:tcW w:w="2519" w:type="dxa"/>
          </w:tcPr>
          <w:p w14:paraId="77D94122" w14:textId="77777777" w:rsidR="002B150F" w:rsidRPr="002B150F" w:rsidRDefault="002B150F" w:rsidP="002B150F">
            <w:pPr>
              <w:spacing w:line="360" w:lineRule="auto"/>
              <w:rPr>
                <w:noProof/>
              </w:rPr>
            </w:pPr>
          </w:p>
        </w:tc>
        <w:tc>
          <w:tcPr>
            <w:tcW w:w="1814" w:type="dxa"/>
          </w:tcPr>
          <w:p w14:paraId="64A4BAA6" w14:textId="77777777" w:rsidR="002B150F" w:rsidRPr="002B150F" w:rsidRDefault="002B150F" w:rsidP="002B150F">
            <w:pPr>
              <w:spacing w:line="360" w:lineRule="auto"/>
              <w:rPr>
                <w:noProof/>
              </w:rPr>
            </w:pPr>
            <w:r w:rsidRPr="002B150F">
              <w:t>–</w:t>
            </w:r>
          </w:p>
        </w:tc>
        <w:tc>
          <w:tcPr>
            <w:tcW w:w="2268" w:type="dxa"/>
          </w:tcPr>
          <w:p w14:paraId="1E996878" w14:textId="77777777" w:rsidR="002B150F" w:rsidRPr="002B150F" w:rsidRDefault="002B150F" w:rsidP="002B150F">
            <w:pPr>
              <w:spacing w:line="360" w:lineRule="auto"/>
              <w:rPr>
                <w:noProof/>
              </w:rPr>
            </w:pPr>
          </w:p>
        </w:tc>
      </w:tr>
      <w:tr w:rsidR="002B150F" w:rsidRPr="002B150F" w14:paraId="01D29273" w14:textId="77777777" w:rsidTr="002B150F">
        <w:tc>
          <w:tcPr>
            <w:tcW w:w="2750" w:type="dxa"/>
          </w:tcPr>
          <w:p w14:paraId="65FC0198" w14:textId="77777777" w:rsidR="002B150F" w:rsidRPr="002B150F" w:rsidRDefault="002B150F" w:rsidP="002B150F">
            <w:pPr>
              <w:spacing w:line="360" w:lineRule="auto"/>
              <w:rPr>
                <w:noProof/>
              </w:rPr>
            </w:pPr>
            <w:r w:rsidRPr="002B150F">
              <w:t>Artikli 115 lõige 5</w:t>
            </w:r>
          </w:p>
        </w:tc>
        <w:tc>
          <w:tcPr>
            <w:tcW w:w="2519" w:type="dxa"/>
          </w:tcPr>
          <w:p w14:paraId="0FD60D0C" w14:textId="77777777" w:rsidR="002B150F" w:rsidRPr="002B150F" w:rsidRDefault="002B150F" w:rsidP="002B150F">
            <w:pPr>
              <w:spacing w:line="360" w:lineRule="auto"/>
              <w:rPr>
                <w:noProof/>
              </w:rPr>
            </w:pPr>
          </w:p>
        </w:tc>
        <w:tc>
          <w:tcPr>
            <w:tcW w:w="1814" w:type="dxa"/>
          </w:tcPr>
          <w:p w14:paraId="21BF3D42" w14:textId="77777777" w:rsidR="002B150F" w:rsidRPr="002B150F" w:rsidRDefault="002B150F" w:rsidP="002B150F">
            <w:pPr>
              <w:spacing w:line="360" w:lineRule="auto"/>
              <w:rPr>
                <w:noProof/>
              </w:rPr>
            </w:pPr>
            <w:r w:rsidRPr="002B150F">
              <w:t>–</w:t>
            </w:r>
          </w:p>
        </w:tc>
        <w:tc>
          <w:tcPr>
            <w:tcW w:w="2268" w:type="dxa"/>
          </w:tcPr>
          <w:p w14:paraId="409DD3C9" w14:textId="77777777" w:rsidR="002B150F" w:rsidRPr="002B150F" w:rsidRDefault="002B150F" w:rsidP="002B150F">
            <w:pPr>
              <w:spacing w:line="360" w:lineRule="auto"/>
              <w:rPr>
                <w:noProof/>
              </w:rPr>
            </w:pPr>
          </w:p>
        </w:tc>
      </w:tr>
      <w:tr w:rsidR="002B150F" w:rsidRPr="002B150F" w14:paraId="4F6DD6AB" w14:textId="77777777" w:rsidTr="002B150F">
        <w:tc>
          <w:tcPr>
            <w:tcW w:w="2750" w:type="dxa"/>
          </w:tcPr>
          <w:p w14:paraId="064903BF" w14:textId="77777777" w:rsidR="002B150F" w:rsidRPr="002B150F" w:rsidRDefault="002B150F" w:rsidP="002B150F">
            <w:pPr>
              <w:spacing w:line="360" w:lineRule="auto"/>
              <w:rPr>
                <w:noProof/>
              </w:rPr>
            </w:pPr>
            <w:r w:rsidRPr="002B150F">
              <w:t>Artikli 115 lõige 6</w:t>
            </w:r>
          </w:p>
        </w:tc>
        <w:tc>
          <w:tcPr>
            <w:tcW w:w="2519" w:type="dxa"/>
          </w:tcPr>
          <w:p w14:paraId="3A21722F" w14:textId="77777777" w:rsidR="002B150F" w:rsidRPr="002B150F" w:rsidRDefault="002B150F" w:rsidP="002B150F">
            <w:pPr>
              <w:spacing w:line="360" w:lineRule="auto"/>
              <w:rPr>
                <w:noProof/>
              </w:rPr>
            </w:pPr>
          </w:p>
        </w:tc>
        <w:tc>
          <w:tcPr>
            <w:tcW w:w="1814" w:type="dxa"/>
          </w:tcPr>
          <w:p w14:paraId="30263D99" w14:textId="77777777" w:rsidR="002B150F" w:rsidRPr="002B150F" w:rsidRDefault="002B150F" w:rsidP="002B150F">
            <w:pPr>
              <w:spacing w:line="360" w:lineRule="auto"/>
              <w:rPr>
                <w:noProof/>
              </w:rPr>
            </w:pPr>
            <w:r w:rsidRPr="002B150F">
              <w:t>–</w:t>
            </w:r>
          </w:p>
        </w:tc>
        <w:tc>
          <w:tcPr>
            <w:tcW w:w="2268" w:type="dxa"/>
          </w:tcPr>
          <w:p w14:paraId="4615DA8B" w14:textId="77777777" w:rsidR="002B150F" w:rsidRPr="002B150F" w:rsidRDefault="002B150F" w:rsidP="002B150F">
            <w:pPr>
              <w:spacing w:line="360" w:lineRule="auto"/>
              <w:rPr>
                <w:noProof/>
              </w:rPr>
            </w:pPr>
          </w:p>
        </w:tc>
      </w:tr>
      <w:tr w:rsidR="002B150F" w:rsidRPr="002B150F" w14:paraId="6BC015B1" w14:textId="77777777" w:rsidTr="002B150F">
        <w:tc>
          <w:tcPr>
            <w:tcW w:w="2750" w:type="dxa"/>
          </w:tcPr>
          <w:p w14:paraId="43D14599" w14:textId="77777777" w:rsidR="002B150F" w:rsidRPr="002B150F" w:rsidRDefault="002B150F" w:rsidP="002B150F">
            <w:pPr>
              <w:spacing w:line="360" w:lineRule="auto"/>
              <w:rPr>
                <w:noProof/>
              </w:rPr>
            </w:pPr>
            <w:r w:rsidRPr="002B150F">
              <w:t>Artikkel 116</w:t>
            </w:r>
          </w:p>
        </w:tc>
        <w:tc>
          <w:tcPr>
            <w:tcW w:w="2519" w:type="dxa"/>
          </w:tcPr>
          <w:p w14:paraId="4E67D280" w14:textId="77777777" w:rsidR="002B150F" w:rsidRPr="002B150F" w:rsidRDefault="002B150F" w:rsidP="002B150F">
            <w:pPr>
              <w:spacing w:line="360" w:lineRule="auto"/>
              <w:rPr>
                <w:noProof/>
              </w:rPr>
            </w:pPr>
            <w:r w:rsidRPr="002B150F">
              <w:t>Artikkel 23</w:t>
            </w:r>
          </w:p>
        </w:tc>
        <w:tc>
          <w:tcPr>
            <w:tcW w:w="1814" w:type="dxa"/>
          </w:tcPr>
          <w:p w14:paraId="00036321" w14:textId="77777777" w:rsidR="002B150F" w:rsidRPr="002B150F" w:rsidRDefault="002B150F" w:rsidP="002B150F">
            <w:pPr>
              <w:spacing w:line="360" w:lineRule="auto"/>
              <w:rPr>
                <w:noProof/>
              </w:rPr>
            </w:pPr>
            <w:r w:rsidRPr="002B150F">
              <w:t>Artikkel 50</w:t>
            </w:r>
          </w:p>
        </w:tc>
        <w:tc>
          <w:tcPr>
            <w:tcW w:w="2268" w:type="dxa"/>
          </w:tcPr>
          <w:p w14:paraId="1CFE8850" w14:textId="77777777" w:rsidR="002B150F" w:rsidRPr="002B150F" w:rsidRDefault="002B150F" w:rsidP="002B150F">
            <w:pPr>
              <w:spacing w:line="360" w:lineRule="auto"/>
              <w:rPr>
                <w:noProof/>
              </w:rPr>
            </w:pPr>
            <w:r w:rsidRPr="002B150F">
              <w:t>Artikkel 112</w:t>
            </w:r>
          </w:p>
        </w:tc>
      </w:tr>
      <w:tr w:rsidR="002B150F" w:rsidRPr="002B150F" w14:paraId="34B3C634" w14:textId="77777777" w:rsidTr="002B150F">
        <w:tc>
          <w:tcPr>
            <w:tcW w:w="2750" w:type="dxa"/>
          </w:tcPr>
          <w:p w14:paraId="430D0A8B" w14:textId="77777777" w:rsidR="002B150F" w:rsidRPr="002B150F" w:rsidRDefault="002B150F" w:rsidP="002B150F">
            <w:pPr>
              <w:spacing w:line="360" w:lineRule="auto"/>
              <w:rPr>
                <w:noProof/>
              </w:rPr>
            </w:pPr>
            <w:r w:rsidRPr="002B150F">
              <w:t>Artikkel 117</w:t>
            </w:r>
          </w:p>
        </w:tc>
        <w:tc>
          <w:tcPr>
            <w:tcW w:w="2519" w:type="dxa"/>
          </w:tcPr>
          <w:p w14:paraId="665A53A1" w14:textId="77777777" w:rsidR="002B150F" w:rsidRPr="002B150F" w:rsidRDefault="002B150F" w:rsidP="002B150F">
            <w:pPr>
              <w:spacing w:line="360" w:lineRule="auto"/>
              <w:rPr>
                <w:noProof/>
              </w:rPr>
            </w:pPr>
            <w:r w:rsidRPr="002B150F">
              <w:t>Artikkel 24</w:t>
            </w:r>
          </w:p>
        </w:tc>
        <w:tc>
          <w:tcPr>
            <w:tcW w:w="1814" w:type="dxa"/>
          </w:tcPr>
          <w:p w14:paraId="32473F3A" w14:textId="77777777" w:rsidR="002B150F" w:rsidRPr="002B150F" w:rsidRDefault="002B150F" w:rsidP="002B150F">
            <w:pPr>
              <w:spacing w:line="360" w:lineRule="auto"/>
              <w:rPr>
                <w:noProof/>
              </w:rPr>
            </w:pPr>
            <w:r w:rsidRPr="002B150F">
              <w:t>Artikkel 51</w:t>
            </w:r>
          </w:p>
        </w:tc>
        <w:tc>
          <w:tcPr>
            <w:tcW w:w="2268" w:type="dxa"/>
          </w:tcPr>
          <w:p w14:paraId="72515195" w14:textId="77777777" w:rsidR="002B150F" w:rsidRPr="002B150F" w:rsidRDefault="002B150F" w:rsidP="002B150F">
            <w:pPr>
              <w:spacing w:line="360" w:lineRule="auto"/>
              <w:rPr>
                <w:noProof/>
              </w:rPr>
            </w:pPr>
            <w:r w:rsidRPr="002B150F">
              <w:t>–</w:t>
            </w:r>
          </w:p>
        </w:tc>
      </w:tr>
      <w:tr w:rsidR="002B150F" w:rsidRPr="002B150F" w14:paraId="650A2D8B" w14:textId="77777777" w:rsidTr="002B150F">
        <w:tc>
          <w:tcPr>
            <w:tcW w:w="2750" w:type="dxa"/>
          </w:tcPr>
          <w:p w14:paraId="6FC78324" w14:textId="77777777" w:rsidR="002B150F" w:rsidRPr="002B150F" w:rsidRDefault="002B150F" w:rsidP="002B150F">
            <w:pPr>
              <w:spacing w:line="360" w:lineRule="auto"/>
              <w:rPr>
                <w:noProof/>
              </w:rPr>
            </w:pPr>
            <w:r w:rsidRPr="002B150F">
              <w:t>I lisa</w:t>
            </w:r>
          </w:p>
        </w:tc>
        <w:tc>
          <w:tcPr>
            <w:tcW w:w="2519" w:type="dxa"/>
          </w:tcPr>
          <w:p w14:paraId="53FEFC81" w14:textId="77777777" w:rsidR="002B150F" w:rsidRPr="002B150F" w:rsidRDefault="002B150F" w:rsidP="002B150F">
            <w:pPr>
              <w:spacing w:line="360" w:lineRule="auto"/>
              <w:rPr>
                <w:noProof/>
              </w:rPr>
            </w:pPr>
          </w:p>
        </w:tc>
        <w:tc>
          <w:tcPr>
            <w:tcW w:w="1814" w:type="dxa"/>
          </w:tcPr>
          <w:p w14:paraId="7829C796" w14:textId="77777777" w:rsidR="002B150F" w:rsidRPr="002B150F" w:rsidRDefault="002B150F" w:rsidP="002B150F">
            <w:pPr>
              <w:spacing w:line="360" w:lineRule="auto"/>
              <w:rPr>
                <w:noProof/>
              </w:rPr>
            </w:pPr>
            <w:r w:rsidRPr="002B150F">
              <w:t>I lisa</w:t>
            </w:r>
          </w:p>
        </w:tc>
        <w:tc>
          <w:tcPr>
            <w:tcW w:w="2268" w:type="dxa"/>
          </w:tcPr>
          <w:p w14:paraId="75DAC6D1" w14:textId="77777777" w:rsidR="002B150F" w:rsidRPr="002B150F" w:rsidRDefault="002B150F" w:rsidP="002B150F">
            <w:pPr>
              <w:spacing w:line="360" w:lineRule="auto"/>
              <w:rPr>
                <w:noProof/>
              </w:rPr>
            </w:pPr>
            <w:r w:rsidRPr="002B150F">
              <w:t>I lisa</w:t>
            </w:r>
          </w:p>
        </w:tc>
      </w:tr>
      <w:tr w:rsidR="002B150F" w:rsidRPr="002B150F" w14:paraId="49EF9620" w14:textId="77777777" w:rsidTr="002B150F">
        <w:tc>
          <w:tcPr>
            <w:tcW w:w="2750" w:type="dxa"/>
          </w:tcPr>
          <w:p w14:paraId="528223CF" w14:textId="77777777" w:rsidR="002B150F" w:rsidRPr="002B150F" w:rsidRDefault="002B150F" w:rsidP="002B150F">
            <w:pPr>
              <w:spacing w:line="360" w:lineRule="auto"/>
              <w:rPr>
                <w:noProof/>
              </w:rPr>
            </w:pPr>
          </w:p>
        </w:tc>
        <w:tc>
          <w:tcPr>
            <w:tcW w:w="2519" w:type="dxa"/>
          </w:tcPr>
          <w:p w14:paraId="65A48EC5" w14:textId="77777777" w:rsidR="002B150F" w:rsidRPr="002B150F" w:rsidRDefault="002B150F" w:rsidP="002B150F">
            <w:pPr>
              <w:spacing w:line="360" w:lineRule="auto"/>
              <w:rPr>
                <w:noProof/>
              </w:rPr>
            </w:pPr>
          </w:p>
        </w:tc>
        <w:tc>
          <w:tcPr>
            <w:tcW w:w="1814" w:type="dxa"/>
          </w:tcPr>
          <w:p w14:paraId="7505FBD9" w14:textId="77777777" w:rsidR="002B150F" w:rsidRPr="002B150F" w:rsidRDefault="002B150F" w:rsidP="002B150F">
            <w:pPr>
              <w:spacing w:line="360" w:lineRule="auto"/>
              <w:rPr>
                <w:noProof/>
              </w:rPr>
            </w:pPr>
            <w:r w:rsidRPr="002B150F">
              <w:t>II lisa</w:t>
            </w:r>
          </w:p>
        </w:tc>
        <w:tc>
          <w:tcPr>
            <w:tcW w:w="2268" w:type="dxa"/>
          </w:tcPr>
          <w:p w14:paraId="019B9D56" w14:textId="77777777" w:rsidR="002B150F" w:rsidRPr="002B150F" w:rsidRDefault="002B150F" w:rsidP="002B150F">
            <w:pPr>
              <w:spacing w:line="360" w:lineRule="auto"/>
              <w:rPr>
                <w:noProof/>
              </w:rPr>
            </w:pPr>
            <w:r w:rsidRPr="002B150F">
              <w:t>II lisa</w:t>
            </w:r>
          </w:p>
        </w:tc>
      </w:tr>
      <w:tr w:rsidR="002B150F" w:rsidRPr="002B150F" w14:paraId="560B4D38" w14:textId="77777777" w:rsidTr="002B150F">
        <w:tc>
          <w:tcPr>
            <w:tcW w:w="2750" w:type="dxa"/>
          </w:tcPr>
          <w:p w14:paraId="075F3813" w14:textId="77777777" w:rsidR="002B150F" w:rsidRPr="002B150F" w:rsidRDefault="002B150F" w:rsidP="002B150F">
            <w:pPr>
              <w:spacing w:line="360" w:lineRule="auto"/>
              <w:rPr>
                <w:noProof/>
              </w:rPr>
            </w:pPr>
            <w:r w:rsidRPr="002B150F">
              <w:t>II lisa</w:t>
            </w:r>
          </w:p>
        </w:tc>
        <w:tc>
          <w:tcPr>
            <w:tcW w:w="2519" w:type="dxa"/>
          </w:tcPr>
          <w:p w14:paraId="6AF6E5CD" w14:textId="77777777" w:rsidR="002B150F" w:rsidRPr="002B150F" w:rsidRDefault="002B150F" w:rsidP="002B150F">
            <w:pPr>
              <w:spacing w:line="360" w:lineRule="auto"/>
              <w:rPr>
                <w:noProof/>
              </w:rPr>
            </w:pPr>
          </w:p>
        </w:tc>
        <w:tc>
          <w:tcPr>
            <w:tcW w:w="1814" w:type="dxa"/>
          </w:tcPr>
          <w:p w14:paraId="1CDACC75" w14:textId="77777777" w:rsidR="002B150F" w:rsidRPr="002B150F" w:rsidRDefault="002B150F" w:rsidP="002B150F">
            <w:pPr>
              <w:spacing w:line="360" w:lineRule="auto"/>
              <w:rPr>
                <w:noProof/>
              </w:rPr>
            </w:pPr>
            <w:r w:rsidRPr="002B150F">
              <w:t>III lisa</w:t>
            </w:r>
          </w:p>
        </w:tc>
        <w:tc>
          <w:tcPr>
            <w:tcW w:w="2268" w:type="dxa"/>
          </w:tcPr>
          <w:p w14:paraId="10E25609" w14:textId="77777777" w:rsidR="002B150F" w:rsidRPr="002B150F" w:rsidRDefault="002B150F" w:rsidP="002B150F">
            <w:pPr>
              <w:spacing w:line="360" w:lineRule="auto"/>
              <w:rPr>
                <w:noProof/>
              </w:rPr>
            </w:pPr>
            <w:r w:rsidRPr="002B150F">
              <w:t>III lisa</w:t>
            </w:r>
          </w:p>
        </w:tc>
      </w:tr>
    </w:tbl>
    <w:p w14:paraId="0A9E2ECB" w14:textId="77777777" w:rsidR="002B150F" w:rsidRPr="002B150F" w:rsidRDefault="002B150F" w:rsidP="002B150F">
      <w:pPr>
        <w:spacing w:line="360" w:lineRule="auto"/>
        <w:rPr>
          <w:noProof/>
        </w:rPr>
      </w:pPr>
    </w:p>
    <w:p w14:paraId="54F7F940" w14:textId="77777777" w:rsidR="002B150F" w:rsidRPr="00776E77" w:rsidRDefault="002B150F" w:rsidP="00CC46F5">
      <w:pPr>
        <w:pStyle w:val="NormalCenter12a"/>
      </w:pPr>
    </w:p>
    <w:sectPr w:rsidR="002B150F" w:rsidRPr="00776E77" w:rsidSect="004E190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799C8" w14:textId="77777777" w:rsidR="00DB6E91" w:rsidRPr="004E1905" w:rsidRDefault="00DB6E91">
      <w:r w:rsidRPr="004E1905">
        <w:separator/>
      </w:r>
    </w:p>
  </w:endnote>
  <w:endnote w:type="continuationSeparator" w:id="0">
    <w:p w14:paraId="19AF3FB2" w14:textId="77777777" w:rsidR="00DB6E91" w:rsidRPr="004E1905" w:rsidRDefault="00DB6E91">
      <w:r w:rsidRPr="004E1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70908" w14:textId="77777777" w:rsidR="00DB6E91" w:rsidRPr="004E1905" w:rsidRDefault="00DB6E9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A0EDF" w14:textId="77777777" w:rsidR="00DB6E91" w:rsidRPr="004E1905" w:rsidRDefault="00DB6E9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F954E" w14:textId="77777777" w:rsidR="00DB6E91" w:rsidRPr="004E1905" w:rsidRDefault="00DB6E9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82F1FC" w14:textId="77777777" w:rsidR="00DB6E91" w:rsidRPr="004E1905" w:rsidRDefault="00DB6E91">
      <w:r w:rsidRPr="004E1905">
        <w:separator/>
      </w:r>
    </w:p>
  </w:footnote>
  <w:footnote w:type="continuationSeparator" w:id="0">
    <w:p w14:paraId="6BFF46DD" w14:textId="77777777" w:rsidR="00DB6E91" w:rsidRPr="004E1905" w:rsidRDefault="00DB6E91">
      <w:r w:rsidRPr="004E1905">
        <w:continuationSeparator/>
      </w:r>
    </w:p>
  </w:footnote>
  <w:footnote w:id="1">
    <w:p w14:paraId="48E04ED5" w14:textId="3E17668A" w:rsidR="00DB6E91" w:rsidRPr="00FE2203" w:rsidRDefault="00DB6E91" w:rsidP="00FE2203">
      <w:pPr>
        <w:pStyle w:val="FootnoteText"/>
        <w:ind w:left="567" w:hanging="567"/>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r>
      <w:r w:rsidRPr="00FE2203">
        <w:rPr>
          <w:iCs/>
          <w:sz w:val="24"/>
          <w:szCs w:val="24"/>
          <w:lang w:val="et-EE"/>
        </w:rPr>
        <w:t>ELT C, C/2024/1594, 5.3.2024, ELI: </w:t>
      </w:r>
      <w:hyperlink r:id="rId1" w:history="1">
        <w:r w:rsidRPr="00FE2203">
          <w:rPr>
            <w:rStyle w:val="Hyperlink"/>
            <w:iCs/>
            <w:sz w:val="24"/>
            <w:szCs w:val="24"/>
            <w:lang w:val="et-EE"/>
          </w:rPr>
          <w:t>http://data.europa.eu/eli/C/2024/1594/oj</w:t>
        </w:r>
      </w:hyperlink>
      <w:r w:rsidRPr="00FE2203">
        <w:rPr>
          <w:sz w:val="24"/>
          <w:szCs w:val="24"/>
          <w:lang w:val="et-EE"/>
        </w:rPr>
        <w:t>.</w:t>
      </w:r>
    </w:p>
  </w:footnote>
  <w:footnote w:id="2">
    <w:p w14:paraId="73DB102E" w14:textId="24BE8BA9" w:rsidR="00FE2203" w:rsidRPr="00FE2203" w:rsidRDefault="00FE2203" w:rsidP="00FE2203">
      <w:pPr>
        <w:pStyle w:val="FootnoteText"/>
        <w:ind w:left="851" w:hanging="851"/>
        <w:rPr>
          <w:sz w:val="24"/>
          <w:szCs w:val="24"/>
          <w:lang w:val="et-EE"/>
        </w:rPr>
      </w:pPr>
      <w:r w:rsidRPr="00FE2203">
        <w:rPr>
          <w:rStyle w:val="FootnoteReference"/>
          <w:sz w:val="24"/>
          <w:szCs w:val="24"/>
          <w:lang w:val="et-EE"/>
        </w:rPr>
        <w:sym w:font="Symbol" w:char="F02A"/>
      </w:r>
      <w:r w:rsidRPr="00FE2203">
        <w:rPr>
          <w:sz w:val="24"/>
          <w:szCs w:val="24"/>
          <w:lang w:val="et-EE"/>
        </w:rPr>
        <w:tab/>
        <w:t>Muudatused kogu tekst</w:t>
      </w:r>
      <w:r>
        <w:rPr>
          <w:sz w:val="24"/>
          <w:szCs w:val="24"/>
          <w:lang w:val="et-EE"/>
        </w:rPr>
        <w:t>is tulenevad muudatusettepaneku </w:t>
      </w:r>
      <w:r w:rsidRPr="00FE2203">
        <w:rPr>
          <w:sz w:val="24"/>
          <w:szCs w:val="24"/>
          <w:lang w:val="et-EE"/>
        </w:rPr>
        <w:t xml:space="preserve">1 vastuvõtmisest. Uus või muudetud tekst on esile tõstetud </w:t>
      </w:r>
      <w:r w:rsidRPr="00FE2203">
        <w:rPr>
          <w:b/>
          <w:i/>
          <w:sz w:val="24"/>
          <w:szCs w:val="24"/>
          <w:lang w:val="et-EE"/>
        </w:rPr>
        <w:t>paksus kaldkirjas</w:t>
      </w:r>
      <w:r w:rsidRPr="00FE2203">
        <w:rPr>
          <w:sz w:val="24"/>
          <w:szCs w:val="24"/>
          <w:lang w:val="et-EE"/>
        </w:rPr>
        <w:t>; väljajäetud tekst on tähistatud sümboliga</w:t>
      </w:r>
      <w:r>
        <w:rPr>
          <w:sz w:val="24"/>
          <w:szCs w:val="24"/>
          <w:lang w:val="et-EE"/>
        </w:rPr>
        <w:t xml:space="preserve"> </w:t>
      </w:r>
      <w:r w:rsidRPr="00FE2203">
        <w:rPr>
          <w:sz w:val="24"/>
          <w:szCs w:val="24"/>
          <w:lang w:val="et-EE"/>
        </w:rPr>
        <w:t>▌.</w:t>
      </w:r>
    </w:p>
  </w:footnote>
  <w:footnote w:id="3">
    <w:p w14:paraId="7175E63A"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ab/>
        <w:t>ELT C , , lk .</w:t>
      </w:r>
    </w:p>
  </w:footnote>
  <w:footnote w:id="4">
    <w:p w14:paraId="530E4005"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ab/>
        <w:t>ELT C , , lk .</w:t>
      </w:r>
    </w:p>
  </w:footnote>
  <w:footnote w:id="5">
    <w:p w14:paraId="64BAF0E2" w14:textId="11B2B9D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ab/>
        <w:t>Euroopa Parlamendi ja nõukogu 25. novembri 2015. aasta direktiiv (EL) 2015/2366 makseteenuste kohta siseturul, direktiivide 2002/65/EÜ, 2009/110/EÜ ning 2013/36/EL ja määruse (EL) nr 1093/2010 muutmise ning direktiivi 2007/64/EÜ kehtetuks tunnistamise kohta (ELT L 337, 23.12.2015, lk 35).</w:t>
      </w:r>
    </w:p>
  </w:footnote>
  <w:footnote w:id="6">
    <w:p w14:paraId="72B7EB9C" w14:textId="082CD88A"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ab/>
        <w:t xml:space="preserve">Komisjoni 24. septembri 2020. aasta teatis Euroopa Parlamendile, nõukogule, Euroopa Majandus- ja Sotsiaalkomiteele ning Regioonide Komiteele ELi </w:t>
      </w:r>
      <w:proofErr w:type="spellStart"/>
      <w:r w:rsidRPr="00FE2203">
        <w:rPr>
          <w:sz w:val="24"/>
          <w:szCs w:val="24"/>
          <w:lang w:val="et-EE"/>
        </w:rPr>
        <w:t>jaemaksete</w:t>
      </w:r>
      <w:proofErr w:type="spellEnd"/>
      <w:r w:rsidRPr="00FE2203">
        <w:rPr>
          <w:sz w:val="24"/>
          <w:szCs w:val="24"/>
          <w:lang w:val="et-EE"/>
        </w:rPr>
        <w:t xml:space="preserve"> strateegia kohta (COM(2020) 592 </w:t>
      </w:r>
      <w:proofErr w:type="spellStart"/>
      <w:r w:rsidRPr="00FE2203">
        <w:rPr>
          <w:sz w:val="24"/>
          <w:szCs w:val="24"/>
          <w:lang w:val="et-EE"/>
        </w:rPr>
        <w:t>final</w:t>
      </w:r>
      <w:proofErr w:type="spellEnd"/>
      <w:r w:rsidRPr="00FE2203">
        <w:rPr>
          <w:sz w:val="24"/>
          <w:szCs w:val="24"/>
          <w:lang w:val="et-EE"/>
        </w:rPr>
        <w:t>).</w:t>
      </w:r>
    </w:p>
  </w:footnote>
  <w:footnote w:id="7">
    <w:p w14:paraId="14D6B3E3"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16. septembri 2009. aasta direktiiv 2009/110/EÜ, mis käsitleb e-raha asutuste asutamist ja tegevust ning usaldatavusnormatiivide täitmise järelevalvet ning millega muudetakse direktiive 2005/60/EÜ ja 2006/48/EÜ ning tunnistatakse kehtetuks direktiiv 2000/46/EÜ (ELT L 267, 10.10.2009, lk 7).</w:t>
      </w:r>
    </w:p>
  </w:footnote>
  <w:footnote w:id="8">
    <w:p w14:paraId="0BBFDAD1"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31. mai 2023. aasta määrus (EL) 2023/1114, mis käsitleb krüptovaraturge ning millega muudetakse määrusi (EL) nr 1093/2010 ja (EL) nr 1095/2010 ning direktiive 2013/36/EL ja (EL) 2019/1937 (ELT L 150, 9.6.2023, lk 40).</w:t>
      </w:r>
    </w:p>
  </w:footnote>
  <w:footnote w:id="9">
    <w:p w14:paraId="5A3A451D"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29. aprilli 2015. aasta määrus (EL) 2015/751 kaardipõhiste maksetehingute vahendustasude kohta (ELT L 123, 19.5.2015, lk 1).</w:t>
      </w:r>
    </w:p>
  </w:footnote>
  <w:footnote w:id="10">
    <w:p w14:paraId="087A446D"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13. novembri 2007. aasta direktiiv 2007/64/EÜ makseteenuste kohta siseturul ning direktiivide 97/7/EÜ, 2002/65/EÜ, 2005/60/EÜ ja 2006/48/EÜ muutmise ning direktiivi 97/5/EÜ kehtetuks tunnistamise kohta (ELT L 319, 5.12.2007, lk 1).</w:t>
      </w:r>
    </w:p>
  </w:footnote>
  <w:footnote w:id="11">
    <w:p w14:paraId="559FC9BC"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 xml:space="preserve">Euroopa Pangandusjärelevalve, EBA/REP/2023/01, Peer </w:t>
      </w:r>
      <w:proofErr w:type="spellStart"/>
      <w:r w:rsidRPr="00FE2203">
        <w:rPr>
          <w:sz w:val="24"/>
          <w:szCs w:val="24"/>
          <w:lang w:val="et-EE"/>
        </w:rPr>
        <w:t>Review</w:t>
      </w:r>
      <w:proofErr w:type="spellEnd"/>
      <w:r w:rsidRPr="00FE2203">
        <w:rPr>
          <w:sz w:val="24"/>
          <w:szCs w:val="24"/>
          <w:lang w:val="et-EE"/>
        </w:rPr>
        <w:t xml:space="preserve"> </w:t>
      </w:r>
      <w:proofErr w:type="spellStart"/>
      <w:r w:rsidRPr="00FE2203">
        <w:rPr>
          <w:sz w:val="24"/>
          <w:szCs w:val="24"/>
          <w:lang w:val="et-EE"/>
        </w:rPr>
        <w:t>Report</w:t>
      </w:r>
      <w:proofErr w:type="spellEnd"/>
      <w:r w:rsidRPr="00FE2203">
        <w:rPr>
          <w:sz w:val="24"/>
          <w:szCs w:val="24"/>
          <w:lang w:val="et-EE"/>
        </w:rPr>
        <w:t xml:space="preserve"> on </w:t>
      </w:r>
      <w:proofErr w:type="spellStart"/>
      <w:r w:rsidRPr="00FE2203">
        <w:rPr>
          <w:sz w:val="24"/>
          <w:szCs w:val="24"/>
          <w:lang w:val="et-EE"/>
        </w:rPr>
        <w:t>authorisation</w:t>
      </w:r>
      <w:proofErr w:type="spellEnd"/>
      <w:r w:rsidRPr="00FE2203">
        <w:rPr>
          <w:sz w:val="24"/>
          <w:szCs w:val="24"/>
          <w:lang w:val="et-EE"/>
        </w:rPr>
        <w:t xml:space="preserve"> </w:t>
      </w:r>
      <w:proofErr w:type="spellStart"/>
      <w:r w:rsidRPr="00FE2203">
        <w:rPr>
          <w:sz w:val="24"/>
          <w:szCs w:val="24"/>
          <w:lang w:val="et-EE"/>
        </w:rPr>
        <w:t>under</w:t>
      </w:r>
      <w:proofErr w:type="spellEnd"/>
      <w:r w:rsidRPr="00FE2203">
        <w:rPr>
          <w:sz w:val="24"/>
          <w:szCs w:val="24"/>
          <w:lang w:val="et-EE"/>
        </w:rPr>
        <w:t xml:space="preserve"> PSD2.</w:t>
      </w:r>
    </w:p>
  </w:footnote>
  <w:footnote w:id="12">
    <w:p w14:paraId="6E0B1DB7"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14. detsembri 2022. aasta määrus (EL) 2022/2554, mis käsitleb finantssektori digitaalset tegevuskerksust ning millega muudetakse määrusi (EÜ) nr 1060/2009, (EL) nr 648/2012, (EL) nr 600/2014, (EL) nr 909/2014 ja (EL) 2016/1011 (ELT L 333, 27.12.2022, lk 1).</w:t>
      </w:r>
    </w:p>
  </w:footnote>
  <w:footnote w:id="13">
    <w:p w14:paraId="3B7FEF51"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26. juuni 2013. aasta määrus (EL) nr 575/2013 krediidiasutuste ja investeerimisühingute suhtes kohaldatavate usaldatavusnõuete kohta ja määruse (EL) nr 648/2012 muutmise kohta (ELT L 176, 27.6.2013, lk 1).</w:t>
      </w:r>
    </w:p>
  </w:footnote>
  <w:footnote w:id="14">
    <w:p w14:paraId="360CB764"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26. juuni 2013. aasta direktiiv 2013/36/EL, mis käsitleb krediidiasutuste tegevuse alustamise tingimusi ning krediidiasutuste ja investeerimisühingute usaldatavusnõuete täitmise järelevalvet, millega muudetakse direktiivi 2002/87/EÜ ning millega tunnistatakse kehtetuks direktiivid 2006/48/EÜ ja 2006/49/EÜ.</w:t>
      </w:r>
    </w:p>
  </w:footnote>
  <w:footnote w:id="15">
    <w:p w14:paraId="20E43D50"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23. aprilli 2008. aasta direktiiv 2008/48/EÜ, mis käsitleb tarbijakrediidilepinguid ja millega tunnistatakse kehtetuks nõukogu direktiiv 87/102/EMÜ (ELT L 133, 22.5.2008, lk 66).</w:t>
      </w:r>
    </w:p>
  </w:footnote>
  <w:footnote w:id="16">
    <w:p w14:paraId="6F10F290"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27. aprilli 2016. aasta määrus (EL) 2016/679 füüsiliste isikute kaitse kohta isikuandmete töötlemisel ja selliste andmete vaba liikumise ning direktiivi 95/46/EÜ kehtetuks tunnistamise kohta (isikuandmete kaitse üldmäärus) (ELT L 119, 4.5.2016, lk 1).</w:t>
      </w:r>
    </w:p>
  </w:footnote>
  <w:footnote w:id="17">
    <w:p w14:paraId="7836699B"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footnote>
  <w:footnote w:id="18">
    <w:p w14:paraId="5A7E63B5"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Komisjoni 23. juuni 2017. aasta delegeeritud määrus (EL) 2017/2055, millega täiendatakse Euroopa Parlamendi ja nõukogu direktiivi (EL) 2015/2366 regulatiivsete tehniliste standarditega, et reguleerida pädevate asutuste koostööd ja teabevahetust seoses makseasutuste asutamisõiguse ja teenuste osutamise vabaduse kasutamisega (ELT L 294, 11.11.2017, lk 1).</w:t>
      </w:r>
    </w:p>
  </w:footnote>
  <w:footnote w:id="19">
    <w:p w14:paraId="3DC3EF18"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Komisjoni 18. juuni 2021. aasta delegeeritud määrus (EL) 2021/1722, millega täiendatakse Euroopa Parlamendi ja nõukogu direktiivi (EL) 2015/2366 regulatiivsete tehniliste standarditega, milles sätestatakse päritoluliikmesriigi ja vastuvõtva liikmesriigi pädevate asutuste koostöö ja teabevahetuse raamistik seoses piiriüleselt makseteenuseid pakkuvate makseasutuste ja e-raha asutuste järelevalvega (ELT L 343, 28.9.2021, lk 1).</w:t>
      </w:r>
    </w:p>
  </w:footnote>
  <w:footnote w:id="20">
    <w:p w14:paraId="20B84B7B"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 xml:space="preserve">Komisjoni 14. märtsi 2019. aasta delegeeritud määrus (EL) 2020/1423, millega täiendatakse Euroopa Parlamendi ja nõukogu direktiivi (EL) 2015/2366 seoses regulatiivsete tehniliste standarditega, milles käsitletakse makseteenuste valdkonnas kesksete kontaktpunktide määramist ja selliste kesksete kontaktpunktide ülesandeid (ELT L 328, 9.10.2020, lk 1). </w:t>
      </w:r>
    </w:p>
  </w:footnote>
  <w:footnote w:id="21">
    <w:p w14:paraId="59346667"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24. novembri 2010. aasta määrus (EL) nr 1093/2010, millega asutatakse Euroopa Järelevalveasutus (Euroopa Pangandusjärelevalve), muudetakse otsust nr 716/2009/EÜ ning tunnistatakse kehtetuks komisjoni otsus 2009/78/EÜ (ELT L 331, 15.12.2010, lk 12).</w:t>
      </w:r>
    </w:p>
  </w:footnote>
  <w:footnote w:id="22">
    <w:p w14:paraId="4A496A83"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määrus (EL) 20../…. finantsandmetele juurdepääsu raamistiku ning määruste (EL) nr 1093/2010, (EL) nr 1094/2010, (EL) nr 1095/2010 ja (EL) 2022/2554 muutmise kohta.</w:t>
      </w:r>
    </w:p>
  </w:footnote>
  <w:footnote w:id="23">
    <w:p w14:paraId="7D880F69"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25. novembri 2020. aasta direktiiv (EL) 2020/1828, mis käsitleb tarbijate kollektiivsete huvide kaitsmise esindushagisid ja millega tunnistatakse kehtetuks direktiiv 2009/22/EÜ (ELT L 409, 4.12.2020, lk 1),</w:t>
      </w:r>
    </w:p>
  </w:footnote>
  <w:footnote w:id="24">
    <w:p w14:paraId="67C41798"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 xml:space="preserve">COM(2023)228 </w:t>
      </w:r>
      <w:proofErr w:type="spellStart"/>
      <w:r w:rsidRPr="00FE2203">
        <w:rPr>
          <w:sz w:val="24"/>
          <w:szCs w:val="24"/>
          <w:lang w:val="et-EE"/>
        </w:rPr>
        <w:t>final</w:t>
      </w:r>
      <w:proofErr w:type="spellEnd"/>
      <w:r w:rsidRPr="00FE2203">
        <w:rPr>
          <w:sz w:val="24"/>
          <w:szCs w:val="24"/>
          <w:lang w:val="et-EE"/>
        </w:rPr>
        <w:t>.</w:t>
      </w:r>
    </w:p>
  </w:footnote>
  <w:footnote w:id="25">
    <w:p w14:paraId="68CA0426" w14:textId="77777777" w:rsidR="00DB6E91" w:rsidRPr="00FE2203" w:rsidRDefault="00DB6E91" w:rsidP="00FE2203">
      <w:pPr>
        <w:pStyle w:val="FootnoteText"/>
        <w:ind w:left="851" w:hanging="851"/>
        <w:rPr>
          <w:b/>
          <w:i/>
          <w:noProof/>
          <w:sz w:val="24"/>
          <w:szCs w:val="24"/>
          <w:lang w:val="et-EE"/>
        </w:rPr>
      </w:pPr>
      <w:r w:rsidRPr="00FE2203">
        <w:rPr>
          <w:rStyle w:val="FootnoteReference"/>
          <w:sz w:val="24"/>
          <w:szCs w:val="24"/>
          <w:lang w:val="et-EE"/>
        </w:rPr>
        <w:footnoteRef/>
      </w:r>
      <w:r w:rsidRPr="00FE2203">
        <w:rPr>
          <w:b/>
          <w:i/>
          <w:sz w:val="24"/>
          <w:szCs w:val="24"/>
          <w:lang w:val="et-EE"/>
        </w:rPr>
        <w:t xml:space="preserve"> </w:t>
      </w:r>
      <w:r w:rsidRPr="00FE2203">
        <w:rPr>
          <w:b/>
          <w:i/>
          <w:sz w:val="24"/>
          <w:szCs w:val="24"/>
          <w:lang w:val="et-EE"/>
        </w:rPr>
        <w:tab/>
        <w:t>Euroopa Parlamendi ja nõukogu [...] määrus (EL) [.../...], mis käsitleb makseteenuseid siseturul ning millega muudetakse määrust (EL) nr 1093/2010 (ELT L ...).</w:t>
      </w:r>
    </w:p>
  </w:footnote>
  <w:footnote w:id="26">
    <w:p w14:paraId="290E0F28"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26. juuni 2013. aasta direktiiv 2013/34/EL teatavat liiki ettevõtjate aruandeaasta finantsaruannete, konsolideeritud finantsaruannete ja nendega seotud aruannete kohta ja millega muudetakse Euroopa Parlamendi ja nõukogu direktiivi 2006/43/EÜ ning tunnistatakse kehtetuks nõukogu direktiivid 78/660/EMÜ ja 83/349/EMÜ (ELT L 182, 29.6.2013, lk 19).</w:t>
      </w:r>
    </w:p>
  </w:footnote>
  <w:footnote w:id="27">
    <w:p w14:paraId="1B6833D8"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Komisjoni 7. jaanuari 2014. aasta delegeeritud määrus (EL) nr 241/2014, millega täiendatakse Euroopa Parlamendi ja nõukogu määrust (EL) nr 575/2013 seoses regulatiivsete tehniliste standarditega, milles käsitletakse krediidiasutuste ja investeerimisühingute suhtes kohaldatavaid omavahendite nõudeid (ELT L 74, 14.3.2014, lk 8).</w:t>
      </w:r>
    </w:p>
  </w:footnote>
  <w:footnote w:id="28">
    <w:p w14:paraId="0799B5CC"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20. mai 2015. aasta direktiiv (EL) 2015/849, mis käsitleb finantssüsteemi rahapesu või terrorismi rahastamise eesmärgil kasutamise tõkestamist ning millega muudetakse Euroopa Parlamendi ja nõukogu määrust (EL) nr 648/2012 ja tunnistatakse kehtetuks Euroopa Parlamendi ja nõukogu direktiiv 2005/60/EÜ ja komisjoni direktiiv 2006/70/EÜ (ELT L 141, 5.6.2015, lk 73).</w:t>
      </w:r>
    </w:p>
  </w:footnote>
  <w:footnote w:id="29">
    <w:p w14:paraId="2EDFFBCC"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20. mai 2015. aasta määrus (EL) 2015/847, mis käsitleb rahaülekannetes edastatavat teavet ja millega tunnistatakse kehtetuks määrus (EÜ) nr 1781/2006 (ELT L 141, 5.6.2015, lk 1).</w:t>
      </w:r>
    </w:p>
  </w:footnote>
  <w:footnote w:id="30">
    <w:p w14:paraId="61CB8CC9"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17. mai 2006. aasta direktiiv 2006/43/EÜ, mis käsitleb raamatupidamise aastaaruannete ja konsolideeritud aruannete kohustuslikku auditit ning millega muudetakse nõukogu direktiive 78/660/EMÜ ja 83/349/EMÜ ning tunnistatakse kehtetuks nõukogu direktiiv 84/253/EMÜ (ELT L 157, 9.6.2006, lk 87).</w:t>
      </w:r>
    </w:p>
  </w:footnote>
  <w:footnote w:id="31">
    <w:p w14:paraId="58E4E664"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Nõukogu 8. detsembri 1986. aasta direktiiv 86/635/EMÜ pankade ja muude rahaasutuste raamatupidamise aastaaruannete ja konsolideeritud aruannete kohta (EÜT L 372, 31.12.1986, lk 1).</w:t>
      </w:r>
    </w:p>
  </w:footnote>
  <w:footnote w:id="32">
    <w:p w14:paraId="60676F54"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Euroopa Parlamendi ja nõukogu 19. juuli 2002. aasta määrus (EÜ) nr 1606/2002 rahvusvaheliste raamatupidamisstandardite kohaldamise kohta (EÜT L 243, 11.9.2002, lk 1).</w:t>
      </w:r>
    </w:p>
  </w:footnote>
  <w:footnote w:id="33">
    <w:p w14:paraId="7B26E405" w14:textId="77777777" w:rsidR="00DB6E91" w:rsidRPr="00FE2203" w:rsidRDefault="00DB6E91" w:rsidP="00FE2203">
      <w:pPr>
        <w:pStyle w:val="FootnoteText"/>
        <w:ind w:left="851" w:hanging="851"/>
        <w:rPr>
          <w:sz w:val="24"/>
          <w:szCs w:val="24"/>
          <w:lang w:val="et-EE"/>
        </w:rPr>
      </w:pPr>
      <w:r w:rsidRPr="00FE2203">
        <w:rPr>
          <w:rStyle w:val="FootnoteReference"/>
          <w:sz w:val="24"/>
          <w:szCs w:val="24"/>
          <w:lang w:val="et-EE"/>
        </w:rPr>
        <w:footnoteRef/>
      </w:r>
      <w:r w:rsidRPr="00FE2203">
        <w:rPr>
          <w:sz w:val="24"/>
          <w:szCs w:val="24"/>
          <w:lang w:val="et-EE"/>
        </w:rPr>
        <w:t xml:space="preserve"> </w:t>
      </w:r>
      <w:r w:rsidRPr="00FE2203">
        <w:rPr>
          <w:sz w:val="24"/>
          <w:szCs w:val="24"/>
          <w:lang w:val="et-EE"/>
        </w:rPr>
        <w:tab/>
        <w:t>Komisjoni 29. novembri 2018. aasta rakendusmäärus (EL) 2019/410, millega sätestatakse rakenduslikud tehnilised standardid sellise makseteenuste valdkonda käsitleva teabe üksikasjade ja struktuuri kohta, mille pädevad asutused peavad vastavalt Euroopa Parlamendi ja nõukogu direktiivile (EL) 2015/2366 esitama Euroopa Pangandusjärelevalvele (ELT L 73, 15.3.2019, lk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46346" w14:textId="77777777" w:rsidR="00DB6E91" w:rsidRPr="004E1905" w:rsidRDefault="00DB6E9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DEB98" w14:textId="77777777" w:rsidR="00DB6E91" w:rsidRPr="004E1905" w:rsidRDefault="00DB6E9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66E25" w14:textId="77777777" w:rsidR="00DB6E91" w:rsidRPr="004E1905" w:rsidRDefault="00DB6E9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4"/>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ET"/>
    <w:docVar w:name="dvnumam" w:val="0"/>
    <w:docVar w:name="dvpe" w:val="753.780"/>
    <w:docVar w:name="dvrapporteur" w:val="Raportöör: "/>
    <w:docVar w:name="dvstar" w:val="***I"/>
    <w:docVar w:name="dvtitre" w:val="Euroopa Parlamendi .... 2024. aasta seadusandlik resolutsioon ettepaneku kohta võtta vastu Euroopa Parlamendi ja nõukogu direktiiv, milles käsitletakse makseteenuseid ja e-raha teenuseid siseturul ning millega muudetakse direktiivi 98/26/EÜ ja tunnistatakse kehtetuks direktiivid 2015/2366/EL ja 2009/110/EÜ(COM(2023)0366 – C9-0218/2023 – 2023/0209(COD))"/>
  </w:docVars>
  <w:rsids>
    <w:rsidRoot w:val="007570C4"/>
    <w:rsid w:val="00002272"/>
    <w:rsid w:val="0002770B"/>
    <w:rsid w:val="00064002"/>
    <w:rsid w:val="000677B9"/>
    <w:rsid w:val="000831BA"/>
    <w:rsid w:val="0008599F"/>
    <w:rsid w:val="000A42CC"/>
    <w:rsid w:val="000E7DD9"/>
    <w:rsid w:val="0010095E"/>
    <w:rsid w:val="00125B37"/>
    <w:rsid w:val="0018184B"/>
    <w:rsid w:val="00187494"/>
    <w:rsid w:val="001F32AE"/>
    <w:rsid w:val="002767FF"/>
    <w:rsid w:val="002B150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905"/>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570C4"/>
    <w:rsid w:val="00762C74"/>
    <w:rsid w:val="00771E31"/>
    <w:rsid w:val="00776E77"/>
    <w:rsid w:val="00786EC0"/>
    <w:rsid w:val="007D1690"/>
    <w:rsid w:val="007E22AD"/>
    <w:rsid w:val="00817416"/>
    <w:rsid w:val="00842779"/>
    <w:rsid w:val="00865F67"/>
    <w:rsid w:val="00881A7B"/>
    <w:rsid w:val="008840E5"/>
    <w:rsid w:val="00887B3E"/>
    <w:rsid w:val="008916E6"/>
    <w:rsid w:val="008C2AC6"/>
    <w:rsid w:val="008E5222"/>
    <w:rsid w:val="00930C23"/>
    <w:rsid w:val="0093193B"/>
    <w:rsid w:val="009509D8"/>
    <w:rsid w:val="00950B64"/>
    <w:rsid w:val="00953951"/>
    <w:rsid w:val="00981893"/>
    <w:rsid w:val="009B305B"/>
    <w:rsid w:val="00A1687D"/>
    <w:rsid w:val="00A209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6F5"/>
    <w:rsid w:val="00CF071A"/>
    <w:rsid w:val="00D058B8"/>
    <w:rsid w:val="00D56C11"/>
    <w:rsid w:val="00D834A0"/>
    <w:rsid w:val="00D872DF"/>
    <w:rsid w:val="00D91E21"/>
    <w:rsid w:val="00DA7FCD"/>
    <w:rsid w:val="00DB6E91"/>
    <w:rsid w:val="00E365E1"/>
    <w:rsid w:val="00E47FD5"/>
    <w:rsid w:val="00E820A4"/>
    <w:rsid w:val="00EA749E"/>
    <w:rsid w:val="00EB006A"/>
    <w:rsid w:val="00EB4772"/>
    <w:rsid w:val="00ED169E"/>
    <w:rsid w:val="00ED4235"/>
    <w:rsid w:val="00EF7F18"/>
    <w:rsid w:val="00F04346"/>
    <w:rsid w:val="00F075DC"/>
    <w:rsid w:val="00F149E9"/>
    <w:rsid w:val="00F5134D"/>
    <w:rsid w:val="00F74202"/>
    <w:rsid w:val="00F87713"/>
    <w:rsid w:val="00FB4360"/>
    <w:rsid w:val="00FD0C70"/>
    <w:rsid w:val="00FE220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59D78"/>
  <w15:chartTrackingRefBased/>
  <w15:docId w15:val="{83FAE1A4-2517-4AB6-BC83-601BC7614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C46F5"/>
    <w:rPr>
      <w:b/>
      <w:kern w:val="28"/>
      <w:sz w:val="28"/>
      <w:lang w:val="fr-FR" w:eastAsia="fr-FR"/>
    </w:rPr>
  </w:style>
  <w:style w:type="character" w:customStyle="1" w:styleId="Heading2Char">
    <w:name w:val="Heading 2 Char"/>
    <w:basedOn w:val="DefaultParagraphFont"/>
    <w:link w:val="Heading2"/>
    <w:uiPriority w:val="9"/>
    <w:semiHidden/>
    <w:rsid w:val="00CC46F5"/>
    <w:rPr>
      <w:sz w:val="24"/>
      <w:lang w:val="fr-FR" w:eastAsia="fr-FR"/>
    </w:rPr>
  </w:style>
  <w:style w:type="character" w:customStyle="1" w:styleId="Heading3Char">
    <w:name w:val="Heading 3 Char"/>
    <w:basedOn w:val="DefaultParagraphFont"/>
    <w:link w:val="Heading3"/>
    <w:uiPriority w:val="9"/>
    <w:semiHidden/>
    <w:rsid w:val="00CC46F5"/>
    <w:rPr>
      <w:rFonts w:ascii="Arial" w:hAnsi="Arial"/>
      <w:sz w:val="24"/>
      <w:lang w:val="fr-FR" w:eastAsia="fr-FR"/>
    </w:rPr>
  </w:style>
  <w:style w:type="character" w:customStyle="1" w:styleId="Heading4Char">
    <w:name w:val="Heading 4 Char"/>
    <w:basedOn w:val="DefaultParagraphFont"/>
    <w:link w:val="Heading4"/>
    <w:uiPriority w:val="9"/>
    <w:semiHidden/>
    <w:rsid w:val="00CC46F5"/>
    <w:rPr>
      <w:sz w:val="24"/>
      <w:lang w:val="en-US" w:eastAsia="fr-FR"/>
    </w:rPr>
  </w:style>
  <w:style w:type="character" w:customStyle="1" w:styleId="Heading5Char">
    <w:name w:val="Heading 5 Char"/>
    <w:basedOn w:val="DefaultParagraphFont"/>
    <w:link w:val="Heading5"/>
    <w:uiPriority w:val="9"/>
    <w:semiHidden/>
    <w:rsid w:val="00CC46F5"/>
    <w:rPr>
      <w:sz w:val="24"/>
      <w:lang w:val="en-US" w:eastAsia="fr-FR"/>
    </w:rPr>
  </w:style>
  <w:style w:type="character" w:customStyle="1" w:styleId="Heading6Char">
    <w:name w:val="Heading 6 Char"/>
    <w:basedOn w:val="DefaultParagraphFont"/>
    <w:link w:val="Heading6"/>
    <w:uiPriority w:val="9"/>
    <w:semiHidden/>
    <w:rsid w:val="00CC46F5"/>
    <w:rPr>
      <w:i/>
      <w:sz w:val="22"/>
      <w:lang w:val="et-EE"/>
    </w:rPr>
  </w:style>
  <w:style w:type="character" w:customStyle="1" w:styleId="Heading7Char">
    <w:name w:val="Heading 7 Char"/>
    <w:basedOn w:val="DefaultParagraphFont"/>
    <w:link w:val="Heading7"/>
    <w:uiPriority w:val="9"/>
    <w:semiHidden/>
    <w:rsid w:val="00CC46F5"/>
    <w:rPr>
      <w:rFonts w:ascii="Arial" w:hAnsi="Arial"/>
      <w:sz w:val="24"/>
      <w:lang w:val="et-EE"/>
    </w:rPr>
  </w:style>
  <w:style w:type="character" w:customStyle="1" w:styleId="Heading8Char">
    <w:name w:val="Heading 8 Char"/>
    <w:basedOn w:val="DefaultParagraphFont"/>
    <w:link w:val="Heading8"/>
    <w:semiHidden/>
    <w:rsid w:val="00CC46F5"/>
    <w:rPr>
      <w:rFonts w:ascii="Arial" w:hAnsi="Arial"/>
      <w:i/>
      <w:sz w:val="24"/>
      <w:lang w:val="et-EE"/>
    </w:rPr>
  </w:style>
  <w:style w:type="character" w:customStyle="1" w:styleId="Heading9Char">
    <w:name w:val="Heading 9 Char"/>
    <w:basedOn w:val="DefaultParagraphFont"/>
    <w:link w:val="Heading9"/>
    <w:semiHidden/>
    <w:rsid w:val="00CC46F5"/>
    <w:rPr>
      <w:rFonts w:ascii="Arial" w:hAnsi="Arial"/>
      <w:b/>
      <w:i/>
      <w:sz w:val="18"/>
      <w:lang w:val="et-EE"/>
    </w:rPr>
  </w:style>
  <w:style w:type="paragraph" w:styleId="TOCHeading">
    <w:name w:val="TOC Heading"/>
    <w:basedOn w:val="Normal"/>
    <w:next w:val="Normal"/>
    <w:uiPriority w:val="39"/>
    <w:unhideWhenUsed/>
    <w:qFormat/>
    <w:rsid w:val="00CC46F5"/>
    <w:pPr>
      <w:widowControl/>
      <w:spacing w:after="240"/>
    </w:pPr>
    <w:rPr>
      <w:lang w:val="en-GB"/>
    </w:rPr>
  </w:style>
  <w:style w:type="paragraph" w:customStyle="1" w:styleId="EPFooter2">
    <w:name w:val="EPFooter2"/>
    <w:basedOn w:val="Normal"/>
    <w:next w:val="Normal"/>
    <w:rsid w:val="00CC46F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C46F5"/>
    <w:pPr>
      <w:spacing w:before="480" w:after="240"/>
    </w:pPr>
  </w:style>
  <w:style w:type="paragraph" w:customStyle="1" w:styleId="TOCPage">
    <w:name w:val="TOC Page"/>
    <w:basedOn w:val="Normal"/>
    <w:next w:val="TOC1"/>
    <w:rsid w:val="00CC46F5"/>
    <w:pPr>
      <w:keepNext/>
      <w:spacing w:after="240"/>
      <w:jc w:val="right"/>
    </w:pPr>
    <w:rPr>
      <w:rFonts w:ascii="Arial" w:hAnsi="Arial"/>
      <w:b/>
    </w:rPr>
  </w:style>
  <w:style w:type="paragraph" w:customStyle="1" w:styleId="PageHeading">
    <w:name w:val="PageHeading"/>
    <w:basedOn w:val="Normal"/>
    <w:rsid w:val="00CC46F5"/>
    <w:pPr>
      <w:keepNext/>
      <w:spacing w:after="480"/>
      <w:jc w:val="center"/>
    </w:pPr>
    <w:rPr>
      <w:rFonts w:ascii="Arial" w:hAnsi="Arial" w:cs="Arial"/>
      <w:b/>
    </w:rPr>
  </w:style>
  <w:style w:type="paragraph" w:customStyle="1" w:styleId="NormalBold">
    <w:name w:val="NormalBold"/>
    <w:basedOn w:val="Normal"/>
    <w:rsid w:val="00CC46F5"/>
    <w:rPr>
      <w:b/>
    </w:rPr>
  </w:style>
  <w:style w:type="paragraph" w:customStyle="1" w:styleId="NormalBold12a">
    <w:name w:val="NormalBold12a"/>
    <w:basedOn w:val="Normal"/>
    <w:rsid w:val="00CC46F5"/>
    <w:pPr>
      <w:spacing w:after="240"/>
    </w:pPr>
    <w:rPr>
      <w:b/>
    </w:rPr>
  </w:style>
  <w:style w:type="paragraph" w:customStyle="1" w:styleId="NormalHanging12a">
    <w:name w:val="NormalHanging12a"/>
    <w:basedOn w:val="Normal"/>
    <w:rsid w:val="00CC46F5"/>
    <w:pPr>
      <w:spacing w:after="240"/>
      <w:ind w:left="567" w:hanging="567"/>
    </w:pPr>
  </w:style>
  <w:style w:type="paragraph" w:customStyle="1" w:styleId="CoverNormal24a">
    <w:name w:val="CoverNormal24a"/>
    <w:basedOn w:val="Normal"/>
    <w:rsid w:val="00CC46F5"/>
    <w:pPr>
      <w:spacing w:after="480"/>
      <w:ind w:left="1417"/>
    </w:pPr>
  </w:style>
  <w:style w:type="paragraph" w:customStyle="1" w:styleId="CoverNormal">
    <w:name w:val="CoverNormal"/>
    <w:basedOn w:val="Normal"/>
    <w:rsid w:val="00CC46F5"/>
    <w:pPr>
      <w:ind w:left="1418"/>
    </w:pPr>
  </w:style>
  <w:style w:type="paragraph" w:customStyle="1" w:styleId="NormalCenter12a">
    <w:name w:val="NormalCenter12a"/>
    <w:basedOn w:val="Normal"/>
    <w:rsid w:val="00CC46F5"/>
    <w:pPr>
      <w:spacing w:after="240"/>
      <w:jc w:val="center"/>
    </w:pPr>
  </w:style>
  <w:style w:type="paragraph" w:customStyle="1" w:styleId="CoverReference">
    <w:name w:val="CoverReference"/>
    <w:basedOn w:val="Normal"/>
    <w:rsid w:val="00CC46F5"/>
    <w:pPr>
      <w:spacing w:before="1080"/>
      <w:jc w:val="right"/>
    </w:pPr>
    <w:rPr>
      <w:rFonts w:ascii="Arial" w:hAnsi="Arial" w:cs="Arial"/>
      <w:b/>
    </w:rPr>
  </w:style>
  <w:style w:type="paragraph" w:customStyle="1" w:styleId="CoverDocType">
    <w:name w:val="CoverDocType"/>
    <w:basedOn w:val="Normal"/>
    <w:rsid w:val="00CC46F5"/>
    <w:pPr>
      <w:ind w:left="1418"/>
    </w:pPr>
    <w:rPr>
      <w:rFonts w:ascii="Arial" w:hAnsi="Arial"/>
      <w:b/>
      <w:sz w:val="48"/>
    </w:rPr>
  </w:style>
  <w:style w:type="paragraph" w:customStyle="1" w:styleId="CoverDocType24a">
    <w:name w:val="CoverDocType24a"/>
    <w:basedOn w:val="Normal"/>
    <w:rsid w:val="00CC46F5"/>
    <w:pPr>
      <w:spacing w:after="480"/>
      <w:ind w:left="1418"/>
    </w:pPr>
    <w:rPr>
      <w:rFonts w:ascii="Arial" w:hAnsi="Arial"/>
      <w:b/>
      <w:sz w:val="48"/>
    </w:rPr>
  </w:style>
  <w:style w:type="paragraph" w:customStyle="1" w:styleId="CoverDate">
    <w:name w:val="CoverDate"/>
    <w:basedOn w:val="Normal"/>
    <w:rsid w:val="00CC46F5"/>
    <w:pPr>
      <w:spacing w:before="240" w:after="1200"/>
    </w:pPr>
  </w:style>
  <w:style w:type="paragraph" w:styleId="Header">
    <w:name w:val="header"/>
    <w:basedOn w:val="Normal"/>
    <w:link w:val="HeaderChar"/>
    <w:uiPriority w:val="99"/>
    <w:rsid w:val="00CC46F5"/>
    <w:pPr>
      <w:tabs>
        <w:tab w:val="center" w:pos="4513"/>
        <w:tab w:val="right" w:pos="9026"/>
      </w:tabs>
    </w:pPr>
  </w:style>
  <w:style w:type="character" w:customStyle="1" w:styleId="HeaderChar">
    <w:name w:val="Header Char"/>
    <w:basedOn w:val="DefaultParagraphFont"/>
    <w:link w:val="Header"/>
    <w:uiPriority w:val="99"/>
    <w:rsid w:val="00CC46F5"/>
    <w:rPr>
      <w:sz w:val="24"/>
      <w:lang w:val="et-EE"/>
    </w:rPr>
  </w:style>
  <w:style w:type="paragraph" w:customStyle="1" w:styleId="AmNumberTabs">
    <w:name w:val="AmNumberTabs"/>
    <w:basedOn w:val="Normal"/>
    <w:rsid w:val="00CC46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CC46F5"/>
    <w:pPr>
      <w:spacing w:before="720" w:after="240"/>
      <w:jc w:val="center"/>
    </w:pPr>
  </w:style>
  <w:style w:type="paragraph" w:customStyle="1" w:styleId="EPBody">
    <w:name w:val="EPBody"/>
    <w:basedOn w:val="Normal"/>
    <w:rsid w:val="00CC46F5"/>
    <w:pPr>
      <w:jc w:val="center"/>
    </w:pPr>
    <w:rPr>
      <w:rFonts w:ascii="Arial" w:hAnsi="Arial" w:cs="Arial"/>
      <w:i/>
      <w:sz w:val="22"/>
      <w:szCs w:val="22"/>
    </w:rPr>
  </w:style>
  <w:style w:type="paragraph" w:customStyle="1" w:styleId="EPFooter">
    <w:name w:val="EPFooter"/>
    <w:basedOn w:val="Normal"/>
    <w:rsid w:val="00CC46F5"/>
    <w:pPr>
      <w:tabs>
        <w:tab w:val="center" w:pos="4535"/>
        <w:tab w:val="right" w:pos="9071"/>
      </w:tabs>
      <w:spacing w:before="240" w:after="240"/>
    </w:pPr>
    <w:rPr>
      <w:color w:val="010000"/>
      <w:sz w:val="22"/>
    </w:rPr>
  </w:style>
  <w:style w:type="character" w:styleId="Hyperlink">
    <w:name w:val="Hyperlink"/>
    <w:uiPriority w:val="99"/>
    <w:rsid w:val="00CC46F5"/>
    <w:rPr>
      <w:color w:val="0000FF"/>
      <w:u w:val="single"/>
      <w:shd w:val="clear" w:color="auto" w:fill="auto"/>
    </w:rPr>
  </w:style>
  <w:style w:type="paragraph" w:customStyle="1" w:styleId="Normale">
    <w:name w:val="Normale"/>
    <w:qFormat/>
    <w:rsid w:val="00CC46F5"/>
    <w:pPr>
      <w:spacing w:before="120" w:after="120" w:line="360" w:lineRule="auto"/>
      <w:jc w:val="both"/>
    </w:pPr>
    <w:rPr>
      <w:rFonts w:eastAsiaTheme="minorHAnsi"/>
      <w:sz w:val="24"/>
      <w:szCs w:val="22"/>
      <w:lang w:eastAsia="en-US"/>
    </w:rPr>
  </w:style>
  <w:style w:type="character" w:customStyle="1" w:styleId="BoldItalic">
    <w:name w:val="BoldItalic"/>
    <w:basedOn w:val="DefaultParagraphFont"/>
    <w:uiPriority w:val="1"/>
    <w:qFormat/>
    <w:rsid w:val="00CC46F5"/>
    <w:rPr>
      <w:rFonts w:ascii="Times New Roman" w:hAnsi="Times New Roman"/>
      <w:b/>
      <w:i/>
    </w:rPr>
  </w:style>
  <w:style w:type="paragraph" w:customStyle="1" w:styleId="NumTitle">
    <w:name w:val="NumTitle"/>
    <w:basedOn w:val="Normal"/>
    <w:qFormat/>
    <w:rsid w:val="00CC46F5"/>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CC46F5"/>
    <w:pPr>
      <w:widowControl/>
      <w:ind w:left="720"/>
    </w:pPr>
    <w:rPr>
      <w:szCs w:val="24"/>
    </w:rPr>
  </w:style>
  <w:style w:type="paragraph" w:styleId="BalloonText">
    <w:name w:val="Balloon Text"/>
    <w:basedOn w:val="Normal"/>
    <w:link w:val="BalloonTextChar"/>
    <w:uiPriority w:val="99"/>
    <w:unhideWhenUsed/>
    <w:rsid w:val="00CC46F5"/>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CC46F5"/>
    <w:rPr>
      <w:rFonts w:ascii="Segoe UI" w:eastAsiaTheme="minorHAnsi" w:hAnsi="Segoe UI" w:cs="Segoe UI"/>
      <w:sz w:val="18"/>
      <w:szCs w:val="18"/>
      <w:lang w:val="et-EE" w:eastAsia="en-US"/>
    </w:rPr>
  </w:style>
  <w:style w:type="character" w:styleId="CommentReference">
    <w:name w:val="annotation reference"/>
    <w:basedOn w:val="DefaultParagraphFont"/>
    <w:uiPriority w:val="99"/>
    <w:unhideWhenUsed/>
    <w:rsid w:val="00CC46F5"/>
    <w:rPr>
      <w:sz w:val="16"/>
      <w:szCs w:val="16"/>
    </w:rPr>
  </w:style>
  <w:style w:type="paragraph" w:styleId="CommentText">
    <w:name w:val="annotation text"/>
    <w:basedOn w:val="Normal"/>
    <w:link w:val="CommentTextChar"/>
    <w:unhideWhenUsed/>
    <w:rsid w:val="00CC46F5"/>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CC46F5"/>
    <w:rPr>
      <w:rFonts w:eastAsiaTheme="minorHAnsi"/>
      <w:lang w:val="et-EE" w:eastAsia="en-US"/>
    </w:rPr>
  </w:style>
  <w:style w:type="paragraph" w:styleId="CommentSubject">
    <w:name w:val="annotation subject"/>
    <w:basedOn w:val="CommentText"/>
    <w:next w:val="CommentText"/>
    <w:link w:val="CommentSubjectChar"/>
    <w:uiPriority w:val="99"/>
    <w:unhideWhenUsed/>
    <w:rsid w:val="00CC46F5"/>
    <w:rPr>
      <w:b/>
      <w:bCs/>
    </w:rPr>
  </w:style>
  <w:style w:type="character" w:customStyle="1" w:styleId="CommentSubjectChar">
    <w:name w:val="Comment Subject Char"/>
    <w:basedOn w:val="CommentTextChar"/>
    <w:link w:val="CommentSubject"/>
    <w:uiPriority w:val="99"/>
    <w:rsid w:val="00CC46F5"/>
    <w:rPr>
      <w:rFonts w:eastAsiaTheme="minorHAnsi"/>
      <w:b/>
      <w:bCs/>
      <w:lang w:val="et-EE" w:eastAsia="en-US"/>
    </w:rPr>
  </w:style>
  <w:style w:type="paragraph" w:styleId="ListBullet">
    <w:name w:val="List Bullet"/>
    <w:basedOn w:val="Normal"/>
    <w:uiPriority w:val="99"/>
    <w:unhideWhenUsed/>
    <w:rsid w:val="00CC46F5"/>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CC46F5"/>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CC46F5"/>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CC46F5"/>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CC46F5"/>
    <w:rPr>
      <w:rFonts w:eastAsiaTheme="minorHAnsi"/>
      <w:sz w:val="24"/>
      <w:szCs w:val="22"/>
      <w:lang w:eastAsia="en-US"/>
    </w:rPr>
  </w:style>
  <w:style w:type="paragraph" w:styleId="ListNumber3">
    <w:name w:val="List Number 3"/>
    <w:basedOn w:val="Normal"/>
    <w:uiPriority w:val="99"/>
    <w:unhideWhenUsed/>
    <w:rsid w:val="00CC46F5"/>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CC46F5"/>
    <w:rPr>
      <w:b/>
      <w:bCs/>
      <w:sz w:val="19"/>
      <w:szCs w:val="19"/>
    </w:rPr>
  </w:style>
  <w:style w:type="paragraph" w:customStyle="1" w:styleId="Heading110">
    <w:name w:val="Heading #1|1"/>
    <w:basedOn w:val="Normal"/>
    <w:link w:val="Heading11"/>
    <w:rsid w:val="00CC46F5"/>
    <w:pPr>
      <w:spacing w:after="220"/>
      <w:outlineLvl w:val="0"/>
    </w:pPr>
    <w:rPr>
      <w:b/>
      <w:bCs/>
      <w:sz w:val="19"/>
      <w:szCs w:val="19"/>
      <w:lang w:val="en-GB"/>
    </w:rPr>
  </w:style>
  <w:style w:type="paragraph" w:styleId="Caption">
    <w:name w:val="caption"/>
    <w:basedOn w:val="Normal"/>
    <w:next w:val="Normal"/>
    <w:uiPriority w:val="35"/>
    <w:semiHidden/>
    <w:unhideWhenUsed/>
    <w:qFormat/>
    <w:rsid w:val="00CC46F5"/>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CC46F5"/>
    <w:pPr>
      <w:widowControl/>
      <w:spacing w:before="120"/>
      <w:jc w:val="both"/>
    </w:pPr>
    <w:rPr>
      <w:rFonts w:eastAsiaTheme="minorHAnsi"/>
      <w:szCs w:val="22"/>
      <w:lang w:eastAsia="en-US"/>
    </w:rPr>
  </w:style>
  <w:style w:type="paragraph" w:styleId="ListNumber">
    <w:name w:val="List Number"/>
    <w:basedOn w:val="Normal"/>
    <w:uiPriority w:val="99"/>
    <w:unhideWhenUsed/>
    <w:rsid w:val="00CC46F5"/>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CC46F5"/>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CC46F5"/>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CC46F5"/>
    <w:pPr>
      <w:widowControl/>
      <w:spacing w:before="100" w:beforeAutospacing="1" w:after="100" w:afterAutospacing="1"/>
    </w:pPr>
    <w:rPr>
      <w:szCs w:val="24"/>
      <w:lang w:val="en-IE" w:eastAsia="en-IE"/>
    </w:rPr>
  </w:style>
  <w:style w:type="character" w:customStyle="1" w:styleId="UnresolvedMention1">
    <w:name w:val="Unresolved Mention1"/>
    <w:basedOn w:val="DefaultParagraphFont"/>
    <w:uiPriority w:val="99"/>
    <w:semiHidden/>
    <w:unhideWhenUsed/>
    <w:rsid w:val="00CC46F5"/>
    <w:rPr>
      <w:color w:val="605E5C"/>
      <w:shd w:val="clear" w:color="auto" w:fill="E1DFDD"/>
    </w:rPr>
  </w:style>
  <w:style w:type="paragraph" w:customStyle="1" w:styleId="ManualNumPar10">
    <w:name w:val="Manual NumPar 10"/>
    <w:basedOn w:val="Normal"/>
    <w:next w:val="Text1"/>
    <w:rsid w:val="00CC46F5"/>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CC46F5"/>
    <w:rPr>
      <w:sz w:val="19"/>
      <w:szCs w:val="19"/>
    </w:rPr>
  </w:style>
  <w:style w:type="paragraph" w:customStyle="1" w:styleId="Bodytext10">
    <w:name w:val="Body text|1"/>
    <w:basedOn w:val="Normal"/>
    <w:link w:val="Bodytext1"/>
    <w:rsid w:val="00CC46F5"/>
    <w:pPr>
      <w:spacing w:after="420"/>
    </w:pPr>
    <w:rPr>
      <w:sz w:val="19"/>
      <w:szCs w:val="19"/>
      <w:lang w:val="en-GB"/>
    </w:rPr>
  </w:style>
  <w:style w:type="paragraph" w:customStyle="1" w:styleId="ManualNumPar1">
    <w:name w:val="Manual NumPar 1"/>
    <w:basedOn w:val="Normal"/>
    <w:next w:val="Text1"/>
    <w:rsid w:val="00CC46F5"/>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rsid w:val="00CC46F5"/>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CC46F5"/>
    <w:rPr>
      <w:rFonts w:eastAsiaTheme="minorHAnsi"/>
      <w:sz w:val="24"/>
      <w:szCs w:val="22"/>
      <w:lang w:val="et-EE" w:eastAsia="en-US"/>
    </w:rPr>
  </w:style>
  <w:style w:type="paragraph" w:styleId="TOC4">
    <w:name w:val="toc 4"/>
    <w:basedOn w:val="Normal"/>
    <w:next w:val="Normal"/>
    <w:uiPriority w:val="39"/>
    <w:unhideWhenUsed/>
    <w:rsid w:val="00CC46F5"/>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CC46F5"/>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CC46F5"/>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CC46F5"/>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CC46F5"/>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CC46F5"/>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CC46F5"/>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CC46F5"/>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CC46F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CC46F5"/>
    <w:pPr>
      <w:widowControl/>
      <w:spacing w:after="120"/>
      <w:jc w:val="right"/>
    </w:pPr>
    <w:rPr>
      <w:rFonts w:eastAsiaTheme="minorHAnsi"/>
      <w:sz w:val="28"/>
      <w:szCs w:val="22"/>
      <w:lang w:eastAsia="en-US"/>
    </w:rPr>
  </w:style>
  <w:style w:type="paragraph" w:customStyle="1" w:styleId="FooterSensitivity">
    <w:name w:val="Footer Sensitivity"/>
    <w:basedOn w:val="Normal"/>
    <w:rsid w:val="00CC46F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CC46F5"/>
    <w:pPr>
      <w:widowControl/>
      <w:spacing w:before="120" w:after="120"/>
      <w:ind w:left="850"/>
      <w:jc w:val="both"/>
    </w:pPr>
    <w:rPr>
      <w:rFonts w:eastAsiaTheme="minorHAnsi"/>
      <w:szCs w:val="22"/>
      <w:lang w:eastAsia="en-US"/>
    </w:rPr>
  </w:style>
  <w:style w:type="paragraph" w:customStyle="1" w:styleId="Text2">
    <w:name w:val="Text 2"/>
    <w:basedOn w:val="Normal"/>
    <w:rsid w:val="00CC46F5"/>
    <w:pPr>
      <w:widowControl/>
      <w:spacing w:before="120" w:after="120"/>
      <w:ind w:left="1417"/>
      <w:jc w:val="both"/>
    </w:pPr>
    <w:rPr>
      <w:rFonts w:eastAsiaTheme="minorHAnsi"/>
      <w:szCs w:val="22"/>
      <w:lang w:eastAsia="en-US"/>
    </w:rPr>
  </w:style>
  <w:style w:type="paragraph" w:customStyle="1" w:styleId="Text3">
    <w:name w:val="Text 3"/>
    <w:basedOn w:val="Normal"/>
    <w:rsid w:val="00CC46F5"/>
    <w:pPr>
      <w:widowControl/>
      <w:spacing w:before="120" w:after="120"/>
      <w:ind w:left="1984"/>
      <w:jc w:val="both"/>
    </w:pPr>
    <w:rPr>
      <w:rFonts w:eastAsiaTheme="minorHAnsi"/>
      <w:szCs w:val="22"/>
      <w:lang w:eastAsia="en-US"/>
    </w:rPr>
  </w:style>
  <w:style w:type="paragraph" w:customStyle="1" w:styleId="Text4">
    <w:name w:val="Text 4"/>
    <w:basedOn w:val="Normal"/>
    <w:rsid w:val="00CC46F5"/>
    <w:pPr>
      <w:widowControl/>
      <w:spacing w:before="120" w:after="120"/>
      <w:ind w:left="2551"/>
      <w:jc w:val="both"/>
    </w:pPr>
    <w:rPr>
      <w:rFonts w:eastAsiaTheme="minorHAnsi"/>
      <w:szCs w:val="22"/>
      <w:lang w:eastAsia="en-US"/>
    </w:rPr>
  </w:style>
  <w:style w:type="paragraph" w:customStyle="1" w:styleId="Text5">
    <w:name w:val="Text 5"/>
    <w:basedOn w:val="Normal"/>
    <w:rsid w:val="00CC46F5"/>
    <w:pPr>
      <w:widowControl/>
      <w:spacing w:before="120" w:after="120"/>
      <w:ind w:left="3118"/>
      <w:jc w:val="both"/>
    </w:pPr>
    <w:rPr>
      <w:rFonts w:eastAsiaTheme="minorHAnsi"/>
      <w:szCs w:val="22"/>
      <w:lang w:eastAsia="en-US"/>
    </w:rPr>
  </w:style>
  <w:style w:type="paragraph" w:customStyle="1" w:styleId="Text6">
    <w:name w:val="Text 6"/>
    <w:basedOn w:val="Normal"/>
    <w:rsid w:val="00CC46F5"/>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CC46F5"/>
    <w:pPr>
      <w:widowControl/>
      <w:spacing w:before="120" w:after="120"/>
      <w:jc w:val="center"/>
    </w:pPr>
    <w:rPr>
      <w:rFonts w:eastAsiaTheme="minorHAnsi"/>
      <w:szCs w:val="22"/>
      <w:lang w:eastAsia="en-US"/>
    </w:rPr>
  </w:style>
  <w:style w:type="paragraph" w:customStyle="1" w:styleId="NormalLeft">
    <w:name w:val="Normal Left"/>
    <w:basedOn w:val="Normal"/>
    <w:rsid w:val="00CC46F5"/>
    <w:pPr>
      <w:widowControl/>
      <w:spacing w:before="120" w:after="120"/>
    </w:pPr>
    <w:rPr>
      <w:rFonts w:eastAsiaTheme="minorHAnsi"/>
      <w:szCs w:val="22"/>
      <w:lang w:eastAsia="en-US"/>
    </w:rPr>
  </w:style>
  <w:style w:type="paragraph" w:customStyle="1" w:styleId="NormalRight">
    <w:name w:val="Normal Right"/>
    <w:basedOn w:val="Normal"/>
    <w:rsid w:val="00CC46F5"/>
    <w:pPr>
      <w:widowControl/>
      <w:spacing w:before="120" w:after="120"/>
      <w:jc w:val="right"/>
    </w:pPr>
    <w:rPr>
      <w:rFonts w:eastAsiaTheme="minorHAnsi"/>
      <w:szCs w:val="22"/>
      <w:lang w:eastAsia="en-US"/>
    </w:rPr>
  </w:style>
  <w:style w:type="paragraph" w:customStyle="1" w:styleId="QuotedText">
    <w:name w:val="Quoted Text"/>
    <w:basedOn w:val="Normal"/>
    <w:rsid w:val="00CC46F5"/>
    <w:pPr>
      <w:widowControl/>
      <w:spacing w:before="120" w:after="120"/>
      <w:ind w:left="1417"/>
      <w:jc w:val="both"/>
    </w:pPr>
    <w:rPr>
      <w:rFonts w:eastAsiaTheme="minorHAnsi"/>
      <w:szCs w:val="22"/>
      <w:lang w:eastAsia="en-US"/>
    </w:rPr>
  </w:style>
  <w:style w:type="paragraph" w:customStyle="1" w:styleId="Point0">
    <w:name w:val="Point 0"/>
    <w:basedOn w:val="Normal"/>
    <w:rsid w:val="00CC46F5"/>
    <w:pPr>
      <w:widowControl/>
      <w:spacing w:before="120" w:after="120"/>
      <w:ind w:left="850" w:hanging="850"/>
      <w:jc w:val="both"/>
    </w:pPr>
    <w:rPr>
      <w:rFonts w:eastAsiaTheme="minorHAnsi"/>
      <w:szCs w:val="22"/>
      <w:lang w:eastAsia="en-US"/>
    </w:rPr>
  </w:style>
  <w:style w:type="paragraph" w:customStyle="1" w:styleId="Point1">
    <w:name w:val="Point 1"/>
    <w:basedOn w:val="Normal"/>
    <w:rsid w:val="00CC46F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CC46F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CC46F5"/>
    <w:pPr>
      <w:widowControl/>
      <w:spacing w:before="120" w:after="120"/>
      <w:ind w:left="2551" w:hanging="567"/>
      <w:jc w:val="both"/>
    </w:pPr>
    <w:rPr>
      <w:rFonts w:eastAsiaTheme="minorHAnsi"/>
      <w:szCs w:val="22"/>
      <w:lang w:eastAsia="en-US"/>
    </w:rPr>
  </w:style>
  <w:style w:type="paragraph" w:customStyle="1" w:styleId="Point4">
    <w:name w:val="Point 4"/>
    <w:basedOn w:val="Normal"/>
    <w:rsid w:val="00CC46F5"/>
    <w:pPr>
      <w:widowControl/>
      <w:spacing w:before="120" w:after="120"/>
      <w:ind w:left="3118" w:hanging="567"/>
      <w:jc w:val="both"/>
    </w:pPr>
    <w:rPr>
      <w:rFonts w:eastAsiaTheme="minorHAnsi"/>
      <w:szCs w:val="22"/>
      <w:lang w:eastAsia="en-US"/>
    </w:rPr>
  </w:style>
  <w:style w:type="paragraph" w:customStyle="1" w:styleId="Point5">
    <w:name w:val="Point 5"/>
    <w:basedOn w:val="Normal"/>
    <w:rsid w:val="00CC46F5"/>
    <w:pPr>
      <w:widowControl/>
      <w:spacing w:before="120" w:after="120"/>
      <w:ind w:left="3685" w:hanging="567"/>
      <w:jc w:val="both"/>
    </w:pPr>
    <w:rPr>
      <w:rFonts w:eastAsiaTheme="minorHAnsi"/>
      <w:szCs w:val="22"/>
      <w:lang w:eastAsia="en-US"/>
    </w:rPr>
  </w:style>
  <w:style w:type="paragraph" w:customStyle="1" w:styleId="Tiret0">
    <w:name w:val="Tiret 0"/>
    <w:basedOn w:val="Point0"/>
    <w:rsid w:val="00CC46F5"/>
    <w:pPr>
      <w:numPr>
        <w:numId w:val="5"/>
      </w:numPr>
    </w:pPr>
  </w:style>
  <w:style w:type="paragraph" w:customStyle="1" w:styleId="Tiret1">
    <w:name w:val="Tiret 1"/>
    <w:basedOn w:val="Point1"/>
    <w:rsid w:val="00CC46F5"/>
    <w:pPr>
      <w:numPr>
        <w:numId w:val="4"/>
      </w:numPr>
    </w:pPr>
  </w:style>
  <w:style w:type="paragraph" w:customStyle="1" w:styleId="Tiret2">
    <w:name w:val="Tiret 2"/>
    <w:basedOn w:val="Point2"/>
    <w:rsid w:val="00CC46F5"/>
    <w:pPr>
      <w:numPr>
        <w:numId w:val="6"/>
      </w:numPr>
    </w:pPr>
  </w:style>
  <w:style w:type="paragraph" w:customStyle="1" w:styleId="Tiret3">
    <w:name w:val="Tiret 3"/>
    <w:basedOn w:val="Point3"/>
    <w:rsid w:val="00CC46F5"/>
    <w:pPr>
      <w:numPr>
        <w:numId w:val="7"/>
      </w:numPr>
    </w:pPr>
  </w:style>
  <w:style w:type="paragraph" w:customStyle="1" w:styleId="Tiret4">
    <w:name w:val="Tiret 4"/>
    <w:basedOn w:val="Point4"/>
    <w:rsid w:val="00CC46F5"/>
    <w:pPr>
      <w:numPr>
        <w:numId w:val="8"/>
      </w:numPr>
    </w:pPr>
  </w:style>
  <w:style w:type="paragraph" w:customStyle="1" w:styleId="Tiret5">
    <w:name w:val="Tiret 5"/>
    <w:basedOn w:val="Point5"/>
    <w:rsid w:val="00CC46F5"/>
    <w:pPr>
      <w:numPr>
        <w:numId w:val="9"/>
      </w:numPr>
    </w:pPr>
  </w:style>
  <w:style w:type="paragraph" w:customStyle="1" w:styleId="PointDouble0">
    <w:name w:val="PointDouble 0"/>
    <w:basedOn w:val="Normal"/>
    <w:rsid w:val="00CC46F5"/>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CC46F5"/>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CC46F5"/>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CC46F5"/>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CC46F5"/>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CC46F5"/>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CC46F5"/>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CC46F5"/>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CC46F5"/>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CC46F5"/>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CC46F5"/>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CC46F5"/>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CC46F5"/>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CC46F5"/>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CC46F5"/>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CC46F5"/>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CC46F5"/>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CC46F5"/>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CC46F5"/>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CC46F5"/>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CC46F5"/>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CC46F5"/>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CC46F5"/>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CC46F5"/>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CC46F5"/>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CC46F5"/>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CC46F5"/>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CC46F5"/>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CC46F5"/>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CC46F5"/>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CC46F5"/>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CC46F5"/>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CC46F5"/>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CC46F5"/>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CC46F5"/>
    <w:pPr>
      <w:widowControl/>
      <w:spacing w:before="120" w:after="120"/>
      <w:jc w:val="center"/>
    </w:pPr>
    <w:rPr>
      <w:rFonts w:eastAsiaTheme="minorHAnsi"/>
      <w:b/>
      <w:szCs w:val="22"/>
      <w:lang w:eastAsia="en-US"/>
    </w:rPr>
  </w:style>
  <w:style w:type="character" w:customStyle="1" w:styleId="Marker">
    <w:name w:val="Marker"/>
    <w:basedOn w:val="DefaultParagraphFont"/>
    <w:rsid w:val="00CC46F5"/>
    <w:rPr>
      <w:color w:val="0000FF"/>
      <w:shd w:val="clear" w:color="auto" w:fill="auto"/>
    </w:rPr>
  </w:style>
  <w:style w:type="character" w:customStyle="1" w:styleId="Marker1">
    <w:name w:val="Marker1"/>
    <w:basedOn w:val="DefaultParagraphFont"/>
    <w:rsid w:val="00CC46F5"/>
    <w:rPr>
      <w:color w:val="008000"/>
      <w:shd w:val="clear" w:color="auto" w:fill="auto"/>
    </w:rPr>
  </w:style>
  <w:style w:type="character" w:customStyle="1" w:styleId="Marker2">
    <w:name w:val="Marker2"/>
    <w:basedOn w:val="DefaultParagraphFont"/>
    <w:rsid w:val="00CC46F5"/>
    <w:rPr>
      <w:color w:val="FF0000"/>
      <w:shd w:val="clear" w:color="auto" w:fill="auto"/>
    </w:rPr>
  </w:style>
  <w:style w:type="paragraph" w:customStyle="1" w:styleId="Point0number">
    <w:name w:val="Point 0 (number)"/>
    <w:basedOn w:val="Normal"/>
    <w:rsid w:val="00CC46F5"/>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CC46F5"/>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CC46F5"/>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CC46F5"/>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CC46F5"/>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CC46F5"/>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CC46F5"/>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CC46F5"/>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CC46F5"/>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CC46F5"/>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CC46F5"/>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CC46F5"/>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CC46F5"/>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CC46F5"/>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CC46F5"/>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CC46F5"/>
    <w:pPr>
      <w:widowControl/>
    </w:pPr>
    <w:rPr>
      <w:rFonts w:ascii="Arial" w:eastAsiaTheme="minorHAnsi" w:hAnsi="Arial" w:cs="Arial"/>
      <w:szCs w:val="22"/>
      <w:lang w:eastAsia="en-US"/>
    </w:rPr>
  </w:style>
  <w:style w:type="paragraph" w:customStyle="1" w:styleId="Emission">
    <w:name w:val="Emission"/>
    <w:basedOn w:val="Normal"/>
    <w:next w:val="Rfrenceinstitutionnelle"/>
    <w:rsid w:val="00CC46F5"/>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CC46F5"/>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CC46F5"/>
    <w:pPr>
      <w:widowControl/>
      <w:jc w:val="both"/>
    </w:pPr>
    <w:rPr>
      <w:rFonts w:eastAsiaTheme="minorHAnsi"/>
      <w:szCs w:val="22"/>
      <w:lang w:eastAsia="en-US"/>
    </w:rPr>
  </w:style>
  <w:style w:type="paragraph" w:customStyle="1" w:styleId="Declassification">
    <w:name w:val="Declassification"/>
    <w:basedOn w:val="Normal"/>
    <w:next w:val="Normal"/>
    <w:rsid w:val="00CC46F5"/>
    <w:pPr>
      <w:widowControl/>
      <w:jc w:val="both"/>
    </w:pPr>
    <w:rPr>
      <w:rFonts w:eastAsiaTheme="minorHAnsi"/>
      <w:szCs w:val="22"/>
      <w:lang w:eastAsia="en-US"/>
    </w:rPr>
  </w:style>
  <w:style w:type="paragraph" w:customStyle="1" w:styleId="Disclaimer">
    <w:name w:val="Disclaimer"/>
    <w:basedOn w:val="Normal"/>
    <w:rsid w:val="00CC46F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CC46F5"/>
    <w:pPr>
      <w:widowControl/>
      <w:spacing w:line="276" w:lineRule="auto"/>
      <w:ind w:left="5103"/>
    </w:pPr>
    <w:rPr>
      <w:rFonts w:eastAsiaTheme="minorHAnsi"/>
      <w:sz w:val="28"/>
      <w:szCs w:val="22"/>
      <w:lang w:eastAsia="en-US"/>
    </w:rPr>
  </w:style>
  <w:style w:type="paragraph" w:customStyle="1" w:styleId="DateMarking">
    <w:name w:val="DateMarking"/>
    <w:basedOn w:val="Normal"/>
    <w:rsid w:val="00CC46F5"/>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CC46F5"/>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CC46F5"/>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CC46F5"/>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CC46F5"/>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CC46F5"/>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CC46F5"/>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CC46F5"/>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CC46F5"/>
    <w:pPr>
      <w:widowControl/>
      <w:spacing w:before="240" w:after="240"/>
      <w:ind w:left="5103"/>
    </w:pPr>
    <w:rPr>
      <w:rFonts w:eastAsiaTheme="minorHAnsi"/>
      <w:i/>
      <w:sz w:val="32"/>
      <w:szCs w:val="22"/>
      <w:lang w:eastAsia="en-US"/>
    </w:rPr>
  </w:style>
  <w:style w:type="paragraph" w:customStyle="1" w:styleId="Considrant">
    <w:name w:val="Considérant"/>
    <w:basedOn w:val="Normal"/>
    <w:rsid w:val="00CC46F5"/>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CC46F5"/>
    <w:pPr>
      <w:widowControl/>
      <w:spacing w:after="240"/>
    </w:pPr>
    <w:rPr>
      <w:rFonts w:eastAsiaTheme="minorHAnsi"/>
      <w:szCs w:val="22"/>
      <w:lang w:eastAsia="en-US"/>
    </w:rPr>
  </w:style>
  <w:style w:type="paragraph" w:customStyle="1" w:styleId="Datedadoption">
    <w:name w:val="Date d'adoption"/>
    <w:basedOn w:val="Normal"/>
    <w:next w:val="Titreobjet"/>
    <w:rsid w:val="00CC46F5"/>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CC46F5"/>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CC46F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CC46F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C46F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CC46F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CC46F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CC46F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CC46F5"/>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CC46F5"/>
    <w:pPr>
      <w:widowControl/>
      <w:ind w:left="5103"/>
    </w:pPr>
    <w:rPr>
      <w:rFonts w:eastAsiaTheme="minorHAnsi"/>
      <w:szCs w:val="22"/>
      <w:lang w:eastAsia="en-US"/>
    </w:rPr>
  </w:style>
  <w:style w:type="paragraph" w:customStyle="1" w:styleId="Statut">
    <w:name w:val="Statut"/>
    <w:basedOn w:val="Normal"/>
    <w:next w:val="Typedudocument"/>
    <w:rsid w:val="00CC46F5"/>
    <w:pPr>
      <w:widowControl/>
      <w:spacing w:before="360"/>
      <w:jc w:val="center"/>
    </w:pPr>
    <w:rPr>
      <w:rFonts w:eastAsiaTheme="minorHAnsi"/>
      <w:szCs w:val="22"/>
      <w:lang w:eastAsia="en-US"/>
    </w:rPr>
  </w:style>
  <w:style w:type="paragraph" w:customStyle="1" w:styleId="Titrearticle">
    <w:name w:val="Titre article"/>
    <w:basedOn w:val="Normal"/>
    <w:next w:val="Normal"/>
    <w:rsid w:val="00CC46F5"/>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CC46F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CC46F5"/>
    <w:pPr>
      <w:widowControl/>
      <w:spacing w:before="360"/>
      <w:jc w:val="center"/>
    </w:pPr>
    <w:rPr>
      <w:rFonts w:eastAsiaTheme="minorHAnsi"/>
      <w:b/>
      <w:szCs w:val="22"/>
      <w:lang w:eastAsia="en-US"/>
    </w:rPr>
  </w:style>
  <w:style w:type="character" w:customStyle="1" w:styleId="Added">
    <w:name w:val="Added"/>
    <w:basedOn w:val="DefaultParagraphFont"/>
    <w:rsid w:val="00CC46F5"/>
    <w:rPr>
      <w:b/>
      <w:u w:val="single"/>
      <w:shd w:val="clear" w:color="auto" w:fill="auto"/>
    </w:rPr>
  </w:style>
  <w:style w:type="character" w:customStyle="1" w:styleId="Deleted">
    <w:name w:val="Deleted"/>
    <w:basedOn w:val="DefaultParagraphFont"/>
    <w:rsid w:val="00CC46F5"/>
    <w:rPr>
      <w:strike/>
      <w:dstrike w:val="0"/>
      <w:shd w:val="clear" w:color="auto" w:fill="auto"/>
    </w:rPr>
  </w:style>
  <w:style w:type="paragraph" w:customStyle="1" w:styleId="Address">
    <w:name w:val="Address"/>
    <w:basedOn w:val="Normal"/>
    <w:next w:val="Normal"/>
    <w:rsid w:val="00CC46F5"/>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CC46F5"/>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CC46F5"/>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CC46F5"/>
    <w:pPr>
      <w:widowControl/>
      <w:spacing w:before="360"/>
      <w:jc w:val="center"/>
    </w:pPr>
    <w:rPr>
      <w:rFonts w:eastAsiaTheme="minorHAnsi"/>
      <w:szCs w:val="22"/>
      <w:lang w:eastAsia="en-US"/>
    </w:rPr>
  </w:style>
  <w:style w:type="paragraph" w:customStyle="1" w:styleId="Rfrencecroise">
    <w:name w:val="Référence croisée"/>
    <w:basedOn w:val="Normal"/>
    <w:rsid w:val="00CC46F5"/>
    <w:pPr>
      <w:widowControl/>
      <w:jc w:val="center"/>
    </w:pPr>
    <w:rPr>
      <w:rFonts w:eastAsiaTheme="minorHAnsi"/>
      <w:szCs w:val="22"/>
      <w:lang w:eastAsia="en-US"/>
    </w:rPr>
  </w:style>
  <w:style w:type="paragraph" w:customStyle="1" w:styleId="Fichefinanciretitre">
    <w:name w:val="Fiche financière titre"/>
    <w:basedOn w:val="Normal"/>
    <w:next w:val="Normal"/>
    <w:rsid w:val="00CC46F5"/>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CC46F5"/>
  </w:style>
  <w:style w:type="paragraph" w:customStyle="1" w:styleId="RfrenceinterinstitutionnellePagedecouverture">
    <w:name w:val="Référence interinstitutionnelle (Page de couverture)"/>
    <w:basedOn w:val="Rfrenceinterinstitutionnelle"/>
    <w:next w:val="Confidentialit"/>
    <w:rsid w:val="00CC46F5"/>
  </w:style>
  <w:style w:type="paragraph" w:customStyle="1" w:styleId="StatutPagedecouverture">
    <w:name w:val="Statut (Page de couverture)"/>
    <w:basedOn w:val="Statut"/>
    <w:next w:val="TypedudocumentPagedecouverture"/>
    <w:rsid w:val="00CC46F5"/>
  </w:style>
  <w:style w:type="paragraph" w:customStyle="1" w:styleId="TitreobjetPagedecouverture">
    <w:name w:val="Titre objet (Page de couverture)"/>
    <w:basedOn w:val="Titreobjet"/>
    <w:next w:val="IntrtEEEPagedecouverture"/>
    <w:rsid w:val="00CC46F5"/>
  </w:style>
  <w:style w:type="paragraph" w:customStyle="1" w:styleId="TypedudocumentPagedecouverture">
    <w:name w:val="Type du document (Page de couverture)"/>
    <w:basedOn w:val="Typedudocument"/>
    <w:next w:val="TitreobjetPagedecouverture"/>
    <w:rsid w:val="00CC46F5"/>
  </w:style>
  <w:style w:type="paragraph" w:customStyle="1" w:styleId="Volume">
    <w:name w:val="Volume"/>
    <w:basedOn w:val="Normal"/>
    <w:next w:val="Confidentialit"/>
    <w:rsid w:val="00CC46F5"/>
    <w:pPr>
      <w:widowControl/>
      <w:spacing w:after="240"/>
      <w:ind w:left="5103"/>
    </w:pPr>
    <w:rPr>
      <w:rFonts w:eastAsiaTheme="minorHAnsi"/>
      <w:szCs w:val="22"/>
      <w:lang w:eastAsia="en-US"/>
    </w:rPr>
  </w:style>
  <w:style w:type="paragraph" w:customStyle="1" w:styleId="IntrtEEE">
    <w:name w:val="Intérêt EEE"/>
    <w:basedOn w:val="Languesfaisantfoi"/>
    <w:next w:val="Normal"/>
    <w:rsid w:val="00CC46F5"/>
    <w:pPr>
      <w:spacing w:after="240"/>
    </w:pPr>
  </w:style>
  <w:style w:type="paragraph" w:customStyle="1" w:styleId="Accompagnant">
    <w:name w:val="Accompagnant"/>
    <w:basedOn w:val="Normal"/>
    <w:next w:val="Typeacteprincipal"/>
    <w:rsid w:val="00CC46F5"/>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CC46F5"/>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CC46F5"/>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CC46F5"/>
  </w:style>
  <w:style w:type="paragraph" w:customStyle="1" w:styleId="AccompagnantPagedecouverture">
    <w:name w:val="Accompagnant (Page de couverture)"/>
    <w:basedOn w:val="Accompagnant"/>
    <w:next w:val="TypeacteprincipalPagedecouverture"/>
    <w:rsid w:val="00CC46F5"/>
  </w:style>
  <w:style w:type="paragraph" w:customStyle="1" w:styleId="TypeacteprincipalPagedecouverture">
    <w:name w:val="Type acte principal (Page de couverture)"/>
    <w:basedOn w:val="Typeacteprincipal"/>
    <w:next w:val="ObjetacteprincipalPagedecouverture"/>
    <w:rsid w:val="00CC46F5"/>
  </w:style>
  <w:style w:type="paragraph" w:customStyle="1" w:styleId="ObjetacteprincipalPagedecouverture">
    <w:name w:val="Objet acte principal (Page de couverture)"/>
    <w:basedOn w:val="Objetacteprincipal"/>
    <w:next w:val="Rfrencecroise"/>
    <w:rsid w:val="00CC46F5"/>
  </w:style>
  <w:style w:type="paragraph" w:customStyle="1" w:styleId="LanguesfaisantfoiPagedecouverture">
    <w:name w:val="Langues faisant foi (Page de couverture)"/>
    <w:basedOn w:val="Normal"/>
    <w:next w:val="Normal"/>
    <w:rsid w:val="00CC46F5"/>
    <w:pPr>
      <w:widowControl/>
      <w:spacing w:before="360"/>
      <w:jc w:val="center"/>
    </w:pPr>
    <w:rPr>
      <w:rFonts w:eastAsiaTheme="minorHAnsi"/>
      <w:szCs w:val="22"/>
      <w:lang w:eastAsia="en-US"/>
    </w:rPr>
  </w:style>
  <w:style w:type="paragraph" w:customStyle="1" w:styleId="Default">
    <w:name w:val="Default"/>
    <w:rsid w:val="00CC46F5"/>
    <w:pPr>
      <w:autoSpaceDE w:val="0"/>
      <w:autoSpaceDN w:val="0"/>
      <w:adjustRightInd w:val="0"/>
    </w:pPr>
    <w:rPr>
      <w:color w:val="000000"/>
      <w:sz w:val="24"/>
      <w:szCs w:val="24"/>
    </w:rPr>
  </w:style>
  <w:style w:type="character" w:customStyle="1" w:styleId="Bodytext2">
    <w:name w:val="Body text|2_"/>
    <w:basedOn w:val="DefaultParagraphFont"/>
    <w:link w:val="Bodytext20"/>
    <w:locked/>
    <w:rsid w:val="00CC46F5"/>
    <w:rPr>
      <w:sz w:val="17"/>
      <w:szCs w:val="17"/>
    </w:rPr>
  </w:style>
  <w:style w:type="paragraph" w:customStyle="1" w:styleId="Bodytext20">
    <w:name w:val="Body text|2"/>
    <w:basedOn w:val="Normal"/>
    <w:link w:val="Bodytext2"/>
    <w:rsid w:val="00CC46F5"/>
    <w:pPr>
      <w:spacing w:after="300" w:line="218" w:lineRule="auto"/>
      <w:ind w:left="1180" w:hanging="260"/>
    </w:pPr>
    <w:rPr>
      <w:sz w:val="17"/>
      <w:szCs w:val="17"/>
      <w:lang w:val="en-GB"/>
    </w:rPr>
  </w:style>
  <w:style w:type="paragraph" w:customStyle="1" w:styleId="Normal24a">
    <w:name w:val="Normal24a"/>
    <w:basedOn w:val="Normal"/>
    <w:rsid w:val="00CC46F5"/>
    <w:pPr>
      <w:spacing w:after="480"/>
    </w:pPr>
  </w:style>
  <w:style w:type="paragraph" w:customStyle="1" w:styleId="NormalBoldCenter">
    <w:name w:val="NormalBoldCenter"/>
    <w:basedOn w:val="Normal"/>
    <w:rsid w:val="00CC46F5"/>
    <w:pPr>
      <w:jc w:val="center"/>
    </w:pPr>
    <w:rPr>
      <w:b/>
    </w:rPr>
  </w:style>
  <w:style w:type="paragraph" w:customStyle="1" w:styleId="Lgendesigne">
    <w:name w:val="Légende signe"/>
    <w:basedOn w:val="Normal"/>
    <w:rsid w:val="00CC46F5"/>
    <w:pPr>
      <w:tabs>
        <w:tab w:val="right" w:pos="454"/>
        <w:tab w:val="left" w:pos="737"/>
      </w:tabs>
      <w:ind w:left="737" w:hanging="737"/>
    </w:pPr>
    <w:rPr>
      <w:snapToGrid w:val="0"/>
      <w:sz w:val="18"/>
      <w:lang w:eastAsia="en-US"/>
    </w:rPr>
  </w:style>
  <w:style w:type="paragraph" w:customStyle="1" w:styleId="Lgendetitre">
    <w:name w:val="Légende titre"/>
    <w:basedOn w:val="Normal"/>
    <w:rsid w:val="00CC46F5"/>
    <w:pPr>
      <w:spacing w:before="240" w:after="240"/>
    </w:pPr>
    <w:rPr>
      <w:b/>
      <w:i/>
      <w:snapToGrid w:val="0"/>
      <w:lang w:eastAsia="en-US"/>
    </w:rPr>
  </w:style>
  <w:style w:type="paragraph" w:customStyle="1" w:styleId="Lgendestandard">
    <w:name w:val="Légende standard"/>
    <w:basedOn w:val="Normal"/>
    <w:rsid w:val="00CC46F5"/>
    <w:rPr>
      <w:sz w:val="18"/>
    </w:rPr>
  </w:style>
  <w:style w:type="character" w:customStyle="1" w:styleId="status">
    <w:name w:val="status"/>
    <w:basedOn w:val="DefaultParagraphFont"/>
    <w:rsid w:val="00CC46F5"/>
  </w:style>
  <w:style w:type="paragraph" w:customStyle="1" w:styleId="Normal12a">
    <w:name w:val="Normal12a"/>
    <w:basedOn w:val="Normal"/>
    <w:rsid w:val="00CC46F5"/>
    <w:pPr>
      <w:spacing w:after="240"/>
    </w:pPr>
  </w:style>
  <w:style w:type="paragraph" w:customStyle="1" w:styleId="RollCallVotes">
    <w:name w:val="RollCallVotes"/>
    <w:basedOn w:val="Normal"/>
    <w:rsid w:val="00CC46F5"/>
    <w:pPr>
      <w:spacing w:before="120" w:after="120"/>
      <w:jc w:val="center"/>
    </w:pPr>
    <w:rPr>
      <w:b/>
      <w:bCs/>
      <w:snapToGrid w:val="0"/>
      <w:sz w:val="16"/>
      <w:lang w:eastAsia="en-US"/>
    </w:rPr>
  </w:style>
  <w:style w:type="paragraph" w:customStyle="1" w:styleId="RollCallTabs">
    <w:name w:val="RollCallTabs"/>
    <w:basedOn w:val="Normal"/>
    <w:qFormat/>
    <w:rsid w:val="00CC46F5"/>
    <w:pPr>
      <w:tabs>
        <w:tab w:val="center" w:pos="284"/>
        <w:tab w:val="left" w:pos="426"/>
      </w:tabs>
    </w:pPr>
    <w:rPr>
      <w:snapToGrid w:val="0"/>
      <w:lang w:eastAsia="en-US"/>
    </w:rPr>
  </w:style>
  <w:style w:type="paragraph" w:customStyle="1" w:styleId="RollCallSymbols14pt">
    <w:name w:val="RollCallSymbols14pt"/>
    <w:basedOn w:val="Normal"/>
    <w:rsid w:val="00CC46F5"/>
    <w:pPr>
      <w:spacing w:before="120" w:after="120"/>
      <w:jc w:val="center"/>
    </w:pPr>
    <w:rPr>
      <w:rFonts w:ascii="Arial" w:hAnsi="Arial"/>
      <w:b/>
      <w:bCs/>
      <w:snapToGrid w:val="0"/>
      <w:sz w:val="28"/>
      <w:lang w:eastAsia="en-US"/>
    </w:rPr>
  </w:style>
  <w:style w:type="paragraph" w:customStyle="1" w:styleId="RollCallTable">
    <w:name w:val="RollCallTable"/>
    <w:basedOn w:val="Normal"/>
    <w:rsid w:val="00CC46F5"/>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4D0FD-A809-4078-B9F6-4DBF35881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80</Pages>
  <Words>21824</Words>
  <Characters>147344</Characters>
  <Application>Microsoft Office Word</Application>
  <DocSecurity>0</DocSecurity>
  <Lines>1227</Lines>
  <Paragraphs>337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BINKEVICIUTE Aurelija</cp:lastModifiedBy>
  <cp:revision>3</cp:revision>
  <cp:lastPrinted>2004-11-19T15:42:00Z</cp:lastPrinted>
  <dcterms:created xsi:type="dcterms:W3CDTF">2024-11-18T08:50:00Z</dcterms:created>
  <dcterms:modified xsi:type="dcterms:W3CDTF">2024-11-28T11:01:00Z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P9_TA(2024)0297_</vt:lpwstr>
  </property>
  <property fmtid="{D5CDD505-2E9C-101B-9397-08002B2CF9AE}" pid="4" name="&lt;Type&gt;">
    <vt:lpwstr>RR</vt:lpwstr>
  </property>
</Properties>
</file>