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4030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4030A" w:rsidRDefault="00566B82" w:rsidP="0010095E">
            <w:pPr>
              <w:pStyle w:val="EPName"/>
            </w:pPr>
            <w:r w:rsidRPr="0054030A">
              <w:t>Parlaimint na hEorpa</w:t>
            </w:r>
          </w:p>
          <w:p w:rsidR="00751A4A" w:rsidRPr="0054030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4030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54030A" w:rsidRDefault="00187494" w:rsidP="0010095E">
            <w:pPr>
              <w:pStyle w:val="EPLogo"/>
            </w:pPr>
            <w:r w:rsidRPr="0054030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4030A" w:rsidRDefault="00D058B8" w:rsidP="004C5D52">
      <w:pPr>
        <w:pStyle w:val="LineTop"/>
      </w:pPr>
    </w:p>
    <w:p w:rsidR="00680577" w:rsidRPr="0054030A" w:rsidRDefault="00566B82" w:rsidP="00680577">
      <w:pPr>
        <w:pStyle w:val="EPBodyTA1"/>
      </w:pPr>
      <w:r w:rsidRPr="0054030A">
        <w:t>TÉACSANNA ARNA nGLACADH</w:t>
      </w:r>
    </w:p>
    <w:p w:rsidR="00D058B8" w:rsidRPr="0054030A" w:rsidRDefault="00D058B8" w:rsidP="00D058B8">
      <w:pPr>
        <w:pStyle w:val="LineBottom"/>
      </w:pPr>
    </w:p>
    <w:p w:rsidR="00566B82" w:rsidRPr="0054030A" w:rsidRDefault="00566B82" w:rsidP="00566B82">
      <w:pPr>
        <w:pStyle w:val="ATHeading1"/>
      </w:pPr>
      <w:bookmarkStart w:id="0" w:name="TANumber"/>
      <w:r w:rsidRPr="0054030A">
        <w:t>P9_TA(2024)0</w:t>
      </w:r>
      <w:bookmarkEnd w:id="0"/>
      <w:r w:rsidR="00C7168C">
        <w:t>335</w:t>
      </w:r>
      <w:bookmarkStart w:id="1" w:name="_GoBack"/>
      <w:bookmarkEnd w:id="1"/>
    </w:p>
    <w:p w:rsidR="00566B82" w:rsidRPr="0054030A" w:rsidRDefault="00283EC0" w:rsidP="00566B82">
      <w:pPr>
        <w:pStyle w:val="ATHeading2"/>
      </w:pPr>
      <w:r w:rsidRPr="00283EC0">
        <w:t>Tarraingt siar an Aontais as an gConradh um Chairt Fuinnimh</w:t>
      </w:r>
    </w:p>
    <w:p w:rsidR="00566B82" w:rsidRPr="0054030A" w:rsidRDefault="00566B82" w:rsidP="00566B82">
      <w:pPr>
        <w:rPr>
          <w:i/>
          <w:vanish/>
        </w:rPr>
      </w:pPr>
      <w:r w:rsidRPr="0054030A">
        <w:rPr>
          <w:i/>
        </w:rPr>
        <w:fldChar w:fldCharType="begin"/>
      </w:r>
      <w:r w:rsidRPr="0054030A">
        <w:rPr>
          <w:i/>
        </w:rPr>
        <w:instrText xml:space="preserve"> TC"(</w:instrText>
      </w:r>
      <w:bookmarkStart w:id="2" w:name="DocNumber"/>
      <w:r w:rsidRPr="0054030A">
        <w:rPr>
          <w:i/>
        </w:rPr>
        <w:instrText>A9-0176/2024</w:instrText>
      </w:r>
      <w:bookmarkEnd w:id="2"/>
      <w:r w:rsidRPr="0054030A">
        <w:rPr>
          <w:i/>
        </w:rPr>
        <w:instrText xml:space="preserve"> -  Rapóirtéir</w:instrText>
      </w:r>
      <w:r w:rsidR="00283EC0" w:rsidRPr="00C13BEA">
        <w:rPr>
          <w:i/>
        </w:rPr>
        <w:instrText>í</w:instrText>
      </w:r>
      <w:r w:rsidRPr="0054030A">
        <w:rPr>
          <w:i/>
        </w:rPr>
        <w:instrText xml:space="preserve">:Anna Cavazzini, Marc Botenga)"\l3 \n&gt; \* MERGEFORMAT </w:instrText>
      </w:r>
      <w:r w:rsidRPr="0054030A">
        <w:rPr>
          <w:i/>
        </w:rPr>
        <w:fldChar w:fldCharType="end"/>
      </w:r>
    </w:p>
    <w:p w:rsidR="00566B82" w:rsidRDefault="00566B82" w:rsidP="00566B82">
      <w:pPr>
        <w:rPr>
          <w:vanish/>
        </w:rPr>
      </w:pPr>
      <w:bookmarkStart w:id="3" w:name="Commission"/>
      <w:r w:rsidRPr="0054030A">
        <w:rPr>
          <w:vanish/>
        </w:rPr>
        <w:t>An Coiste um Thrádáil Idirnáisiúnta</w:t>
      </w:r>
      <w:bookmarkEnd w:id="3"/>
    </w:p>
    <w:p w:rsidR="00553205" w:rsidRPr="0054030A" w:rsidRDefault="00553205" w:rsidP="00566B82">
      <w:pPr>
        <w:rPr>
          <w:vanish/>
        </w:rPr>
      </w:pPr>
      <w:r w:rsidRPr="00553205">
        <w:rPr>
          <w:vanish/>
        </w:rPr>
        <w:t>An Coiste um Thionsclaíocht, um Thaighde agus um Fhuinneamh</w:t>
      </w:r>
    </w:p>
    <w:p w:rsidR="00566B82" w:rsidRPr="0054030A" w:rsidRDefault="00566B82" w:rsidP="00566B82">
      <w:pPr>
        <w:rPr>
          <w:vanish/>
        </w:rPr>
      </w:pPr>
      <w:bookmarkStart w:id="4" w:name="PE"/>
      <w:r w:rsidRPr="0054030A">
        <w:rPr>
          <w:vanish/>
        </w:rPr>
        <w:t>PE759.993</w:t>
      </w:r>
      <w:bookmarkEnd w:id="4"/>
    </w:p>
    <w:p w:rsidR="00566B82" w:rsidRPr="0054030A" w:rsidRDefault="00566B82" w:rsidP="00566B82">
      <w:pPr>
        <w:pStyle w:val="ATHeading3"/>
      </w:pPr>
      <w:bookmarkStart w:id="5" w:name="Sujet"/>
      <w:r w:rsidRPr="0054030A">
        <w:t xml:space="preserve">Rún reachtach ó Pharlaimint na hEorpa an </w:t>
      </w:r>
      <w:r w:rsidR="00283EC0" w:rsidRPr="00C13BEA">
        <w:t>24</w:t>
      </w:r>
      <w:r w:rsidRPr="0054030A">
        <w:t xml:space="preserve"> </w:t>
      </w:r>
      <w:r w:rsidR="00283EC0" w:rsidRPr="00C13BEA">
        <w:t>Aibreán</w:t>
      </w:r>
      <w:r w:rsidRPr="0054030A">
        <w:t xml:space="preserve"> 2024 </w:t>
      </w:r>
      <w:r w:rsidR="00096F69" w:rsidRPr="00C13BEA">
        <w:t xml:space="preserve">ar </w:t>
      </w:r>
      <w:r w:rsidRPr="0054030A">
        <w:t xml:space="preserve">an </w:t>
      </w:r>
      <w:proofErr w:type="spellStart"/>
      <w:r w:rsidRPr="0054030A">
        <w:t>dréachtchinneadh</w:t>
      </w:r>
      <w:proofErr w:type="spellEnd"/>
      <w:r w:rsidRPr="0054030A">
        <w:t xml:space="preserve"> ón gComhairle maidir le tarraingt siar an Aontais as an gConradh um Chairt Fuinnimh</w:t>
      </w:r>
      <w:bookmarkEnd w:id="5"/>
      <w:r w:rsidRPr="0054030A">
        <w:t xml:space="preserve"> </w:t>
      </w:r>
      <w:bookmarkStart w:id="6" w:name="References"/>
      <w:r w:rsidRPr="0054030A">
        <w:t>(06509/2024 – C9-0059/2024 – 2023/0273(NLE))</w:t>
      </w:r>
      <w:bookmarkEnd w:id="6"/>
    </w:p>
    <w:p w:rsidR="00566B82" w:rsidRPr="0054030A" w:rsidRDefault="00566B82" w:rsidP="00566B82"/>
    <w:p w:rsidR="0090690A" w:rsidRPr="0054030A" w:rsidRDefault="0090690A" w:rsidP="0090690A">
      <w:pPr>
        <w:pStyle w:val="NormalBold"/>
      </w:pPr>
      <w:bookmarkStart w:id="7" w:name="TextBodyBegin"/>
      <w:bookmarkEnd w:id="7"/>
      <w:r w:rsidRPr="0054030A">
        <w:t>(Toiliú)</w:t>
      </w:r>
    </w:p>
    <w:p w:rsidR="0090690A" w:rsidRPr="0054030A" w:rsidRDefault="0090690A" w:rsidP="0090690A">
      <w:pPr>
        <w:pStyle w:val="EPComma"/>
      </w:pPr>
      <w:r w:rsidRPr="0054030A">
        <w:rPr>
          <w:i/>
        </w:rPr>
        <w:t>Tá Parlaimint na hEorpa,</w:t>
      </w:r>
    </w:p>
    <w:p w:rsidR="0090690A" w:rsidRPr="0054030A" w:rsidRDefault="0090690A" w:rsidP="0090690A">
      <w:pPr>
        <w:pStyle w:val="NormalHanging12a"/>
      </w:pPr>
      <w:r w:rsidRPr="0054030A">
        <w:t>–</w:t>
      </w:r>
      <w:r w:rsidRPr="0054030A">
        <w:tab/>
        <w:t xml:space="preserve">ag féachaint don </w:t>
      </w:r>
      <w:proofErr w:type="spellStart"/>
      <w:r w:rsidRPr="0054030A">
        <w:t>dréachtchinneadh</w:t>
      </w:r>
      <w:proofErr w:type="spellEnd"/>
      <w:r w:rsidRPr="0054030A">
        <w:t xml:space="preserve"> ón gComhairle (06509/2024),</w:t>
      </w:r>
    </w:p>
    <w:p w:rsidR="0090690A" w:rsidRPr="0054030A" w:rsidRDefault="0090690A" w:rsidP="0090690A">
      <w:pPr>
        <w:pStyle w:val="NormalHanging12a"/>
        <w:jc w:val="both"/>
      </w:pPr>
      <w:r w:rsidRPr="0054030A">
        <w:t>–</w:t>
      </w:r>
      <w:r w:rsidRPr="0054030A">
        <w:tab/>
        <w:t>ag féachaint don Chonradh um Chairt Fuinnimh a síníodh i Liospóin an 17 Nollaig 1994, agus go háirithe d’Airteagal 47 de,</w:t>
      </w:r>
    </w:p>
    <w:p w:rsidR="0090690A" w:rsidRPr="0054030A" w:rsidRDefault="0090690A" w:rsidP="0090690A">
      <w:pPr>
        <w:pStyle w:val="NormalHanging12a"/>
      </w:pPr>
      <w:r w:rsidRPr="0054030A">
        <w:t>–</w:t>
      </w:r>
      <w:r w:rsidRPr="0054030A">
        <w:tab/>
        <w:t>ag féachaint don iarraidh ar thoiliú a thíolaic an Chomhairle i gcomhréir le hAirteagail 194(2) agus 207(4), an chéad fhomhír, agus Airteagal 218(6), an dara fomhír, pointe (a)(v), den Chonradh ar Fheidhmiú an Aontais Eorpaigh (C9</w:t>
      </w:r>
      <w:r w:rsidRPr="0054030A">
        <w:noBreakHyphen/>
        <w:t>0059/2024),</w:t>
      </w:r>
    </w:p>
    <w:p w:rsidR="0090690A" w:rsidRPr="0054030A" w:rsidRDefault="0090690A" w:rsidP="0090690A">
      <w:pPr>
        <w:pStyle w:val="NormalHanging12a"/>
      </w:pPr>
      <w:r w:rsidRPr="0054030A">
        <w:t>–</w:t>
      </w:r>
      <w:r w:rsidRPr="0054030A">
        <w:tab/>
        <w:t>ag féachaint do Riail 105(1) agus (4), agus do Riail 114(7) dá Rialacha Nós Imeachta,</w:t>
      </w:r>
    </w:p>
    <w:p w:rsidR="0090690A" w:rsidRPr="0054030A" w:rsidRDefault="0090690A" w:rsidP="0090690A">
      <w:pPr>
        <w:pStyle w:val="NormalHanging12a"/>
      </w:pPr>
      <w:r w:rsidRPr="0054030A">
        <w:t>–</w:t>
      </w:r>
      <w:r w:rsidRPr="0054030A">
        <w:tab/>
        <w:t xml:space="preserve">ag féachaint do </w:t>
      </w:r>
      <w:proofErr w:type="spellStart"/>
      <w:r w:rsidRPr="0054030A">
        <w:t>chomhphléití</w:t>
      </w:r>
      <w:proofErr w:type="spellEnd"/>
      <w:r w:rsidRPr="0054030A">
        <w:t xml:space="preserve"> an Choiste um Thrádáil Idirnáisiúnta agus an Choiste um Thionsclaíocht, um Thaighde agus um Fhuinneamh faoi Riail 58 de na Rialacha Nós Imeachta,</w:t>
      </w:r>
    </w:p>
    <w:p w:rsidR="0090690A" w:rsidRPr="0054030A" w:rsidRDefault="0090690A" w:rsidP="0090690A">
      <w:pPr>
        <w:pStyle w:val="NormalHanging12a"/>
      </w:pPr>
      <w:r w:rsidRPr="0054030A">
        <w:t>–</w:t>
      </w:r>
      <w:r w:rsidRPr="0054030A">
        <w:tab/>
        <w:t>ag féachaint don mholadh ón gCoiste um Thrádáil Idirnáisiúnta agus ón gCoiste um Thionsclaíocht, um Thaighde agus um Fhuinneamh (A9-0176/2024),</w:t>
      </w:r>
    </w:p>
    <w:p w:rsidR="0090690A" w:rsidRPr="0054030A" w:rsidRDefault="0090690A" w:rsidP="0090690A">
      <w:pPr>
        <w:pStyle w:val="NormalHanging12a"/>
      </w:pPr>
      <w:r w:rsidRPr="0054030A">
        <w:t>1.</w:t>
      </w:r>
      <w:r w:rsidRPr="0054030A">
        <w:tab/>
        <w:t>ag tabhairt a toilithe maidir le tarraingt siar an Aontais as an gConradh um Chairt Fuinnimh;</w:t>
      </w:r>
    </w:p>
    <w:p w:rsidR="0090690A" w:rsidRPr="0054030A" w:rsidRDefault="0090690A" w:rsidP="0090690A">
      <w:pPr>
        <w:pStyle w:val="NormalHanging12a"/>
      </w:pPr>
      <w:r w:rsidRPr="0054030A">
        <w:t>2.</w:t>
      </w:r>
      <w:r w:rsidRPr="0054030A">
        <w:tab/>
        <w:t xml:space="preserve">á threorú dá hUachtarán a seasamh a chur ar aghaidh chuig an gComhairle, chuig an gCoimisiún agus chuig rialtais agus </w:t>
      </w:r>
      <w:proofErr w:type="spellStart"/>
      <w:r w:rsidRPr="0054030A">
        <w:t>parlaimintí</w:t>
      </w:r>
      <w:proofErr w:type="spellEnd"/>
      <w:r w:rsidRPr="0054030A">
        <w:t xml:space="preserve"> na mBallstát agus na bPáirtithe Conarthacha </w:t>
      </w:r>
      <w:r w:rsidR="00096F69" w:rsidRPr="00C13BEA">
        <w:t>sa</w:t>
      </w:r>
      <w:r w:rsidR="00096F69" w:rsidRPr="0054030A">
        <w:t xml:space="preserve"> </w:t>
      </w:r>
      <w:r w:rsidRPr="0054030A">
        <w:t>Chonradh um Chairt Fuinnimh.</w:t>
      </w:r>
    </w:p>
    <w:sectPr w:rsidR="0090690A" w:rsidRPr="0054030A" w:rsidSect="0054030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6B82" w:rsidRPr="0054030A" w:rsidRDefault="00566B82">
      <w:r w:rsidRPr="0054030A">
        <w:separator/>
      </w:r>
    </w:p>
  </w:endnote>
  <w:endnote w:type="continuationSeparator" w:id="0">
    <w:p w:rsidR="00566B82" w:rsidRPr="0054030A" w:rsidRDefault="00566B82">
      <w:r w:rsidRPr="0054030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4030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4030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4030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6B82" w:rsidRPr="0054030A" w:rsidRDefault="00566B82">
      <w:r w:rsidRPr="0054030A">
        <w:separator/>
      </w:r>
    </w:p>
  </w:footnote>
  <w:footnote w:type="continuationSeparator" w:id="0">
    <w:p w:rsidR="00566B82" w:rsidRPr="0054030A" w:rsidRDefault="00566B82">
      <w:r w:rsidRPr="0054030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4030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4030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4030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76/2024"/>
    <w:docVar w:name="dvlangue" w:val="GA"/>
    <w:docVar w:name="dvnumam" w:val="0"/>
    <w:docVar w:name="dvpe" w:val="759.993"/>
    <w:docVar w:name="dvrapporteur" w:val=" Rapóirtéir:"/>
    <w:docVar w:name="dvstar" w:val="***"/>
    <w:docVar w:name="dvtitre" w:val="Rún reachtach ó Pharlaimint na hEorpa an xx Xxxx 2024 i ndáil leis an dréachtchinneadh ón gComhairle maidir le tarraingt siar an Aontais as an gConradh um Chairt Fuinnimh(06509/2024 – C9-0059/2024 – 2023/0273(NLE))"/>
  </w:docVars>
  <w:rsids>
    <w:rsidRoot w:val="00566B82"/>
    <w:rsid w:val="00002272"/>
    <w:rsid w:val="00064002"/>
    <w:rsid w:val="000677B9"/>
    <w:rsid w:val="000831BA"/>
    <w:rsid w:val="00096F69"/>
    <w:rsid w:val="000A42CC"/>
    <w:rsid w:val="000E7DD9"/>
    <w:rsid w:val="0010095E"/>
    <w:rsid w:val="00125B37"/>
    <w:rsid w:val="00187494"/>
    <w:rsid w:val="001F32AE"/>
    <w:rsid w:val="002767FF"/>
    <w:rsid w:val="00283EC0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030A"/>
    <w:rsid w:val="00545827"/>
    <w:rsid w:val="00553205"/>
    <w:rsid w:val="00560270"/>
    <w:rsid w:val="00566B82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690A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3BEA"/>
    <w:rsid w:val="00C23CD4"/>
    <w:rsid w:val="00C61C0C"/>
    <w:rsid w:val="00C7168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354C2F"/>
  <w15:chartTrackingRefBased/>
  <w15:docId w15:val="{09591B10-8353-459F-A1F1-73B3D604E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0690A"/>
    <w:pPr>
      <w:spacing w:before="480" w:after="240"/>
    </w:pPr>
  </w:style>
  <w:style w:type="paragraph" w:customStyle="1" w:styleId="NormalBold">
    <w:name w:val="NormalBold"/>
    <w:basedOn w:val="Normal"/>
    <w:rsid w:val="0090690A"/>
    <w:rPr>
      <w:b/>
    </w:rPr>
  </w:style>
  <w:style w:type="paragraph" w:customStyle="1" w:styleId="NormalHanging12a">
    <w:name w:val="NormalHanging12a"/>
    <w:basedOn w:val="Normal"/>
    <w:qFormat/>
    <w:rsid w:val="0090690A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283EC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83EC0"/>
    <w:rPr>
      <w:rFonts w:ascii="Segoe UI" w:hAnsi="Segoe UI" w:cs="Segoe UI"/>
      <w:sz w:val="18"/>
      <w:szCs w:val="18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C72334-4C6F-4573-9232-E278383F8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NI FHAIRCHEALLAIGH Rionach</cp:lastModifiedBy>
  <cp:revision>2</cp:revision>
  <cp:lastPrinted>2004-11-19T15:42:00Z</cp:lastPrinted>
  <dcterms:created xsi:type="dcterms:W3CDTF">2024-04-24T11:07:00Z</dcterms:created>
  <dcterms:modified xsi:type="dcterms:W3CDTF">2024-04-24T11:07:00Z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A9-0176/2024</vt:lpwstr>
  </property>
  <property fmtid="{D5CDD505-2E9C-101B-9397-08002B2CF9AE}" pid="4" name="&lt;Type&gt;">
    <vt:lpwstr>RR</vt:lpwstr>
  </property>
</Properties>
</file>