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64634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64634" w:rsidRDefault="00283896" w:rsidP="0010095E">
            <w:pPr>
              <w:pStyle w:val="EPName"/>
            </w:pPr>
            <w:r w:rsidRPr="00564634">
              <w:t>Европейски</w:t>
            </w:r>
            <w:r w:rsidR="007323B1" w:rsidRPr="00564634">
              <w:t xml:space="preserve"> парламент</w:t>
            </w:r>
          </w:p>
          <w:p w:rsidR="00751A4A" w:rsidRPr="00564634" w:rsidRDefault="0028389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>
              <w:t>2019 – </w:t>
            </w:r>
            <w:r w:rsidR="00817416" w:rsidRPr="00564634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64634" w:rsidRDefault="00187494" w:rsidP="0010095E">
            <w:pPr>
              <w:pStyle w:val="EPLogo"/>
            </w:pPr>
            <w:r w:rsidRPr="00564634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64634" w:rsidRDefault="00D058B8" w:rsidP="004C5D52">
      <w:pPr>
        <w:pStyle w:val="LineTop"/>
      </w:pPr>
    </w:p>
    <w:p w:rsidR="00680577" w:rsidRPr="00564634" w:rsidRDefault="007323B1" w:rsidP="00680577">
      <w:pPr>
        <w:pStyle w:val="EPBodyTA1"/>
      </w:pPr>
      <w:r w:rsidRPr="00564634">
        <w:t>ПРИЕТИ ТЕКСТОВЕ</w:t>
      </w:r>
    </w:p>
    <w:p w:rsidR="00D058B8" w:rsidRPr="00564634" w:rsidRDefault="00D058B8" w:rsidP="00D058B8">
      <w:pPr>
        <w:pStyle w:val="LineBottom"/>
      </w:pPr>
    </w:p>
    <w:p w:rsidR="007323B1" w:rsidRPr="00564634" w:rsidRDefault="007323B1" w:rsidP="007323B1">
      <w:pPr>
        <w:pStyle w:val="ATHeading1"/>
      </w:pPr>
      <w:bookmarkStart w:id="0" w:name="TANumber"/>
      <w:r w:rsidRPr="00564634">
        <w:t>P9_TA(2024)0</w:t>
      </w:r>
      <w:r w:rsidR="00FB3757">
        <w:rPr>
          <w:lang w:val="en-GB"/>
        </w:rPr>
        <w:t>337</w:t>
      </w:r>
      <w:bookmarkEnd w:id="0"/>
    </w:p>
    <w:p w:rsidR="007323B1" w:rsidRPr="00564634" w:rsidRDefault="007323B1" w:rsidP="007323B1">
      <w:pPr>
        <w:pStyle w:val="ATHeading2"/>
      </w:pPr>
      <w:bookmarkStart w:id="1" w:name="title"/>
      <w:r w:rsidRPr="00564634">
        <w:t>Споразумение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зоните, разположени извън националните юрисдикции</w:t>
      </w:r>
      <w:bookmarkEnd w:id="1"/>
    </w:p>
    <w:p w:rsidR="007323B1" w:rsidRPr="00564634" w:rsidRDefault="007323B1" w:rsidP="007323B1">
      <w:pPr>
        <w:rPr>
          <w:i/>
          <w:vanish/>
        </w:rPr>
      </w:pPr>
      <w:r w:rsidRPr="00564634">
        <w:rPr>
          <w:i/>
        </w:rPr>
        <w:fldChar w:fldCharType="begin"/>
      </w:r>
      <w:r w:rsidRPr="00564634">
        <w:rPr>
          <w:i/>
        </w:rPr>
        <w:instrText xml:space="preserve"> TC"(</w:instrText>
      </w:r>
      <w:bookmarkStart w:id="2" w:name="DocNumber"/>
      <w:r w:rsidRPr="00564634">
        <w:rPr>
          <w:i/>
        </w:rPr>
        <w:instrText>A9-0177/2024</w:instrText>
      </w:r>
      <w:bookmarkEnd w:id="2"/>
      <w:r w:rsidRPr="00564634">
        <w:rPr>
          <w:i/>
        </w:rPr>
        <w:instrText xml:space="preserve"> - Докладчик: Силвия </w:instrText>
      </w:r>
      <w:proofErr w:type="spellStart"/>
      <w:r w:rsidRPr="00564634">
        <w:rPr>
          <w:i/>
        </w:rPr>
        <w:instrText>Модиг</w:instrText>
      </w:r>
      <w:proofErr w:type="spellEnd"/>
      <w:r w:rsidRPr="00564634">
        <w:rPr>
          <w:i/>
        </w:rPr>
        <w:instrText>)"\l3 \n&gt;</w:instrText>
      </w:r>
      <w:bookmarkStart w:id="3" w:name="_GoBack"/>
      <w:bookmarkEnd w:id="3"/>
      <w:r w:rsidRPr="00564634">
        <w:rPr>
          <w:i/>
        </w:rPr>
        <w:instrText xml:space="preserve"> \* MERGEFORMAT </w:instrText>
      </w:r>
      <w:r w:rsidRPr="00564634">
        <w:rPr>
          <w:i/>
        </w:rPr>
        <w:fldChar w:fldCharType="end"/>
      </w:r>
    </w:p>
    <w:p w:rsidR="007323B1" w:rsidRPr="00564634" w:rsidRDefault="007323B1" w:rsidP="007323B1">
      <w:pPr>
        <w:rPr>
          <w:vanish/>
        </w:rPr>
      </w:pPr>
      <w:bookmarkStart w:id="4" w:name="Commission"/>
      <w:r w:rsidRPr="00564634">
        <w:rPr>
          <w:vanish/>
        </w:rPr>
        <w:t>Комисия по околна среда, обществено здраве и безопасност на храните</w:t>
      </w:r>
      <w:bookmarkEnd w:id="4"/>
    </w:p>
    <w:p w:rsidR="007323B1" w:rsidRPr="00564634" w:rsidRDefault="007323B1" w:rsidP="007323B1">
      <w:pPr>
        <w:rPr>
          <w:vanish/>
        </w:rPr>
      </w:pPr>
      <w:bookmarkStart w:id="5" w:name="PE"/>
      <w:r w:rsidRPr="00564634">
        <w:rPr>
          <w:vanish/>
        </w:rPr>
        <w:t>PE759.989</w:t>
      </w:r>
      <w:bookmarkEnd w:id="5"/>
    </w:p>
    <w:p w:rsidR="007323B1" w:rsidRPr="00564634" w:rsidRDefault="007323B1" w:rsidP="007323B1">
      <w:pPr>
        <w:pStyle w:val="ATHeading3"/>
      </w:pPr>
      <w:bookmarkStart w:id="6" w:name="Sujet"/>
      <w:r w:rsidRPr="00564634">
        <w:t xml:space="preserve">Законодателна резолюция на Европейския парламент от </w:t>
      </w:r>
      <w:r w:rsidR="001978C3">
        <w:t>24 април</w:t>
      </w:r>
      <w:r w:rsidR="001978C3" w:rsidRPr="00564634">
        <w:t xml:space="preserve"> </w:t>
      </w:r>
      <w:r w:rsidRPr="00564634">
        <w:t>2024 г. относно проекта на решение на Съвета относно сключването от името на Европейския съюз на Споразумението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зоните, разположени извън националните юрисдикции</w:t>
      </w:r>
      <w:bookmarkEnd w:id="6"/>
      <w:r w:rsidRPr="00564634">
        <w:t xml:space="preserve"> </w:t>
      </w:r>
      <w:bookmarkStart w:id="7" w:name="References"/>
      <w:r w:rsidRPr="00564634">
        <w:t>(07577/</w:t>
      </w:r>
      <w:r w:rsidR="00145233">
        <w:t>20</w:t>
      </w:r>
      <w:r w:rsidRPr="00564634">
        <w:t>24 – C9-0135/2024 – 2023/0353(NLE))</w:t>
      </w:r>
      <w:bookmarkEnd w:id="7"/>
    </w:p>
    <w:p w:rsidR="007323B1" w:rsidRPr="00564634" w:rsidRDefault="007323B1" w:rsidP="007323B1"/>
    <w:p w:rsidR="00822B69" w:rsidRPr="00564634" w:rsidRDefault="00822B69" w:rsidP="00822B69">
      <w:pPr>
        <w:pStyle w:val="NormalBold"/>
      </w:pPr>
      <w:bookmarkStart w:id="8" w:name="TextBodyBegin"/>
      <w:bookmarkEnd w:id="8"/>
      <w:r w:rsidRPr="00564634">
        <w:t>(Одобрение)</w:t>
      </w:r>
    </w:p>
    <w:p w:rsidR="00822B69" w:rsidRPr="00564634" w:rsidRDefault="00822B69" w:rsidP="00822B69">
      <w:pPr>
        <w:pStyle w:val="EPComma"/>
      </w:pPr>
      <w:r w:rsidRPr="00564634">
        <w:rPr>
          <w:i/>
          <w:iCs/>
        </w:rPr>
        <w:t>Европейският парламент</w:t>
      </w:r>
      <w:r w:rsidRPr="00564634">
        <w:t>,</w:t>
      </w:r>
    </w:p>
    <w:p w:rsidR="00822B69" w:rsidRPr="00564634" w:rsidRDefault="00822B69" w:rsidP="00822B69">
      <w:pPr>
        <w:pStyle w:val="NormalHanging12a"/>
      </w:pPr>
      <w:r w:rsidRPr="00564634">
        <w:t>–</w:t>
      </w:r>
      <w:r w:rsidRPr="00564634">
        <w:tab/>
        <w:t xml:space="preserve">като взе предвид </w:t>
      </w:r>
      <w:r w:rsidR="00145233" w:rsidRPr="00145233">
        <w:t xml:space="preserve">проекта на </w:t>
      </w:r>
      <w:r w:rsidRPr="00564634">
        <w:t>решение на Съвета (07577/</w:t>
      </w:r>
      <w:r w:rsidR="00145233">
        <w:t>20</w:t>
      </w:r>
      <w:r w:rsidRPr="00564634">
        <w:t>24),</w:t>
      </w:r>
    </w:p>
    <w:p w:rsidR="00822B69" w:rsidRPr="00564634" w:rsidRDefault="00822B69" w:rsidP="00822B69">
      <w:pPr>
        <w:pStyle w:val="NormalHanging12a"/>
      </w:pPr>
      <w:r w:rsidRPr="00564634">
        <w:t>–</w:t>
      </w:r>
      <w:r w:rsidRPr="00564634">
        <w:tab/>
        <w:t>като взе предвид проекта на споразумение в рамките на Конвенцията на ООН по морско право за опазване и устойчиво използване на морското биологично разнообразие в</w:t>
      </w:r>
      <w:r w:rsidR="001978C3">
        <w:t xml:space="preserve"> </w:t>
      </w:r>
      <w:r w:rsidRPr="00564634">
        <w:t>зоните, разположени извън националните юрисдикции (12126/</w:t>
      </w:r>
      <w:r w:rsidR="00145233">
        <w:t>20</w:t>
      </w:r>
      <w:r w:rsidRPr="00564634">
        <w:t>23),</w:t>
      </w:r>
    </w:p>
    <w:p w:rsidR="00822B69" w:rsidRPr="00564634" w:rsidRDefault="00822B69" w:rsidP="00822B69">
      <w:pPr>
        <w:pStyle w:val="NormalHanging12a"/>
      </w:pPr>
      <w:r w:rsidRPr="00564634">
        <w:t>–</w:t>
      </w:r>
      <w:r w:rsidRPr="00564634">
        <w:tab/>
        <w:t>като взе предвид искането за одобрение, представено от Съвета в съответствие с член 192, параграф 1 и с член 218, параграф 6, втора алинея, буква а) от Договора за функционирането на Европейския съюз (C9</w:t>
      </w:r>
      <w:r w:rsidRPr="00564634">
        <w:noBreakHyphen/>
        <w:t>0135/2024),</w:t>
      </w:r>
    </w:p>
    <w:p w:rsidR="00822B69" w:rsidRPr="00564634" w:rsidRDefault="00822B69" w:rsidP="00822B69">
      <w:pPr>
        <w:pStyle w:val="NormalHanging12a"/>
      </w:pPr>
      <w:r w:rsidRPr="00564634">
        <w:t>–</w:t>
      </w:r>
      <w:r w:rsidRPr="00564634">
        <w:tab/>
        <w:t>като взе предвид член 105, параграфи 1 и 4 и член 114, параграф 7 от своя Правилник за дейността,</w:t>
      </w:r>
    </w:p>
    <w:p w:rsidR="00822B69" w:rsidRPr="00564634" w:rsidRDefault="00822B69" w:rsidP="00822B69">
      <w:pPr>
        <w:pStyle w:val="NormalHanging12a"/>
      </w:pPr>
      <w:r w:rsidRPr="00564634">
        <w:t>–</w:t>
      </w:r>
      <w:r w:rsidRPr="00564634">
        <w:tab/>
        <w:t>като взе предвид становището на комисията по рибно стопанство,</w:t>
      </w:r>
    </w:p>
    <w:p w:rsidR="00822B69" w:rsidRPr="00564634" w:rsidRDefault="00822B69" w:rsidP="00822B69">
      <w:pPr>
        <w:pStyle w:val="NormalHanging12a"/>
      </w:pPr>
      <w:r w:rsidRPr="00564634">
        <w:t>–</w:t>
      </w:r>
      <w:r w:rsidRPr="00564634">
        <w:tab/>
        <w:t>като взе предвид препоръката на комисията по околна среда, обществено здраве и безопасност на храните (A9-0177/2024),</w:t>
      </w:r>
    </w:p>
    <w:p w:rsidR="00822B69" w:rsidRPr="00564634" w:rsidRDefault="00822B69" w:rsidP="00822B69">
      <w:pPr>
        <w:pStyle w:val="NormalHanging12a"/>
      </w:pPr>
      <w:r w:rsidRPr="00564634">
        <w:t>1.</w:t>
      </w:r>
      <w:r w:rsidRPr="00564634">
        <w:tab/>
        <w:t>дава своето одобрение за сключването на споразумението;</w:t>
      </w:r>
    </w:p>
    <w:p w:rsidR="00822B69" w:rsidRPr="00564634" w:rsidRDefault="00822B69" w:rsidP="00822B69">
      <w:pPr>
        <w:pStyle w:val="NormalHanging12a"/>
      </w:pPr>
      <w:r w:rsidRPr="00564634">
        <w:lastRenderedPageBreak/>
        <w:t>2.</w:t>
      </w:r>
      <w:r w:rsidRPr="00564634">
        <w:tab/>
        <w:t>възлага на своя председател да предаде позицията на Парламента съответно на Съвета и на Комисията, както и на правителствата и на парламентите на държавите членки.</w:t>
      </w:r>
    </w:p>
    <w:p w:rsidR="00822B69" w:rsidRPr="00564634" w:rsidRDefault="00822B69" w:rsidP="00822B69">
      <w:pPr>
        <w:pStyle w:val="NormalHanging12a"/>
      </w:pPr>
    </w:p>
    <w:sectPr w:rsidR="00822B69" w:rsidRPr="00564634" w:rsidSect="00564634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323B1" w:rsidRPr="00564634" w:rsidRDefault="007323B1">
      <w:r w:rsidRPr="00564634">
        <w:separator/>
      </w:r>
    </w:p>
  </w:endnote>
  <w:endnote w:type="continuationSeparator" w:id="0">
    <w:p w:rsidR="007323B1" w:rsidRPr="00564634" w:rsidRDefault="007323B1">
      <w:r w:rsidRPr="00564634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3000003" w:usb1="00000000" w:usb2="00000000" w:usb3="00000000" w:csb0="0001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634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634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634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323B1" w:rsidRPr="00564634" w:rsidRDefault="007323B1">
      <w:r w:rsidRPr="00564634">
        <w:separator/>
      </w:r>
    </w:p>
  </w:footnote>
  <w:footnote w:type="continuationSeparator" w:id="0">
    <w:p w:rsidR="007323B1" w:rsidRPr="00564634" w:rsidRDefault="007323B1">
      <w:r w:rsidRPr="00564634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634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634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64002" w:rsidRPr="00564634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0"/>
  </w:num>
  <w:num w:numId="42">
    <w:abstractNumId w:val="10"/>
  </w:num>
  <w:num w:numId="43">
    <w:abstractNumId w:val="10"/>
  </w:num>
  <w:num w:numId="44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177/2024"/>
    <w:docVar w:name="dvlangue" w:val="BG"/>
    <w:docVar w:name="dvnumam" w:val="0"/>
    <w:docVar w:name="dvpe" w:val="759.989"/>
    <w:docVar w:name="dvrapporteur" w:val="Докладчик: "/>
    <w:docVar w:name="dvstar" w:val="***"/>
    <w:docVar w:name="dvtitre" w:val="Законодателна резолюция на Европейския парламент от ... 2024 г. относно проекта на решение на Съвета относно сключването от името на Европейския съюз на Споразумението в рамките на Конвенцията на Организацията на обединените нации по морско право за опазването и устойчивото използване на морското биологично разнообразие в зоните, разположени извън националните юрисдикции(07577/24 – C9-0135/2024 – 2023/0353(NLE))"/>
  </w:docVars>
  <w:rsids>
    <w:rsidRoot w:val="007323B1"/>
    <w:rsid w:val="00002272"/>
    <w:rsid w:val="00064002"/>
    <w:rsid w:val="000677B9"/>
    <w:rsid w:val="000831BA"/>
    <w:rsid w:val="000A42CC"/>
    <w:rsid w:val="000E7DD9"/>
    <w:rsid w:val="0010095E"/>
    <w:rsid w:val="00125B37"/>
    <w:rsid w:val="00145233"/>
    <w:rsid w:val="00187494"/>
    <w:rsid w:val="001978C3"/>
    <w:rsid w:val="001F32AE"/>
    <w:rsid w:val="002767FF"/>
    <w:rsid w:val="00283896"/>
    <w:rsid w:val="002B18FE"/>
    <w:rsid w:val="002B5493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64634"/>
    <w:rsid w:val="005C2568"/>
    <w:rsid w:val="006037C0"/>
    <w:rsid w:val="006631B6"/>
    <w:rsid w:val="00680577"/>
    <w:rsid w:val="006F74FA"/>
    <w:rsid w:val="00731ADD"/>
    <w:rsid w:val="007323B1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22B69"/>
    <w:rsid w:val="00842779"/>
    <w:rsid w:val="00865F67"/>
    <w:rsid w:val="00881A7B"/>
    <w:rsid w:val="008840E5"/>
    <w:rsid w:val="00887B3E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941CB"/>
    <w:rsid w:val="00CC2357"/>
    <w:rsid w:val="00CF071A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B3757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06D5899"/>
  <w15:chartTrackingRefBased/>
  <w15:docId w15:val="{4DA2CEE3-4E65-4995-BD0E-D0A9970925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semiHidden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semiHidden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semiHidden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822B69"/>
    <w:pPr>
      <w:spacing w:before="480" w:after="240"/>
    </w:pPr>
  </w:style>
  <w:style w:type="paragraph" w:customStyle="1" w:styleId="NormalBold">
    <w:name w:val="NormalBold"/>
    <w:basedOn w:val="Normal"/>
    <w:rsid w:val="00822B69"/>
    <w:rPr>
      <w:b/>
    </w:rPr>
  </w:style>
  <w:style w:type="paragraph" w:customStyle="1" w:styleId="NormalHanging12a">
    <w:name w:val="NormalHanging12a"/>
    <w:basedOn w:val="Normal"/>
    <w:rsid w:val="00822B69"/>
    <w:pPr>
      <w:spacing w:after="240"/>
      <w:ind w:left="567" w:hanging="567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4642D6D-156E-4D5B-9F3D-1C0CC68D5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266</Words>
  <Characters>1653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Kiril GIRGINOV</dc:creator>
  <cp:keywords/>
  <cp:lastModifiedBy>GIRGINOV Kiril</cp:lastModifiedBy>
  <cp:revision>2</cp:revision>
  <cp:lastPrinted>2004-11-19T15:42:00Z</cp:lastPrinted>
  <dcterms:created xsi:type="dcterms:W3CDTF">2024-04-24T13:13:00Z</dcterms:created>
  <dcterms:modified xsi:type="dcterms:W3CDTF">2024-04-24T13:13:00Z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A9-0177/2024</vt:lpwstr>
  </property>
  <property fmtid="{D5CDD505-2E9C-101B-9397-08002B2CF9AE}" pid="4" name="&lt;Type&gt;">
    <vt:lpwstr>RR</vt:lpwstr>
  </property>
</Properties>
</file>