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39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3931" w:rsidRDefault="00A81031" w:rsidP="0010095E">
            <w:pPr>
              <w:pStyle w:val="EPName"/>
            </w:pPr>
            <w:r w:rsidRPr="009D3931">
              <w:t>Euroopan parlamentti</w:t>
            </w:r>
          </w:p>
          <w:p w:rsidR="00751A4A" w:rsidRPr="009D39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393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D3931" w:rsidRDefault="00187494" w:rsidP="0010095E">
            <w:pPr>
              <w:pStyle w:val="EPLogo"/>
            </w:pPr>
            <w:r w:rsidRPr="009D393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3931" w:rsidRDefault="00D058B8" w:rsidP="004C5D52">
      <w:pPr>
        <w:pStyle w:val="LineTop"/>
      </w:pPr>
    </w:p>
    <w:p w:rsidR="00680577" w:rsidRPr="009D3931" w:rsidRDefault="00A81031" w:rsidP="00680577">
      <w:pPr>
        <w:pStyle w:val="EPBodyTA1"/>
      </w:pPr>
      <w:r w:rsidRPr="009D3931">
        <w:t>HYVÄKSYTYT TEKSTIT</w:t>
      </w:r>
    </w:p>
    <w:p w:rsidR="00D058B8" w:rsidRPr="009D3931" w:rsidRDefault="00D058B8" w:rsidP="00D058B8">
      <w:pPr>
        <w:pStyle w:val="LineBottom"/>
      </w:pPr>
    </w:p>
    <w:p w:rsidR="00A81031" w:rsidRPr="009D3931" w:rsidRDefault="00A81031" w:rsidP="00A81031">
      <w:pPr>
        <w:pStyle w:val="ATHeading1"/>
      </w:pPr>
      <w:bookmarkStart w:id="0" w:name="TANumber"/>
      <w:r w:rsidRPr="009D3931">
        <w:t>P9_TA(2024)0</w:t>
      </w:r>
      <w:r w:rsidR="00703DF4">
        <w:t>337</w:t>
      </w:r>
      <w:bookmarkEnd w:id="0"/>
    </w:p>
    <w:p w:rsidR="00A81031" w:rsidRPr="009D3931" w:rsidRDefault="00703DF4" w:rsidP="00703DF4">
      <w:pPr>
        <w:pStyle w:val="ATHeading2"/>
      </w:pPr>
      <w:bookmarkStart w:id="1" w:name="title"/>
      <w:r w:rsidRPr="00703DF4">
        <w:rPr>
          <w:bCs/>
        </w:rPr>
        <w:t>Yhdistyneiden kansakuntien merioikeusyleissopimuksen alainen sopimus merten biologisen</w:t>
      </w:r>
      <w:r>
        <w:rPr>
          <w:bCs/>
        </w:rPr>
        <w:t xml:space="preserve"> </w:t>
      </w:r>
      <w:r w:rsidRPr="00703DF4">
        <w:rPr>
          <w:bCs/>
        </w:rPr>
        <w:t>monimuotoisuuden suojelusta ja kestävästä käytöstä kansallisen lainkäyttövallan ulkopuolisilla</w:t>
      </w:r>
      <w:r>
        <w:rPr>
          <w:bCs/>
        </w:rPr>
        <w:t xml:space="preserve"> </w:t>
      </w:r>
      <w:r w:rsidRPr="00703DF4">
        <w:rPr>
          <w:bCs/>
        </w:rPr>
        <w:t>alueilla</w:t>
      </w:r>
      <w:bookmarkEnd w:id="1"/>
    </w:p>
    <w:p w:rsidR="00A81031" w:rsidRPr="009D3931" w:rsidRDefault="00A81031" w:rsidP="00A81031">
      <w:pPr>
        <w:rPr>
          <w:i/>
          <w:vanish/>
        </w:rPr>
      </w:pPr>
      <w:r w:rsidRPr="009D3931">
        <w:rPr>
          <w:i/>
        </w:rPr>
        <w:fldChar w:fldCharType="begin"/>
      </w:r>
      <w:r w:rsidRPr="009D3931">
        <w:rPr>
          <w:i/>
        </w:rPr>
        <w:instrText xml:space="preserve"> TC"(</w:instrText>
      </w:r>
      <w:bookmarkStart w:id="2" w:name="DocNumber"/>
      <w:r w:rsidRPr="009D3931">
        <w:rPr>
          <w:i/>
        </w:rPr>
        <w:instrText>A9-0177/2024</w:instrText>
      </w:r>
      <w:bookmarkEnd w:id="2"/>
      <w:r w:rsidRPr="009D3931">
        <w:rPr>
          <w:i/>
        </w:rPr>
        <w:instrText xml:space="preserve"> - Esittelijä: Silvia Modig)"\l3 \n&gt; \* MERGEFORMAT </w:instrText>
      </w:r>
      <w:r w:rsidRPr="009D3931">
        <w:rPr>
          <w:i/>
        </w:rPr>
        <w:fldChar w:fldCharType="end"/>
      </w:r>
    </w:p>
    <w:p w:rsidR="00A81031" w:rsidRPr="009D3931" w:rsidRDefault="00A81031" w:rsidP="00A81031">
      <w:pPr>
        <w:rPr>
          <w:vanish/>
        </w:rPr>
      </w:pPr>
      <w:bookmarkStart w:id="3" w:name="Commission"/>
      <w:r w:rsidRPr="009D3931">
        <w:rPr>
          <w:vanish/>
        </w:rPr>
        <w:t>Ympäristön, kansanterveyden ja elintarvikkeiden turvallisuuden valiokunta</w:t>
      </w:r>
      <w:bookmarkEnd w:id="3"/>
    </w:p>
    <w:p w:rsidR="00A81031" w:rsidRPr="009D3931" w:rsidRDefault="00A81031" w:rsidP="00A81031">
      <w:pPr>
        <w:rPr>
          <w:vanish/>
        </w:rPr>
      </w:pPr>
      <w:bookmarkStart w:id="4" w:name="PE"/>
      <w:r w:rsidRPr="009D3931">
        <w:rPr>
          <w:vanish/>
        </w:rPr>
        <w:t>PE759.989</w:t>
      </w:r>
      <w:bookmarkEnd w:id="4"/>
    </w:p>
    <w:p w:rsidR="00A81031" w:rsidRPr="009D3931" w:rsidRDefault="00A81031" w:rsidP="00A81031">
      <w:pPr>
        <w:pStyle w:val="ATHeading3"/>
      </w:pPr>
      <w:bookmarkStart w:id="5" w:name="Sujet"/>
      <w:r w:rsidRPr="009D3931">
        <w:t>Euroopan parlamentin lainsäädäntöpäätöslauselma 24. huhtikuuta 2024 esityksestä neuvoston päätökseksi Yhdistyneiden kansakuntien merioikeusyleissopimuksen alaisen, merten biologisen monimuotoisuuden suojelua ja kestävää käyttöä kansallisen lainkäyttövallan ulkopuolisilla alueilla koske</w:t>
      </w:r>
      <w:bookmarkStart w:id="6" w:name="_GoBack"/>
      <w:bookmarkEnd w:id="6"/>
      <w:r w:rsidRPr="009D3931">
        <w:t>van sopimuksen tekemisestä Euroopan unionin puolesta</w:t>
      </w:r>
      <w:bookmarkEnd w:id="5"/>
      <w:r w:rsidRPr="009D3931">
        <w:t xml:space="preserve"> </w:t>
      </w:r>
      <w:bookmarkStart w:id="7" w:name="References"/>
      <w:r w:rsidRPr="009D3931">
        <w:t>(07577/</w:t>
      </w:r>
      <w:r w:rsidR="00FF0F38">
        <w:t>20</w:t>
      </w:r>
      <w:r w:rsidRPr="009D3931">
        <w:t>24 – C9-0135/2024 – 2023/0353(NLE))</w:t>
      </w:r>
      <w:bookmarkEnd w:id="7"/>
    </w:p>
    <w:p w:rsidR="00CE05AD" w:rsidRPr="009D3931" w:rsidRDefault="00CE05AD" w:rsidP="00CE05AD">
      <w:pPr>
        <w:pStyle w:val="NormalBold"/>
      </w:pPr>
      <w:bookmarkStart w:id="8" w:name="TextBodyBegin"/>
      <w:bookmarkEnd w:id="8"/>
      <w:r w:rsidRPr="009D3931">
        <w:t>(Hyväksyntä)</w:t>
      </w:r>
    </w:p>
    <w:p w:rsidR="00CE05AD" w:rsidRPr="009D3931" w:rsidRDefault="00CE05AD" w:rsidP="00CE05AD">
      <w:pPr>
        <w:pStyle w:val="EPComma"/>
      </w:pPr>
      <w:r w:rsidRPr="009D3931">
        <w:rPr>
          <w:i/>
        </w:rPr>
        <w:t>Euroopan parlamentti</w:t>
      </w:r>
      <w:r w:rsidRPr="009D3931">
        <w:t>, joka</w:t>
      </w:r>
    </w:p>
    <w:p w:rsidR="00CE05AD" w:rsidRPr="009D3931" w:rsidRDefault="00CE05AD" w:rsidP="00CE05AD">
      <w:pPr>
        <w:pStyle w:val="NormalHanging12a"/>
      </w:pPr>
      <w:r w:rsidRPr="009D3931">
        <w:t>–</w:t>
      </w:r>
      <w:r w:rsidRPr="009D3931">
        <w:tab/>
        <w:t xml:space="preserve">ottaa huomioon </w:t>
      </w:r>
      <w:r w:rsidR="00FF0F38">
        <w:t>esityksen</w:t>
      </w:r>
      <w:r w:rsidRPr="009D3931">
        <w:t xml:space="preserve"> neuvoston päätökseksi (07577/</w:t>
      </w:r>
      <w:r w:rsidR="00FF0F38">
        <w:t>20</w:t>
      </w:r>
      <w:r w:rsidRPr="009D3931">
        <w:t>24),</w:t>
      </w:r>
    </w:p>
    <w:p w:rsidR="00CE05AD" w:rsidRPr="009D3931" w:rsidRDefault="00CE05AD" w:rsidP="00CE05AD">
      <w:pPr>
        <w:pStyle w:val="NormalHanging12a"/>
      </w:pPr>
      <w:r w:rsidRPr="009D3931">
        <w:t>–</w:t>
      </w:r>
      <w:r w:rsidRPr="009D3931">
        <w:tab/>
        <w:t>ottaa huomioon Yhdistyneiden kansakuntien merioikeusyleissopimuksen alaisen, merten biologisen monimuotoisuuden suojelua ja kestävää käyttöä kansallisen lainkäyttövallan ulkopuolisilla alueilla koskevan sopimusluonnoksen (12126/</w:t>
      </w:r>
      <w:r w:rsidR="00FF0F38">
        <w:t>20</w:t>
      </w:r>
      <w:r w:rsidRPr="009D3931">
        <w:t>23),</w:t>
      </w:r>
    </w:p>
    <w:p w:rsidR="00CE05AD" w:rsidRPr="009D3931" w:rsidRDefault="00CE05AD" w:rsidP="00CE05AD">
      <w:pPr>
        <w:pStyle w:val="NormalHanging12a"/>
      </w:pPr>
      <w:r w:rsidRPr="009D3931">
        <w:t>–</w:t>
      </w:r>
      <w:r w:rsidRPr="009D3931">
        <w:tab/>
        <w:t>ottaa huomioon neuvoston Euroopan unionin toiminnasta tehdyn sopimuksen 192 artiklan 1 kohdan ja 218 artiklan 6 kohdan toisen alakohdan a alakohdan mukaisesti esittämän hyväksyntää koskevan pyynnön (C9</w:t>
      </w:r>
      <w:r w:rsidRPr="009D3931">
        <w:noBreakHyphen/>
        <w:t>0135/2024),</w:t>
      </w:r>
    </w:p>
    <w:p w:rsidR="00CE05AD" w:rsidRPr="009D3931" w:rsidRDefault="00CE05AD" w:rsidP="00CE05AD">
      <w:pPr>
        <w:pStyle w:val="NormalHanging12a"/>
      </w:pPr>
      <w:r w:rsidRPr="009D3931">
        <w:t>–</w:t>
      </w:r>
      <w:r w:rsidRPr="009D3931">
        <w:tab/>
        <w:t>ottaa huomioon työjärjestyksen 105 artiklan 1 ja 4 kohdan sekä 114 artiklan 7 kohdan,</w:t>
      </w:r>
    </w:p>
    <w:p w:rsidR="00CE05AD" w:rsidRPr="009D3931" w:rsidRDefault="00CE05AD" w:rsidP="00CE05AD">
      <w:pPr>
        <w:pStyle w:val="NormalHanging12a"/>
      </w:pPr>
      <w:r w:rsidRPr="009D3931">
        <w:t>–</w:t>
      </w:r>
      <w:r w:rsidRPr="009D3931">
        <w:tab/>
        <w:t>ottaa huomioon kalatalousvaliokunnan lausunnon,</w:t>
      </w:r>
    </w:p>
    <w:p w:rsidR="00CE05AD" w:rsidRPr="009D3931" w:rsidRDefault="00CE05AD" w:rsidP="00CE05AD">
      <w:pPr>
        <w:pStyle w:val="NormalHanging12a"/>
      </w:pPr>
      <w:r w:rsidRPr="009D3931">
        <w:t>–</w:t>
      </w:r>
      <w:r w:rsidRPr="009D3931">
        <w:tab/>
        <w:t>ottaa huomioon ympäristön, kansanterveyden ja elintarvikkeiden turvallisuuden valiokunnan suosituksen (A9-0177/2024),</w:t>
      </w:r>
    </w:p>
    <w:p w:rsidR="00CE05AD" w:rsidRPr="009D3931" w:rsidRDefault="00CE05AD" w:rsidP="00CE05AD">
      <w:pPr>
        <w:pStyle w:val="NormalHanging12a"/>
      </w:pPr>
      <w:r w:rsidRPr="009D3931">
        <w:t>1.</w:t>
      </w:r>
      <w:r w:rsidRPr="009D3931">
        <w:tab/>
        <w:t>antaa hyväksyntänsä sopimuksen tekemiselle;</w:t>
      </w:r>
    </w:p>
    <w:p w:rsidR="00E365E1" w:rsidRPr="009D3931" w:rsidRDefault="00CE05AD" w:rsidP="00FF0F38">
      <w:pPr>
        <w:pStyle w:val="NormalHanging12a"/>
      </w:pPr>
      <w:r w:rsidRPr="009D3931">
        <w:t>2.</w:t>
      </w:r>
      <w:r w:rsidRPr="009D3931">
        <w:tab/>
        <w:t>kehottaa puhemiestä välittämään parlamentin kannan neuvostolle ja komissiolle sekä jäsenvaltioiden hallituksille ja parlamenteille.</w:t>
      </w:r>
      <w:bookmarkStart w:id="9" w:name="TextBodyEnd"/>
      <w:bookmarkEnd w:id="9"/>
    </w:p>
    <w:sectPr w:rsidR="00E365E1" w:rsidRPr="009D3931" w:rsidSect="009D393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031" w:rsidRPr="009D3931" w:rsidRDefault="00A81031">
      <w:r w:rsidRPr="009D3931">
        <w:separator/>
      </w:r>
    </w:p>
  </w:endnote>
  <w:endnote w:type="continuationSeparator" w:id="0">
    <w:p w:rsidR="00A81031" w:rsidRPr="009D3931" w:rsidRDefault="00A81031">
      <w:r w:rsidRPr="009D39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031" w:rsidRPr="009D3931" w:rsidRDefault="00A81031">
      <w:r w:rsidRPr="009D3931">
        <w:separator/>
      </w:r>
    </w:p>
  </w:footnote>
  <w:footnote w:type="continuationSeparator" w:id="0">
    <w:p w:rsidR="00A81031" w:rsidRPr="009D3931" w:rsidRDefault="00A81031">
      <w:r w:rsidRPr="009D393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FI"/>
    <w:docVar w:name="dvnumam" w:val="0"/>
    <w:docVar w:name="dvpe" w:val="759.989"/>
    <w:docVar w:name="dvrapporteur" w:val="Esittelijä: "/>
    <w:docVar w:name="dvstar" w:val="***"/>
    <w:docVar w:name="dvtitre" w:val="Euroopan parlamentin lainsäädäntöpäätöslauselma 24. huhtikuuta 2024 esityksestä neuvoston päätökseksi Yhdistyneiden kansakuntien merioikeusyleissopimuksen alaisen, merten biologisen monimuotoisuuden suojelua ja kestävää käyttöä kansallisen lainkäyttövallan ulkopuolisilla alueilla koskevan sopimuksen tekemisestä Euroopan unionin puolesta(07577/24 – C9-0135/2024 – 2023/0353(NLE))"/>
  </w:docVars>
  <w:rsids>
    <w:rsidRoot w:val="00A810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3DF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931"/>
    <w:rsid w:val="00A1687D"/>
    <w:rsid w:val="00A43E52"/>
    <w:rsid w:val="00A4678D"/>
    <w:rsid w:val="00A778C7"/>
    <w:rsid w:val="00A8103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5A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1CBB4A"/>
  <w15:chartTrackingRefBased/>
  <w15:docId w15:val="{8D7926EE-2F3F-4989-9344-C410B26B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05AD"/>
    <w:pPr>
      <w:spacing w:before="480" w:after="240"/>
    </w:pPr>
  </w:style>
  <w:style w:type="paragraph" w:customStyle="1" w:styleId="NormalBold">
    <w:name w:val="NormalBold"/>
    <w:basedOn w:val="Normal"/>
    <w:rsid w:val="00CE05AD"/>
    <w:rPr>
      <w:b/>
    </w:rPr>
  </w:style>
  <w:style w:type="paragraph" w:customStyle="1" w:styleId="NormalHanging12a">
    <w:name w:val="NormalHanging12a"/>
    <w:basedOn w:val="Normal"/>
    <w:rsid w:val="00CE05AD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FF0F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F0F38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F796A-1CF5-4E2C-B441-9766FE15D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2024-04-24T11:31:00Z</dcterms:created>
  <dcterms:modified xsi:type="dcterms:W3CDTF">2024-04-24T11:31:00Z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