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7E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7E79" w:rsidRDefault="00690F15" w:rsidP="0010095E">
            <w:pPr>
              <w:pStyle w:val="EPName"/>
            </w:pPr>
            <w:r w:rsidRPr="00927E79">
              <w:t>Parlament Europejski</w:t>
            </w:r>
          </w:p>
          <w:p w:rsidR="00751A4A" w:rsidRPr="00927E7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7E7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7E79" w:rsidRDefault="00187494" w:rsidP="0010095E">
            <w:pPr>
              <w:pStyle w:val="EPLogo"/>
            </w:pPr>
            <w:r w:rsidRPr="00927E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7E79" w:rsidRDefault="00D058B8" w:rsidP="004C5D52">
      <w:pPr>
        <w:pStyle w:val="LineTop"/>
      </w:pPr>
    </w:p>
    <w:p w:rsidR="00680577" w:rsidRPr="00927E79" w:rsidRDefault="00690F15" w:rsidP="00680577">
      <w:pPr>
        <w:pStyle w:val="EPBodyTA1"/>
      </w:pPr>
      <w:r w:rsidRPr="00927E79">
        <w:t>TEKSTY PRZYJĘTE</w:t>
      </w:r>
    </w:p>
    <w:p w:rsidR="00D058B8" w:rsidRPr="00927E79" w:rsidRDefault="00D058B8" w:rsidP="00D058B8">
      <w:pPr>
        <w:pStyle w:val="LineBottom"/>
      </w:pPr>
    </w:p>
    <w:p w:rsidR="00690F15" w:rsidRPr="00927E79" w:rsidRDefault="00690F15" w:rsidP="00690F15">
      <w:pPr>
        <w:pStyle w:val="ATHeading1"/>
      </w:pPr>
      <w:bookmarkStart w:id="0" w:name="TANumber"/>
      <w:r w:rsidRPr="00927E79">
        <w:t>P9_TA(2024)0</w:t>
      </w:r>
      <w:bookmarkEnd w:id="0"/>
      <w:r w:rsidR="00BA47CC">
        <w:t>337</w:t>
      </w:r>
      <w:bookmarkStart w:id="1" w:name="_GoBack"/>
      <w:bookmarkEnd w:id="1"/>
    </w:p>
    <w:p w:rsidR="00690F15" w:rsidRPr="00927E79" w:rsidRDefault="00FA4D03" w:rsidP="00FA4D03">
      <w:pPr>
        <w:pStyle w:val="ATHeading2"/>
      </w:pPr>
      <w:r w:rsidRPr="00FA4D03">
        <w:rPr>
          <w:bCs/>
        </w:rPr>
        <w:t>Porozumienie w ramach Konwencji Narodów Zjednoczonych o prawie morza, dotyczące ochrony i</w:t>
      </w:r>
      <w:r>
        <w:rPr>
          <w:bCs/>
        </w:rPr>
        <w:t xml:space="preserve"> </w:t>
      </w:r>
      <w:r w:rsidRPr="00FA4D03">
        <w:rPr>
          <w:bCs/>
        </w:rPr>
        <w:t>zrównoważonego wykorzystywania morskiej różnorodności biologicznej na obszarach znajdujących</w:t>
      </w:r>
      <w:r>
        <w:rPr>
          <w:bCs/>
        </w:rPr>
        <w:t xml:space="preserve"> </w:t>
      </w:r>
      <w:r w:rsidRPr="00FA4D03">
        <w:rPr>
          <w:bCs/>
        </w:rPr>
        <w:t>się poza jurysdykcją krajową</w:t>
      </w:r>
    </w:p>
    <w:p w:rsidR="00690F15" w:rsidRPr="00927E79" w:rsidRDefault="00690F15" w:rsidP="00690F15">
      <w:pPr>
        <w:rPr>
          <w:i/>
          <w:vanish/>
        </w:rPr>
      </w:pPr>
      <w:r w:rsidRPr="00927E79">
        <w:rPr>
          <w:i/>
        </w:rPr>
        <w:fldChar w:fldCharType="begin"/>
      </w:r>
      <w:r w:rsidRPr="00927E79">
        <w:rPr>
          <w:i/>
        </w:rPr>
        <w:instrText xml:space="preserve"> TC"(</w:instrText>
      </w:r>
      <w:bookmarkStart w:id="2" w:name="DocNumber"/>
      <w:r w:rsidRPr="00927E79">
        <w:rPr>
          <w:i/>
        </w:rPr>
        <w:instrText>A9-0177/2024</w:instrText>
      </w:r>
      <w:bookmarkEnd w:id="2"/>
      <w:r w:rsidRPr="00927E79">
        <w:rPr>
          <w:i/>
        </w:rPr>
        <w:instrText xml:space="preserve"> - Sprawozdawca: Silvia </w:instrText>
      </w:r>
      <w:proofErr w:type="spellStart"/>
      <w:r w:rsidRPr="00927E79">
        <w:rPr>
          <w:i/>
        </w:rPr>
        <w:instrText>Modig</w:instrText>
      </w:r>
      <w:proofErr w:type="spellEnd"/>
      <w:proofErr w:type="gramStart"/>
      <w:r w:rsidRPr="00927E79">
        <w:rPr>
          <w:i/>
        </w:rPr>
        <w:instrText>)"\l</w:instrText>
      </w:r>
      <w:proofErr w:type="gramEnd"/>
      <w:r w:rsidRPr="00927E79">
        <w:rPr>
          <w:i/>
        </w:rPr>
        <w:instrText xml:space="preserve">3 \n&gt; \* MERGEFORMAT </w:instrText>
      </w:r>
      <w:r w:rsidRPr="00927E79">
        <w:rPr>
          <w:i/>
        </w:rPr>
        <w:fldChar w:fldCharType="end"/>
      </w:r>
    </w:p>
    <w:p w:rsidR="00690F15" w:rsidRPr="00927E79" w:rsidRDefault="00690F15" w:rsidP="00690F15">
      <w:pPr>
        <w:rPr>
          <w:vanish/>
        </w:rPr>
      </w:pPr>
      <w:bookmarkStart w:id="3" w:name="Commission"/>
      <w:r w:rsidRPr="00927E79">
        <w:rPr>
          <w:vanish/>
        </w:rPr>
        <w:t>Komisja Ochrony Środowiska Naturalnego, Zdrowia Publicznego i Bezpieczeństwa Żywności</w:t>
      </w:r>
      <w:bookmarkEnd w:id="3"/>
    </w:p>
    <w:p w:rsidR="00690F15" w:rsidRPr="00927E79" w:rsidRDefault="00690F15" w:rsidP="00690F15">
      <w:pPr>
        <w:rPr>
          <w:vanish/>
        </w:rPr>
      </w:pPr>
      <w:bookmarkStart w:id="4" w:name="PE"/>
      <w:r w:rsidRPr="00927E79">
        <w:rPr>
          <w:vanish/>
        </w:rPr>
        <w:t>PE759.989</w:t>
      </w:r>
      <w:bookmarkEnd w:id="4"/>
    </w:p>
    <w:p w:rsidR="00690F15" w:rsidRPr="00927E79" w:rsidRDefault="00690F15" w:rsidP="00690F15">
      <w:pPr>
        <w:pStyle w:val="ATHeading3"/>
      </w:pPr>
      <w:bookmarkStart w:id="5" w:name="Sujet"/>
      <w:r w:rsidRPr="00927E79">
        <w:t xml:space="preserve">Rezolucja ustawodawcza Parlamentu Europejskiego z dnia </w:t>
      </w:r>
      <w:r w:rsidR="00FA4D03">
        <w:t>24 kwietnia</w:t>
      </w:r>
      <w:r w:rsidRPr="00927E79">
        <w:t xml:space="preserve"> 2024 r. w sprawie projektu decyzji Rady w sprawie zawarcia, w imieniu Unii Europejskiej, porozumienia w ramach Konwencji Narodów Zjednoczonych o prawie morza, dotyczącego ochrony i zrównoważonego wykorzystywania morskiej różnorodności biologicznej na obszarach znajdujących się poza jurysdykcją krajową</w:t>
      </w:r>
      <w:bookmarkEnd w:id="5"/>
      <w:r w:rsidRPr="00927E79">
        <w:t xml:space="preserve"> </w:t>
      </w:r>
      <w:bookmarkStart w:id="6" w:name="References"/>
      <w:r w:rsidRPr="00927E79">
        <w:t>(07577/</w:t>
      </w:r>
      <w:r w:rsidR="00FA4D03">
        <w:t>20</w:t>
      </w:r>
      <w:r w:rsidRPr="00927E79">
        <w:t>24 – C9-0135/2024 – 2023/0353(NLE))</w:t>
      </w:r>
      <w:bookmarkEnd w:id="6"/>
    </w:p>
    <w:p w:rsidR="00690F15" w:rsidRPr="00927E79" w:rsidRDefault="00690F15" w:rsidP="00690F15"/>
    <w:p w:rsidR="00AF1CB3" w:rsidRPr="00927E79" w:rsidRDefault="00AF1CB3" w:rsidP="00AF1CB3">
      <w:pPr>
        <w:pStyle w:val="NormalBold"/>
      </w:pPr>
      <w:bookmarkStart w:id="7" w:name="TextBodyBegin"/>
      <w:bookmarkEnd w:id="7"/>
      <w:r w:rsidRPr="00927E79">
        <w:t>(Zgoda)</w:t>
      </w:r>
    </w:p>
    <w:p w:rsidR="00AF1CB3" w:rsidRPr="00927E79" w:rsidRDefault="00AF1CB3" w:rsidP="00AF1CB3">
      <w:pPr>
        <w:pStyle w:val="EPComma"/>
      </w:pPr>
      <w:r w:rsidRPr="00927E79">
        <w:rPr>
          <w:i/>
          <w:iCs/>
        </w:rPr>
        <w:t>Parlament Europejski</w:t>
      </w:r>
      <w:r w:rsidRPr="00927E79">
        <w:t>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 xml:space="preserve">uwzględniając </w:t>
      </w:r>
      <w:r w:rsidR="00FA4D03">
        <w:t>wniosek dotyczący</w:t>
      </w:r>
      <w:r w:rsidRPr="00927E79">
        <w:t xml:space="preserve"> decyzji Rady (07577/</w:t>
      </w:r>
      <w:r w:rsidR="00FA4D03">
        <w:t>20</w:t>
      </w:r>
      <w:r w:rsidRPr="00927E79">
        <w:t>24),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>uwzględniając projekt umowy w sprawie ochrony i zrównoważonego wykorzystywania morskiej różnorodności biologicznej na obszarach znajdujących się poza jurysdykcją krajową w ramach Konwencji Narodów Zjednoczonych o prawie morza (12126/</w:t>
      </w:r>
      <w:r w:rsidR="00FA4D03">
        <w:t>20</w:t>
      </w:r>
      <w:r w:rsidRPr="00927E79">
        <w:t>23),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>uwzględniając wniosek o wyrażenie zgody przedstawiony przez Radę na mocy art. 192 ust. 1 i art. 218 ust. 6 akapit drugi lit. a) Traktatu o funkcjonowaniu Unii Europejskiej (C9-0135/2024),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>uwzględniając art. 105 ust. 1 i 4 oraz art. 114 ust. 7 Regulaminu,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>uwzględniając opinię Komisji Rybołówstwa,</w:t>
      </w:r>
    </w:p>
    <w:p w:rsidR="00AF1CB3" w:rsidRPr="00927E79" w:rsidRDefault="00AF1CB3" w:rsidP="00AF1CB3">
      <w:pPr>
        <w:pStyle w:val="NormalHanging12a"/>
      </w:pPr>
      <w:r w:rsidRPr="00927E79">
        <w:t>–</w:t>
      </w:r>
      <w:r w:rsidRPr="00927E79">
        <w:tab/>
        <w:t>uwzględniając zalecenie Komisji Ochrony Środowiska Naturalnego, Zdrowia Publicznego i Bezpieczeństwa Żywności (A9-0177/2024),</w:t>
      </w:r>
    </w:p>
    <w:p w:rsidR="00AF1CB3" w:rsidRPr="00927E79" w:rsidRDefault="00AF1CB3" w:rsidP="00AF1CB3">
      <w:pPr>
        <w:pStyle w:val="NormalHanging12a"/>
      </w:pPr>
      <w:r w:rsidRPr="00927E79">
        <w:t>1.</w:t>
      </w:r>
      <w:r w:rsidRPr="00927E79">
        <w:tab/>
      </w:r>
      <w:proofErr w:type="gramStart"/>
      <w:r w:rsidRPr="00927E79">
        <w:t>wyraża</w:t>
      </w:r>
      <w:proofErr w:type="gramEnd"/>
      <w:r w:rsidRPr="00927E79">
        <w:t xml:space="preserve"> zgodę na zawarcie umowy;</w:t>
      </w:r>
    </w:p>
    <w:p w:rsidR="00AF1CB3" w:rsidRPr="00927E79" w:rsidRDefault="00AF1CB3" w:rsidP="00AF1CB3">
      <w:pPr>
        <w:pStyle w:val="NormalHanging12a"/>
      </w:pPr>
      <w:r w:rsidRPr="00927E79">
        <w:lastRenderedPageBreak/>
        <w:t>2.</w:t>
      </w:r>
      <w:r w:rsidRPr="00927E79">
        <w:tab/>
      </w:r>
      <w:proofErr w:type="gramStart"/>
      <w:r w:rsidRPr="00927E79">
        <w:t>zobowiązuje</w:t>
      </w:r>
      <w:proofErr w:type="gramEnd"/>
      <w:r w:rsidRPr="00927E79">
        <w:t xml:space="preserve"> swoją przewodniczącą do przekazania stanowiska Parlamentu Radzie i Komisji, jak również rządom i parlamentom państw członkowskich.</w:t>
      </w:r>
    </w:p>
    <w:p w:rsidR="00E365E1" w:rsidRPr="00927E79" w:rsidRDefault="00E365E1" w:rsidP="00690F15">
      <w:bookmarkStart w:id="8" w:name="TextBodyEnd"/>
      <w:bookmarkEnd w:id="8"/>
    </w:p>
    <w:sectPr w:rsidR="00E365E1" w:rsidRPr="00927E79" w:rsidSect="00927E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F15" w:rsidRPr="00927E79" w:rsidRDefault="00690F15">
      <w:r w:rsidRPr="00927E79">
        <w:separator/>
      </w:r>
    </w:p>
  </w:endnote>
  <w:endnote w:type="continuationSeparator" w:id="0">
    <w:p w:rsidR="00690F15" w:rsidRPr="00927E79" w:rsidRDefault="00690F15">
      <w:r w:rsidRPr="00927E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F15" w:rsidRPr="00927E79" w:rsidRDefault="00690F15">
      <w:r w:rsidRPr="00927E79">
        <w:separator/>
      </w:r>
    </w:p>
  </w:footnote>
  <w:footnote w:type="continuationSeparator" w:id="0">
    <w:p w:rsidR="00690F15" w:rsidRPr="00927E79" w:rsidRDefault="00690F15">
      <w:r w:rsidRPr="00927E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7E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PL"/>
    <w:docVar w:name="dvnumam" w:val="0"/>
    <w:docVar w:name="dvpe" w:val="759.989"/>
    <w:docVar w:name="dvrapporteur" w:val="Sprawozdawca: "/>
    <w:docVar w:name="dvstar" w:val="***"/>
    <w:docVar w:name="dvtitre" w:val="Rezolucja ustawodawcza Parlamentu Europejskiego z dnia  2024 r. w sprawie projektu decyzji Rady w sprawie zawarcia, w imieniu Unii Europejskiej, porozumienia w ramach Konwencji Narodów Zjednoczonych o prawie morza, dotyczącego ochrony i zrównoważonego wykorzystywania morskiej różnorodności biologicznej na obszarach znajdujących się poza jurysdykcją krajową(07577/24 – C9-0135/2024 – 2023/0353(NLE))"/>
  </w:docVars>
  <w:rsids>
    <w:rsidRoot w:val="00690F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F1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E7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CB3"/>
    <w:rsid w:val="00AF3B82"/>
    <w:rsid w:val="00B12E95"/>
    <w:rsid w:val="00B22876"/>
    <w:rsid w:val="00B558F0"/>
    <w:rsid w:val="00BA47C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D0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6AFD1"/>
  <w15:chartTrackingRefBased/>
  <w15:docId w15:val="{A371D827-1C37-4925-884F-6971E7E9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1CB3"/>
    <w:pPr>
      <w:spacing w:before="480" w:after="240"/>
    </w:pPr>
  </w:style>
  <w:style w:type="paragraph" w:customStyle="1" w:styleId="NormalBold">
    <w:name w:val="NormalBold"/>
    <w:basedOn w:val="Normal"/>
    <w:rsid w:val="00AF1CB3"/>
    <w:rPr>
      <w:b/>
    </w:rPr>
  </w:style>
  <w:style w:type="paragraph" w:customStyle="1" w:styleId="NormalHanging12a">
    <w:name w:val="NormalHanging12a"/>
    <w:basedOn w:val="Normal"/>
    <w:rsid w:val="00AF1CB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7E158-0774-44AE-A625-7C618DA2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2024-04-24T12:38:00Z</dcterms:created>
  <dcterms:modified xsi:type="dcterms:W3CDTF">2024-04-24T12:38:00Z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