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072" w:type="dxa"/>
        <w:tblCellMar>
          <w:left w:w="0" w:type="dxa"/>
          <w:right w:w="0" w:type="dxa"/>
        </w:tblCellMar>
        <w:tblLook w:val="01E0" w:firstRow="1" w:lastRow="1" w:firstColumn="1" w:lastColumn="1" w:noHBand="0" w:noVBand="0"/>
      </w:tblPr>
      <w:tblGrid>
        <w:gridCol w:w="6804"/>
        <w:gridCol w:w="2268"/>
      </w:tblGrid>
      <w:tr w:rsidR="00751A4A" w:rsidRPr="007C5F83" w:rsidTr="0010095E">
        <w:trPr>
          <w:trHeight w:hRule="exact" w:val="1418"/>
        </w:trPr>
        <w:tc>
          <w:tcPr>
            <w:tcW w:w="6804" w:type="dxa"/>
            <w:shd w:val="clear" w:color="auto" w:fill="auto"/>
            <w:vAlign w:val="center"/>
          </w:tcPr>
          <w:p w:rsidR="00751A4A" w:rsidRPr="007C5F83" w:rsidRDefault="00EE35C7" w:rsidP="0010095E">
            <w:pPr>
              <w:pStyle w:val="EPName"/>
            </w:pPr>
            <w:r w:rsidRPr="007C5F83">
              <w:t>Parlamentul European</w:t>
            </w:r>
          </w:p>
          <w:p w:rsidR="00751A4A" w:rsidRPr="007C5F83" w:rsidRDefault="00817416" w:rsidP="00756632">
            <w:pPr>
              <w:pStyle w:val="EPTerm"/>
              <w:rPr>
                <w:rStyle w:val="HideTWBExt"/>
                <w:noProof w:val="0"/>
                <w:vanish w:val="0"/>
                <w:color w:val="auto"/>
              </w:rPr>
            </w:pPr>
            <w:r w:rsidRPr="007C5F83">
              <w:t>2019-2024</w:t>
            </w:r>
          </w:p>
        </w:tc>
        <w:tc>
          <w:tcPr>
            <w:tcW w:w="2268" w:type="dxa"/>
            <w:shd w:val="clear" w:color="auto" w:fill="auto"/>
          </w:tcPr>
          <w:p w:rsidR="00751A4A" w:rsidRPr="007C5F83" w:rsidRDefault="00187494" w:rsidP="0010095E">
            <w:pPr>
              <w:pStyle w:val="EPLogo"/>
            </w:pPr>
            <w:r w:rsidRPr="007C5F83">
              <w:rPr>
                <w:noProof/>
                <w:lang w:val="en-GB"/>
              </w:rPr>
              <w:drawing>
                <wp:inline distT="0" distB="0" distL="0" distR="0">
                  <wp:extent cx="1158875" cy="652145"/>
                  <wp:effectExtent l="0" t="0" r="0" b="0"/>
                  <wp:docPr id="1" name="Picture 1" descr="EP logo RGB_Mu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P logo RGB_Mute"/>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158875" cy="652145"/>
                          </a:xfrm>
                          <a:prstGeom prst="rect">
                            <a:avLst/>
                          </a:prstGeom>
                          <a:noFill/>
                          <a:ln>
                            <a:noFill/>
                          </a:ln>
                        </pic:spPr>
                      </pic:pic>
                    </a:graphicData>
                  </a:graphic>
                </wp:inline>
              </w:drawing>
            </w:r>
          </w:p>
        </w:tc>
      </w:tr>
    </w:tbl>
    <w:p w:rsidR="00D058B8" w:rsidRPr="007C5F83" w:rsidRDefault="00D058B8" w:rsidP="004C5D52">
      <w:pPr>
        <w:pStyle w:val="LineTop"/>
      </w:pPr>
    </w:p>
    <w:p w:rsidR="00680577" w:rsidRPr="007C5F83" w:rsidRDefault="00EE35C7" w:rsidP="00680577">
      <w:pPr>
        <w:pStyle w:val="EPBodyTA1"/>
      </w:pPr>
      <w:r w:rsidRPr="007C5F83">
        <w:t>TEXTE ADOPTATE</w:t>
      </w:r>
    </w:p>
    <w:p w:rsidR="00D058B8" w:rsidRPr="007C5F83" w:rsidRDefault="00D058B8" w:rsidP="00D058B8">
      <w:pPr>
        <w:pStyle w:val="LineBottom"/>
      </w:pPr>
    </w:p>
    <w:p w:rsidR="00EE35C7" w:rsidRPr="007C5F83" w:rsidRDefault="00EE35C7" w:rsidP="00EE35C7">
      <w:pPr>
        <w:pStyle w:val="ATHeading1"/>
      </w:pPr>
      <w:bookmarkStart w:id="0" w:name="TANumber"/>
      <w:r w:rsidRPr="007C5F83">
        <w:t>P9_TA(2024)</w:t>
      </w:r>
      <w:bookmarkEnd w:id="0"/>
      <w:r w:rsidR="00204ADE" w:rsidRPr="007C5F83">
        <w:t>0363</w:t>
      </w:r>
    </w:p>
    <w:p w:rsidR="00EE35C7" w:rsidRPr="007C5F83" w:rsidRDefault="00EE35C7" w:rsidP="00EE35C7">
      <w:pPr>
        <w:pStyle w:val="ATHeading2"/>
      </w:pPr>
      <w:bookmarkStart w:id="1" w:name="title"/>
      <w:r w:rsidRPr="007C5F83">
        <w:t>Modificarea Regulamentului (UE) nr. 575/2013 în ceea ce privește cerințele referitoare la riscul de credit, riscul de ajustare a evaluării creditului, riscul operațional, riscul de piață și în ceea ce privește pragul minim al modelelor interne</w:t>
      </w:r>
      <w:bookmarkEnd w:id="1"/>
    </w:p>
    <w:p w:rsidR="00EE35C7" w:rsidRPr="007C5F83" w:rsidRDefault="00EE35C7" w:rsidP="00EE35C7">
      <w:pPr>
        <w:rPr>
          <w:i/>
          <w:vanish/>
        </w:rPr>
      </w:pPr>
      <w:r w:rsidRPr="007C5F83">
        <w:rPr>
          <w:i/>
        </w:rPr>
        <w:fldChar w:fldCharType="begin"/>
      </w:r>
      <w:r w:rsidRPr="007C5F83">
        <w:rPr>
          <w:i/>
        </w:rPr>
        <w:instrText xml:space="preserve"> TC"(</w:instrText>
      </w:r>
      <w:bookmarkStart w:id="2" w:name="DocNumber"/>
      <w:r w:rsidRPr="007C5F83">
        <w:rPr>
          <w:i/>
        </w:rPr>
        <w:instrText>A9-0030/2023</w:instrText>
      </w:r>
      <w:bookmarkEnd w:id="2"/>
      <w:r w:rsidRPr="007C5F83">
        <w:rPr>
          <w:i/>
        </w:rPr>
        <w:instrText xml:space="preserve"> - Raportor: </w:instrText>
      </w:r>
      <w:proofErr w:type="spellStart"/>
      <w:r w:rsidRPr="007C5F83">
        <w:rPr>
          <w:i/>
        </w:rPr>
        <w:instrText>Jonás</w:instrText>
      </w:r>
      <w:proofErr w:type="spellEnd"/>
      <w:r w:rsidRPr="007C5F83">
        <w:rPr>
          <w:i/>
        </w:rPr>
        <w:instrText xml:space="preserve"> </w:instrText>
      </w:r>
      <w:proofErr w:type="spellStart"/>
      <w:r w:rsidRPr="007C5F83">
        <w:rPr>
          <w:i/>
        </w:rPr>
        <w:instrText>Fernández</w:instrText>
      </w:r>
      <w:proofErr w:type="spellEnd"/>
      <w:r w:rsidRPr="007C5F83">
        <w:rPr>
          <w:i/>
        </w:rPr>
        <w:instrText xml:space="preserve">)"\l3 \n&gt; \* MERGEFORMAT </w:instrText>
      </w:r>
      <w:r w:rsidRPr="007C5F83">
        <w:rPr>
          <w:i/>
        </w:rPr>
        <w:fldChar w:fldCharType="end"/>
      </w:r>
    </w:p>
    <w:p w:rsidR="00EE35C7" w:rsidRPr="007C5F83" w:rsidRDefault="00EE35C7" w:rsidP="00EE35C7">
      <w:pPr>
        <w:rPr>
          <w:vanish/>
        </w:rPr>
      </w:pPr>
      <w:bookmarkStart w:id="3" w:name="Commission"/>
      <w:r w:rsidRPr="007C5F83">
        <w:rPr>
          <w:vanish/>
        </w:rPr>
        <w:t>Comisia pentru afaceri economice și monetare</w:t>
      </w:r>
      <w:bookmarkEnd w:id="3"/>
    </w:p>
    <w:p w:rsidR="00EE35C7" w:rsidRPr="007C5F83" w:rsidRDefault="00EE35C7" w:rsidP="00EE35C7">
      <w:pPr>
        <w:rPr>
          <w:vanish/>
        </w:rPr>
      </w:pPr>
      <w:bookmarkStart w:id="4" w:name="PE"/>
      <w:r w:rsidRPr="007C5F83">
        <w:rPr>
          <w:vanish/>
        </w:rPr>
        <w:t>PE731.818</w:t>
      </w:r>
      <w:bookmarkEnd w:id="4"/>
    </w:p>
    <w:p w:rsidR="00EE35C7" w:rsidRPr="007C5F83" w:rsidRDefault="00EE35C7" w:rsidP="00EE35C7">
      <w:pPr>
        <w:pStyle w:val="ATHeading3"/>
      </w:pPr>
      <w:bookmarkStart w:id="5" w:name="Sujet"/>
      <w:r w:rsidRPr="007C5F83">
        <w:t>Rezoluția legislativă a Parlamentului European din 24 aprilie 2024 referitoare la propunerea de regulament al Parlamentului European și al Consiliului de modificare a Regulamentului (UE) nr. 575/2013 în ceea ce privește cerințele referitoare la riscul de credit, riscul de ajustare a evaluării creditului, riscul operațional, riscul de piață și în ceea ce privește pragul minim al modelelor interne</w:t>
      </w:r>
      <w:bookmarkEnd w:id="5"/>
      <w:r w:rsidRPr="007C5F83">
        <w:t xml:space="preserve"> </w:t>
      </w:r>
      <w:bookmarkStart w:id="6" w:name="References"/>
      <w:r w:rsidRPr="007C5F83">
        <w:t>(COM(2021)0664 – C9-0397/2021 – 2021/0342(COD))</w:t>
      </w:r>
      <w:bookmarkEnd w:id="6"/>
    </w:p>
    <w:p w:rsidR="007E6681" w:rsidRPr="007C5F83" w:rsidRDefault="007E6681" w:rsidP="007E6681">
      <w:pPr>
        <w:pStyle w:val="NormalBold"/>
      </w:pPr>
      <w:bookmarkStart w:id="7" w:name="TextBodyBegin"/>
      <w:bookmarkEnd w:id="7"/>
      <w:r w:rsidRPr="007C5F83">
        <w:t>(Procedura legislativă ordinară: prima lectură)</w:t>
      </w:r>
    </w:p>
    <w:p w:rsidR="007E6681" w:rsidRPr="007C5F83" w:rsidRDefault="007E6681" w:rsidP="007E6681">
      <w:pPr>
        <w:pStyle w:val="EPComma"/>
      </w:pPr>
      <w:r w:rsidRPr="007C5F83">
        <w:rPr>
          <w:i/>
          <w:iCs/>
        </w:rPr>
        <w:t>Parlamentul European</w:t>
      </w:r>
      <w:r w:rsidRPr="007C5F83">
        <w:t>,</w:t>
      </w:r>
    </w:p>
    <w:p w:rsidR="007E6681" w:rsidRPr="007C5F83" w:rsidRDefault="007E6681" w:rsidP="007E6681">
      <w:pPr>
        <w:pStyle w:val="NormalHanging12a"/>
      </w:pPr>
      <w:r w:rsidRPr="007C5F83">
        <w:t>–</w:t>
      </w:r>
      <w:r w:rsidRPr="007C5F83">
        <w:tab/>
        <w:t>având în vedere propunerea Comisiei prezentată Parlamentului European și Consiliului (COM(2021)0664),</w:t>
      </w:r>
    </w:p>
    <w:p w:rsidR="007E6681" w:rsidRPr="007C5F83" w:rsidRDefault="007E6681" w:rsidP="007E6681">
      <w:pPr>
        <w:pStyle w:val="NormalHanging12a"/>
      </w:pPr>
      <w:r w:rsidRPr="007C5F83">
        <w:t>–</w:t>
      </w:r>
      <w:r w:rsidRPr="007C5F83">
        <w:tab/>
        <w:t>având în vedere articolul 294 alineatul (2) și articolul 114 din Tratatul privind funcționarea Uniunii Europene, în temeiul cărora Comisia a prezentat propunerea Parlamentului (C9</w:t>
      </w:r>
      <w:r w:rsidRPr="007C5F83">
        <w:noBreakHyphen/>
        <w:t>0397/2021),</w:t>
      </w:r>
    </w:p>
    <w:p w:rsidR="007E6681" w:rsidRPr="007C5F83" w:rsidRDefault="007E6681" w:rsidP="007E6681">
      <w:pPr>
        <w:pStyle w:val="NormalHanging12a"/>
      </w:pPr>
      <w:r w:rsidRPr="007C5F83">
        <w:t>–</w:t>
      </w:r>
      <w:r w:rsidRPr="007C5F83">
        <w:tab/>
        <w:t>având în vedere articolul 294 alineatul (3) din Tratatul privind funcționarea Uniunii Europene,</w:t>
      </w:r>
    </w:p>
    <w:p w:rsidR="007E6681" w:rsidRPr="007C5F83" w:rsidRDefault="007E6681" w:rsidP="007E6681">
      <w:pPr>
        <w:pStyle w:val="NormalHanging12a"/>
        <w:rPr>
          <w:szCs w:val="24"/>
        </w:rPr>
      </w:pPr>
      <w:r w:rsidRPr="007C5F83">
        <w:t>–</w:t>
      </w:r>
      <w:r w:rsidRPr="007C5F83">
        <w:tab/>
        <w:t>având în vedere avizul Băncii Centrale Europene din 24 martie 2022</w:t>
      </w:r>
      <w:r w:rsidRPr="007C5F83">
        <w:rPr>
          <w:rStyle w:val="FootnoteReference"/>
          <w:szCs w:val="24"/>
        </w:rPr>
        <w:footnoteReference w:id="1"/>
      </w:r>
      <w:r w:rsidRPr="007C5F83">
        <w:t>,</w:t>
      </w:r>
    </w:p>
    <w:p w:rsidR="007E6681" w:rsidRPr="007C5F83" w:rsidRDefault="007E6681" w:rsidP="007E6681">
      <w:pPr>
        <w:pStyle w:val="NormalHanging12a"/>
      </w:pPr>
      <w:r w:rsidRPr="007C5F83">
        <w:t>–</w:t>
      </w:r>
      <w:r w:rsidRPr="007C5F83">
        <w:tab/>
        <w:t>având în vedere avizul Comitetului Economic și Social European din 23 martie 2022</w:t>
      </w:r>
      <w:r w:rsidRPr="007C5F83">
        <w:rPr>
          <w:rStyle w:val="FootnoteReference"/>
          <w:szCs w:val="24"/>
        </w:rPr>
        <w:footnoteReference w:id="2"/>
      </w:r>
      <w:r w:rsidRPr="007C5F83">
        <w:t>,</w:t>
      </w:r>
    </w:p>
    <w:p w:rsidR="00D66073" w:rsidRPr="007C5F83" w:rsidRDefault="00D66073" w:rsidP="00D66073">
      <w:pPr>
        <w:spacing w:after="240"/>
        <w:ind w:left="567" w:hanging="567"/>
      </w:pPr>
      <w:r w:rsidRPr="007C5F83">
        <w:t>–</w:t>
      </w:r>
      <w:r w:rsidRPr="007C5F83">
        <w:tab/>
        <w:t xml:space="preserve">având în vedere acordul provizoriu aprobat de comisia competentă în temeiul articolului 74 alineatul (4) din Regulamentul său de procedură și angajamentul reprezentantului Consiliului, exprimat în scrisoarea din 6 decembrie 2023, de a aproba poziția Parlamentului în conformitate cu articolul 294 alineatul (4) din Tratatul privind </w:t>
      </w:r>
      <w:r w:rsidRPr="007C5F83">
        <w:lastRenderedPageBreak/>
        <w:t>funcționarea Uniunii Europene,</w:t>
      </w:r>
    </w:p>
    <w:p w:rsidR="007E6681" w:rsidRPr="007C5F83" w:rsidRDefault="007E6681" w:rsidP="007E6681">
      <w:pPr>
        <w:pStyle w:val="NormalHanging12a"/>
      </w:pPr>
      <w:r w:rsidRPr="007C5F83">
        <w:t>–</w:t>
      </w:r>
      <w:r w:rsidRPr="007C5F83">
        <w:tab/>
        <w:t>având în vedere articolul 59 din Regulamentul său de procedură,</w:t>
      </w:r>
    </w:p>
    <w:p w:rsidR="007E6681" w:rsidRPr="007C5F83" w:rsidRDefault="007E6681" w:rsidP="007E6681">
      <w:pPr>
        <w:pStyle w:val="NormalHanging12a"/>
      </w:pPr>
      <w:r w:rsidRPr="007C5F83">
        <w:t>–</w:t>
      </w:r>
      <w:r w:rsidRPr="007C5F83">
        <w:tab/>
        <w:t>având în vedere raportul Comisiei pentru afaceri economice și monetare (A9-0030/2023),</w:t>
      </w:r>
    </w:p>
    <w:p w:rsidR="007E6681" w:rsidRPr="007C5F83" w:rsidRDefault="007E6681" w:rsidP="007E6681">
      <w:pPr>
        <w:pStyle w:val="NormalHanging12a"/>
      </w:pPr>
      <w:r w:rsidRPr="007C5F83">
        <w:t>1.</w:t>
      </w:r>
      <w:r w:rsidRPr="007C5F83">
        <w:tab/>
        <w:t>adoptă poziția sa în primă lectură prezentată în continuare;</w:t>
      </w:r>
    </w:p>
    <w:p w:rsidR="001A0889" w:rsidRPr="007C5F83" w:rsidRDefault="007E6681" w:rsidP="007E6681">
      <w:pPr>
        <w:pStyle w:val="NormalHanging12a"/>
        <w:rPr>
          <w:i/>
        </w:rPr>
      </w:pPr>
      <w:r w:rsidRPr="007C5F83">
        <w:t>2.</w:t>
      </w:r>
      <w:r w:rsidRPr="007C5F83">
        <w:tab/>
      </w:r>
      <w:r w:rsidR="001A0889" w:rsidRPr="007C5F83">
        <w:t xml:space="preserve">ia act de declarația Comisiei anexată la prezenta rezoluție, care va fi publicată în seria C a </w:t>
      </w:r>
      <w:r w:rsidR="001A0889" w:rsidRPr="007C5F83">
        <w:rPr>
          <w:i/>
        </w:rPr>
        <w:t>Jurnalului Oficial al Uniunii Europene</w:t>
      </w:r>
      <w:r w:rsidR="001A0889" w:rsidRPr="007C5F83">
        <w:t>;</w:t>
      </w:r>
    </w:p>
    <w:p w:rsidR="007E6681" w:rsidRPr="007C5F83" w:rsidRDefault="001A0889" w:rsidP="007E6681">
      <w:pPr>
        <w:pStyle w:val="NormalHanging12a"/>
      </w:pPr>
      <w:r w:rsidRPr="007C5F83">
        <w:t>3.</w:t>
      </w:r>
      <w:r w:rsidRPr="007C5F83">
        <w:tab/>
      </w:r>
      <w:r w:rsidR="007E6681" w:rsidRPr="007C5F83">
        <w:t>solicită Comisiei să îl sesizeze din nou în cazul în care își înlocuiește, își modifică în mod substanțial sau intenționează să-și modifice în mod substanțial propunerea;</w:t>
      </w:r>
    </w:p>
    <w:p w:rsidR="007E6681" w:rsidRPr="007C5F83" w:rsidRDefault="001A0889" w:rsidP="007E6681">
      <w:pPr>
        <w:ind w:left="567" w:hanging="567"/>
      </w:pPr>
      <w:r w:rsidRPr="007C5F83">
        <w:t>4</w:t>
      </w:r>
      <w:r w:rsidR="007E6681" w:rsidRPr="007C5F83">
        <w:t>.</w:t>
      </w:r>
      <w:r w:rsidR="007E6681" w:rsidRPr="007C5F83">
        <w:tab/>
        <w:t>încredințează Președintei sarcina de a transmite Consiliului și Comisiei, precum și parlamentelor naționale poziția Parlamentului.</w:t>
      </w:r>
    </w:p>
    <w:p w:rsidR="001A0889" w:rsidRPr="007C5F83" w:rsidRDefault="001A0889" w:rsidP="001A0889">
      <w:pPr>
        <w:ind w:left="567" w:hanging="567"/>
        <w:sectPr w:rsidR="001A0889" w:rsidRPr="007C5F83" w:rsidSect="005951B9">
          <w:footnotePr>
            <w:numRestart w:val="eachPage"/>
          </w:footnotePr>
          <w:endnotePr>
            <w:numFmt w:val="decimal"/>
          </w:endnotePr>
          <w:pgSz w:w="11906" w:h="16838" w:code="9"/>
          <w:pgMar w:top="1134" w:right="1418" w:bottom="1418" w:left="1418" w:header="1134" w:footer="567" w:gutter="0"/>
          <w:cols w:space="720"/>
          <w:noEndnote/>
          <w:docGrid w:linePitch="326"/>
        </w:sectPr>
      </w:pPr>
    </w:p>
    <w:p w:rsidR="001A0889" w:rsidRPr="007C5F83" w:rsidRDefault="001A0889" w:rsidP="001A0889">
      <w:pPr>
        <w:autoSpaceDE w:val="0"/>
        <w:autoSpaceDN w:val="0"/>
        <w:adjustRightInd w:val="0"/>
        <w:spacing w:after="240"/>
        <w:rPr>
          <w:rFonts w:eastAsia="Calibri"/>
          <w:b/>
          <w:bCs/>
          <w:color w:val="000000"/>
          <w:szCs w:val="24"/>
        </w:rPr>
      </w:pPr>
      <w:r w:rsidRPr="007C5F83">
        <w:rPr>
          <w:rFonts w:eastAsia="Calibri"/>
          <w:b/>
          <w:bCs/>
          <w:color w:val="000000"/>
          <w:szCs w:val="24"/>
        </w:rPr>
        <w:lastRenderedPageBreak/>
        <w:t>P9_TC1-COD(2021)0342</w:t>
      </w:r>
    </w:p>
    <w:p w:rsidR="00371DF3" w:rsidRPr="007C5F83" w:rsidRDefault="001A0889" w:rsidP="001A0889">
      <w:pPr>
        <w:spacing w:before="240"/>
        <w:rPr>
          <w:b/>
          <w:bCs/>
          <w:color w:val="000000"/>
          <w:w w:val="0"/>
          <w:szCs w:val="24"/>
          <w:lang w:eastAsia="fr-BE"/>
        </w:rPr>
      </w:pPr>
      <w:r w:rsidRPr="007C5F83">
        <w:rPr>
          <w:b/>
        </w:rPr>
        <w:t xml:space="preserve">Poziția Parlamentului European adoptată în primă lectură la 24 aprilie 2024 în vederea adoptării Regulamentului (UE) 2024/... al Parlamentului European și al Consiliului </w:t>
      </w:r>
      <w:bookmarkStart w:id="8" w:name="_Hlk161675225"/>
      <w:r w:rsidR="00371DF3" w:rsidRPr="007C5F83">
        <w:rPr>
          <w:b/>
          <w:color w:val="000000"/>
          <w:szCs w:val="24"/>
          <w:lang w:eastAsia="fr-BE"/>
        </w:rPr>
        <w:t>de modificare a Regulamentului (UE) nr. 575/2013 în ceea ce privește cerințele referitoare la riscul de credit, riscul de ajustare a evaluării creditului, riscul operațional, riscul de piață și în ceea ce privește pragul minim privind cerințele de capital</w:t>
      </w:r>
    </w:p>
    <w:bookmarkEnd w:id="8"/>
    <w:p w:rsidR="004E7873" w:rsidRPr="004E7873" w:rsidRDefault="004E7873" w:rsidP="004E7873">
      <w:pPr>
        <w:widowControl/>
        <w:spacing w:before="240"/>
        <w:rPr>
          <w:i/>
          <w:noProof/>
        </w:rPr>
      </w:pPr>
      <w:r w:rsidRPr="004E7873">
        <w:rPr>
          <w:i/>
          <w:noProof/>
        </w:rPr>
        <w:t>(Întrucât s-a ajuns la un acord între Parlament și Consiliu, poziția Parlamentului corespunde cu actul legislativ final, Regulamentul (UE) 2024/</w:t>
      </w:r>
      <w:r>
        <w:rPr>
          <w:i/>
          <w:noProof/>
        </w:rPr>
        <w:t>1623</w:t>
      </w:r>
      <w:r w:rsidRPr="004E7873">
        <w:rPr>
          <w:i/>
          <w:noProof/>
        </w:rPr>
        <w:t>.)</w:t>
      </w:r>
    </w:p>
    <w:p w:rsidR="001A0889" w:rsidRPr="007C5F83" w:rsidRDefault="001A0889" w:rsidP="001A0889">
      <w:pPr>
        <w:ind w:left="567" w:hanging="567"/>
      </w:pPr>
      <w:bookmarkStart w:id="9" w:name="TextBodyEnd"/>
      <w:bookmarkEnd w:id="9"/>
    </w:p>
    <w:p w:rsidR="001A0889" w:rsidRPr="007C5F83" w:rsidRDefault="001A0889" w:rsidP="001A0889">
      <w:pPr>
        <w:widowControl/>
        <w:sectPr w:rsidR="001A0889" w:rsidRPr="007C5F83" w:rsidSect="005951B9">
          <w:footnotePr>
            <w:numRestart w:val="eachSect"/>
          </w:footnotePr>
          <w:endnotePr>
            <w:numFmt w:val="decimal"/>
          </w:endnotePr>
          <w:pgSz w:w="11906" w:h="16838" w:code="9"/>
          <w:pgMar w:top="1134" w:right="1418" w:bottom="1418" w:left="1418" w:header="1134" w:footer="567" w:gutter="0"/>
          <w:cols w:space="720"/>
          <w:noEndnote/>
          <w:docGrid w:linePitch="326"/>
        </w:sectPr>
      </w:pPr>
    </w:p>
    <w:p w:rsidR="001A0889" w:rsidRPr="007C5F83" w:rsidRDefault="00E25640" w:rsidP="001A0889">
      <w:pPr>
        <w:widowControl/>
        <w:spacing w:after="240"/>
        <w:jc w:val="right"/>
      </w:pPr>
      <w:r w:rsidRPr="007C5F83">
        <w:lastRenderedPageBreak/>
        <w:t>ANEXĂ LA REZOLUȚIA LEGISLATIVĂ</w:t>
      </w:r>
    </w:p>
    <w:p w:rsidR="001A0889" w:rsidRPr="007C5F83" w:rsidRDefault="001A0889" w:rsidP="004E7873">
      <w:pPr>
        <w:jc w:val="center"/>
        <w:rPr>
          <w:b/>
          <w:bCs/>
          <w:iCs/>
          <w:color w:val="000000"/>
        </w:rPr>
      </w:pPr>
      <w:r w:rsidRPr="007C5F83">
        <w:rPr>
          <w:b/>
          <w:bCs/>
        </w:rPr>
        <w:t>Declarația Comisiei privind articolul 1 punctul 253 din Regulamentul (UE) 2024/</w:t>
      </w:r>
      <w:r w:rsidR="004E7873">
        <w:rPr>
          <w:b/>
          <w:bCs/>
        </w:rPr>
        <w:t>1623</w:t>
      </w:r>
      <w:r w:rsidRPr="007C5F83">
        <w:rPr>
          <w:b/>
          <w:color w:val="000000"/>
        </w:rPr>
        <w:t xml:space="preserve"> al Parlamentului European și al Consiliului referitor la articolul 518c din Regulamentul (UE) nr. 575/2013</w:t>
      </w:r>
    </w:p>
    <w:p w:rsidR="001A0889" w:rsidRPr="007C5F83" w:rsidRDefault="001A0889" w:rsidP="004E7873">
      <w:pPr>
        <w:spacing w:before="240"/>
      </w:pPr>
      <w:r w:rsidRPr="007C5F83">
        <w:rPr>
          <w:color w:val="000000"/>
        </w:rPr>
        <w:t>Comisia se angajeaz</w:t>
      </w:r>
      <w:bookmarkStart w:id="10" w:name="_GoBack"/>
      <w:bookmarkEnd w:id="10"/>
      <w:r w:rsidRPr="007C5F83">
        <w:rPr>
          <w:color w:val="000000"/>
        </w:rPr>
        <w:t>ă să efectueze o evaluare echitabilă și echilibrată a situației pieței unice pentru sectorul bancar, luând în considerare în special cerințele prudențiale, inclusiv nivelul de aplicare a pragului minim al modelelor interne și dispozițiile privind derogarea de la cerințele de capital și lichiditate. Comisia va îndeplini acest mandat pe baza contribuțiilor Autorității Bancare Europene și ale Băncii Centrale Europene/mecanismului unic de supraveghere și se va consulta cu părțile interesate pentru a asigura că se ține seama corespunzător de diferitele perspective. Dacă este cazul, Comisia va prezenta o propunere legislativă pe baza raportului.</w:t>
      </w:r>
    </w:p>
    <w:p w:rsidR="00E365E1" w:rsidRPr="007C5F83" w:rsidRDefault="00E365E1" w:rsidP="00EE35C7"/>
    <w:sectPr w:rsidR="00E365E1" w:rsidRPr="007C5F83" w:rsidSect="00FD794A">
      <w:headerReference w:type="even" r:id="rId9"/>
      <w:headerReference w:type="default" r:id="rId10"/>
      <w:footerReference w:type="even" r:id="rId11"/>
      <w:footerReference w:type="default" r:id="rId12"/>
      <w:headerReference w:type="first" r:id="rId13"/>
      <w:footerReference w:type="first" r:id="rId14"/>
      <w:footnotePr>
        <w:numRestart w:val="eachPage"/>
      </w:footnotePr>
      <w:endnotePr>
        <w:numFmt w:val="decimal"/>
      </w:endnotePr>
      <w:pgSz w:w="11906" w:h="16838" w:code="9"/>
      <w:pgMar w:top="1134" w:right="1418" w:bottom="1418" w:left="1418" w:header="1134" w:footer="567" w:gutter="0"/>
      <w:cols w:space="720"/>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71DF3" w:rsidRPr="00FD794A" w:rsidRDefault="00371DF3">
      <w:r w:rsidRPr="00FD794A">
        <w:separator/>
      </w:r>
    </w:p>
  </w:endnote>
  <w:endnote w:type="continuationSeparator" w:id="0">
    <w:p w:rsidR="00371DF3" w:rsidRPr="00FD794A" w:rsidRDefault="00371DF3">
      <w:r w:rsidRPr="00FD794A">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EUAlbertina">
    <w:panose1 w:val="00000000000000000000"/>
    <w:charset w:val="00"/>
    <w:family w:val="auto"/>
    <w:pitch w:val="variable"/>
    <w:sig w:usb0="800002EF" w:usb1="1000E0FB" w:usb2="00000000" w:usb3="00000000" w:csb0="0000009F" w:csb1="00000000"/>
  </w:font>
  <w:font w:name="Calibri Light">
    <w:panose1 w:val="020F0302020204030204"/>
    <w:charset w:val="00"/>
    <w:family w:val="swiss"/>
    <w:pitch w:val="variable"/>
    <w:sig w:usb0="E4002EFF" w:usb1="C000247B" w:usb2="00000009" w:usb3="00000000" w:csb0="000001FF" w:csb1="00000000"/>
  </w:font>
  <w:font w:name="DokChampa">
    <w:altName w:val="Leelawadee UI"/>
    <w:charset w:val="00"/>
    <w:family w:val="swiss"/>
    <w:pitch w:val="variable"/>
    <w:sig w:usb0="00000000" w:usb1="00000000" w:usb2="00000000" w:usb3="00000000" w:csb0="00010001" w:csb1="00000000"/>
  </w:font>
  <w:font w:name="Tahoma">
    <w:panose1 w:val="020B0604030504040204"/>
    <w:charset w:val="00"/>
    <w:family w:val="swiss"/>
    <w:pitch w:val="variable"/>
    <w:sig w:usb0="E1002EFF" w:usb1="C000605B" w:usb2="00000029" w:usb3="00000000" w:csb0="000101FF" w:csb1="00000000"/>
  </w:font>
  <w:font w:name="MS PGothic">
    <w:panose1 w:val="020B0600070205080204"/>
    <w:charset w:val="80"/>
    <w:family w:val="swiss"/>
    <w:pitch w:val="variable"/>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71DF3" w:rsidRPr="00FD794A" w:rsidRDefault="00371DF3"/>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71DF3" w:rsidRPr="00FD794A" w:rsidRDefault="00371DF3"/>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71DF3" w:rsidRPr="00FD794A" w:rsidRDefault="00371DF3"/>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71DF3" w:rsidRPr="00FD794A" w:rsidRDefault="00371DF3">
      <w:r w:rsidRPr="00FD794A">
        <w:separator/>
      </w:r>
    </w:p>
  </w:footnote>
  <w:footnote w:type="continuationSeparator" w:id="0">
    <w:p w:rsidR="00371DF3" w:rsidRPr="00FD794A" w:rsidRDefault="00371DF3">
      <w:r w:rsidRPr="00FD794A">
        <w:continuationSeparator/>
      </w:r>
    </w:p>
  </w:footnote>
  <w:footnote w:id="1">
    <w:p w:rsidR="00371DF3" w:rsidRPr="007C5F83" w:rsidRDefault="00371DF3" w:rsidP="00FD794A">
      <w:pPr>
        <w:pStyle w:val="FootnoteText"/>
        <w:ind w:left="567" w:hanging="567"/>
        <w:rPr>
          <w:sz w:val="24"/>
          <w:lang w:val="ro-RO"/>
        </w:rPr>
      </w:pPr>
      <w:r w:rsidRPr="007C5F83">
        <w:rPr>
          <w:rStyle w:val="FootnoteReference"/>
          <w:sz w:val="24"/>
          <w:lang w:val="ro-RO"/>
        </w:rPr>
        <w:footnoteRef/>
      </w:r>
      <w:r w:rsidRPr="007C5F83">
        <w:rPr>
          <w:color w:val="333333"/>
          <w:sz w:val="24"/>
          <w:shd w:val="clear" w:color="auto" w:fill="FFFFFF"/>
          <w:lang w:val="ro-RO"/>
        </w:rPr>
        <w:t xml:space="preserve"> </w:t>
      </w:r>
      <w:r w:rsidRPr="007C5F83">
        <w:rPr>
          <w:color w:val="333333"/>
          <w:sz w:val="24"/>
          <w:shd w:val="clear" w:color="auto" w:fill="FFFFFF"/>
          <w:lang w:val="ro-RO"/>
        </w:rPr>
        <w:tab/>
        <w:t>JO C 233, 16.6.2022, p. 14.</w:t>
      </w:r>
    </w:p>
  </w:footnote>
  <w:footnote w:id="2">
    <w:p w:rsidR="00371DF3" w:rsidRPr="007C5F83" w:rsidRDefault="00371DF3" w:rsidP="00FD794A">
      <w:pPr>
        <w:pStyle w:val="FootnoteText"/>
        <w:ind w:left="567" w:hanging="567"/>
        <w:rPr>
          <w:sz w:val="24"/>
          <w:lang w:val="ro-RO"/>
        </w:rPr>
      </w:pPr>
      <w:r w:rsidRPr="007C5F83">
        <w:rPr>
          <w:rStyle w:val="FootnoteReference"/>
          <w:sz w:val="24"/>
          <w:lang w:val="ro-RO"/>
        </w:rPr>
        <w:footnoteRef/>
      </w:r>
      <w:r w:rsidRPr="007C5F83">
        <w:rPr>
          <w:sz w:val="24"/>
          <w:lang w:val="ro-RO"/>
        </w:rPr>
        <w:t xml:space="preserve"> </w:t>
      </w:r>
      <w:r w:rsidRPr="007C5F83">
        <w:rPr>
          <w:sz w:val="24"/>
          <w:lang w:val="ro-RO"/>
        </w:rPr>
        <w:tab/>
        <w:t>JO C 290, 29.7.2022, p. 40.</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71DF3" w:rsidRPr="00FD794A" w:rsidRDefault="00371DF3"/>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71DF3" w:rsidRPr="00FD794A" w:rsidRDefault="00371DF3"/>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71DF3" w:rsidRPr="00FD794A" w:rsidRDefault="00371DF3"/>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FF45D6"/>
    <w:multiLevelType w:val="multilevel"/>
    <w:tmpl w:val="2ED4F4D0"/>
    <w:styleLink w:val="Style1"/>
    <w:lvl w:ilvl="0">
      <w:start w:val="1"/>
      <w:numFmt w:val="lowerRoman"/>
      <w:lvlRestart w:val="0"/>
      <w:lvlText w:val="(%1)"/>
      <w:lvlJc w:val="left"/>
      <w:pPr>
        <w:tabs>
          <w:tab w:val="num" w:pos="850"/>
        </w:tabs>
        <w:ind w:left="850" w:hanging="850"/>
      </w:pPr>
    </w:lvl>
    <w:lvl w:ilvl="1">
      <w:start w:val="1"/>
      <w:numFmt w:val="lowerLetter"/>
      <w:lvlText w:val="(%2)"/>
      <w:lvlJc w:val="left"/>
      <w:pPr>
        <w:tabs>
          <w:tab w:val="num" w:pos="850"/>
        </w:tabs>
        <w:ind w:left="850" w:hanging="850"/>
      </w:pPr>
    </w:lvl>
    <w:lvl w:ilvl="2">
      <w:start w:val="1"/>
      <w:numFmt w:val="decimal"/>
      <w:lvlText w:val="(%3)"/>
      <w:lvlJc w:val="left"/>
      <w:pPr>
        <w:tabs>
          <w:tab w:val="num" w:pos="567"/>
        </w:tabs>
        <w:ind w:left="567" w:hanging="567"/>
      </w:pPr>
    </w:lvl>
    <w:lvl w:ilvl="3">
      <w:start w:val="1"/>
      <w:numFmt w:val="lowerLetter"/>
      <w:lvlText w:val="(%4)"/>
      <w:lvlJc w:val="left"/>
      <w:pPr>
        <w:tabs>
          <w:tab w:val="num" w:pos="1417"/>
        </w:tabs>
        <w:ind w:left="1417" w:hanging="567"/>
      </w:pPr>
    </w:lvl>
    <w:lvl w:ilvl="4">
      <w:start w:val="1"/>
      <w:numFmt w:val="decimal"/>
      <w:lvlText w:val="(%5)"/>
      <w:lvlJc w:val="left"/>
      <w:pPr>
        <w:tabs>
          <w:tab w:val="num" w:pos="1984"/>
        </w:tabs>
        <w:ind w:left="1984" w:hanging="567"/>
      </w:pPr>
    </w:lvl>
    <w:lvl w:ilvl="5">
      <w:start w:val="1"/>
      <w:numFmt w:val="lowerLetter"/>
      <w:lvlText w:val="(%6)"/>
      <w:lvlJc w:val="left"/>
      <w:pPr>
        <w:tabs>
          <w:tab w:val="num" w:pos="1984"/>
        </w:tabs>
        <w:ind w:left="1984" w:hanging="567"/>
      </w:pPr>
    </w:lvl>
    <w:lvl w:ilvl="6">
      <w:start w:val="1"/>
      <w:numFmt w:val="decimal"/>
      <w:lvlText w:val="(%7)"/>
      <w:lvlJc w:val="left"/>
      <w:pPr>
        <w:tabs>
          <w:tab w:val="num" w:pos="2551"/>
        </w:tabs>
        <w:ind w:left="2551" w:hanging="567"/>
      </w:pPr>
    </w:lvl>
    <w:lvl w:ilvl="7">
      <w:start w:val="1"/>
      <w:numFmt w:val="lowerLetter"/>
      <w:lvlText w:val="(%8)"/>
      <w:lvlJc w:val="left"/>
      <w:pPr>
        <w:tabs>
          <w:tab w:val="num" w:pos="2551"/>
        </w:tabs>
        <w:ind w:left="2551" w:hanging="567"/>
      </w:pPr>
    </w:lvl>
    <w:lvl w:ilvl="8">
      <w:start w:val="1"/>
      <w:numFmt w:val="lowerLetter"/>
      <w:lvlText w:val="(%9)"/>
      <w:lvlJc w:val="left"/>
      <w:pPr>
        <w:tabs>
          <w:tab w:val="num" w:pos="3118"/>
        </w:tabs>
        <w:ind w:left="3118" w:hanging="567"/>
      </w:pPr>
    </w:lvl>
  </w:abstractNum>
  <w:abstractNum w:abstractNumId="1" w15:restartNumberingAfterBreak="0">
    <w:nsid w:val="062C6A95"/>
    <w:multiLevelType w:val="singleLevel"/>
    <w:tmpl w:val="02BAFA82"/>
    <w:name w:val="List Bullet 1"/>
    <w:lvl w:ilvl="0">
      <w:start w:val="1"/>
      <w:numFmt w:val="bullet"/>
      <w:lvlRestart w:val="0"/>
      <w:pStyle w:val="ListBullet1"/>
      <w:lvlText w:val=""/>
      <w:lvlJc w:val="left"/>
      <w:pPr>
        <w:tabs>
          <w:tab w:val="num" w:pos="1134"/>
        </w:tabs>
        <w:ind w:left="1134" w:hanging="283"/>
      </w:pPr>
      <w:rPr>
        <w:rFonts w:ascii="Symbol" w:hAnsi="Symbol" w:hint="default"/>
      </w:rPr>
    </w:lvl>
  </w:abstractNum>
  <w:abstractNum w:abstractNumId="2" w15:restartNumberingAfterBreak="0">
    <w:nsid w:val="093C6E60"/>
    <w:multiLevelType w:val="multilevel"/>
    <w:tmpl w:val="BC64E536"/>
    <w:lvl w:ilvl="0">
      <w:start w:val="1"/>
      <w:numFmt w:val="decimal"/>
      <w:lvlText w:val="%1."/>
      <w:lvlJc w:val="left"/>
      <w:pPr>
        <w:tabs>
          <w:tab w:val="num" w:pos="360"/>
        </w:tabs>
        <w:ind w:left="360" w:hanging="360"/>
      </w:pPr>
    </w:lvl>
    <w:lvl w:ilvl="1">
      <w:start w:val="1"/>
      <w:numFmt w:val="decimal"/>
      <w:pStyle w:val="Heading2"/>
      <w:lvlText w:val="%1.%2."/>
      <w:lvlJc w:val="left"/>
      <w:pPr>
        <w:tabs>
          <w:tab w:val="num" w:pos="792"/>
        </w:tabs>
        <w:ind w:left="792" w:hanging="792"/>
      </w:pPr>
    </w:lvl>
    <w:lvl w:ilvl="2">
      <w:start w:val="1"/>
      <w:numFmt w:val="decimal"/>
      <w:pStyle w:val="Heading3"/>
      <w:lvlText w:val="%1.%2.%3."/>
      <w:lvlJc w:val="left"/>
      <w:pPr>
        <w:tabs>
          <w:tab w:val="num" w:pos="1224"/>
        </w:tabs>
        <w:ind w:left="1224" w:hanging="1224"/>
      </w:pPr>
    </w:lvl>
    <w:lvl w:ilvl="3">
      <w:start w:val="1"/>
      <w:numFmt w:val="decimal"/>
      <w:pStyle w:val="Heading4"/>
      <w:lvlText w:val="%1.%2.%3.%4."/>
      <w:lvlJc w:val="left"/>
      <w:pPr>
        <w:tabs>
          <w:tab w:val="num" w:pos="1728"/>
        </w:tabs>
        <w:ind w:left="1728" w:hanging="1728"/>
      </w:pPr>
    </w:lvl>
    <w:lvl w:ilvl="4">
      <w:start w:val="1"/>
      <w:numFmt w:val="decimal"/>
      <w:lvlText w:val="%1.%2.%3.%4.%5."/>
      <w:lvlJc w:val="left"/>
      <w:pPr>
        <w:tabs>
          <w:tab w:val="num" w:pos="2232"/>
        </w:tabs>
        <w:ind w:left="2232" w:hanging="2232"/>
      </w:pPr>
    </w:lvl>
    <w:lvl w:ilvl="5">
      <w:start w:val="1"/>
      <w:numFmt w:val="decimal"/>
      <w:lvlText w:val="%1.%2.%3.%4.%5.%6."/>
      <w:lvlJc w:val="left"/>
      <w:pPr>
        <w:tabs>
          <w:tab w:val="num" w:pos="2736"/>
        </w:tabs>
        <w:ind w:left="2736" w:hanging="2736"/>
      </w:pPr>
    </w:lvl>
    <w:lvl w:ilvl="6">
      <w:start w:val="1"/>
      <w:numFmt w:val="decimal"/>
      <w:lvlText w:val="%1.%2.%3.%4.%5.%6.%7."/>
      <w:lvlJc w:val="left"/>
      <w:pPr>
        <w:tabs>
          <w:tab w:val="num" w:pos="3240"/>
        </w:tabs>
        <w:ind w:left="3240" w:hanging="3240"/>
      </w:pPr>
    </w:lvl>
    <w:lvl w:ilvl="7">
      <w:start w:val="1"/>
      <w:numFmt w:val="decimal"/>
      <w:lvlText w:val="%1.%2.%3.%4.%5.%6.%7.%8."/>
      <w:lvlJc w:val="left"/>
      <w:pPr>
        <w:tabs>
          <w:tab w:val="num" w:pos="3744"/>
        </w:tabs>
        <w:ind w:left="3744" w:hanging="3744"/>
      </w:pPr>
    </w:lvl>
    <w:lvl w:ilvl="8">
      <w:start w:val="1"/>
      <w:numFmt w:val="decimal"/>
      <w:lvlText w:val="%1.%2.%3.%4.%5.%6.%7.%8.%9."/>
      <w:lvlJc w:val="left"/>
      <w:pPr>
        <w:tabs>
          <w:tab w:val="num" w:pos="4320"/>
        </w:tabs>
        <w:ind w:left="4320" w:hanging="4320"/>
      </w:pPr>
    </w:lvl>
  </w:abstractNum>
  <w:abstractNum w:abstractNumId="3" w15:restartNumberingAfterBreak="0">
    <w:nsid w:val="0EB3215D"/>
    <w:multiLevelType w:val="hybridMultilevel"/>
    <w:tmpl w:val="FFFFFFFF"/>
    <w:lvl w:ilvl="0" w:tplc="FFFFFFFF">
      <w:start w:val="3"/>
      <w:numFmt w:val="bullet"/>
      <w:lvlText w:val="-"/>
      <w:lvlJc w:val="left"/>
      <w:pPr>
        <w:widowControl w:val="0"/>
        <w:autoSpaceDE w:val="0"/>
        <w:autoSpaceDN w:val="0"/>
        <w:adjustRightInd w:val="0"/>
        <w:ind w:left="720" w:hanging="360"/>
      </w:pPr>
      <w:rPr>
        <w:rFonts w:ascii="Calibri" w:hAnsi="Calibri"/>
        <w:sz w:val="24"/>
      </w:rPr>
    </w:lvl>
    <w:lvl w:ilvl="1" w:tplc="FFFFFFFF">
      <w:start w:val="1"/>
      <w:numFmt w:val="bullet"/>
      <w:lvlText w:val="o"/>
      <w:lvlJc w:val="left"/>
      <w:pPr>
        <w:widowControl w:val="0"/>
        <w:autoSpaceDE w:val="0"/>
        <w:autoSpaceDN w:val="0"/>
        <w:adjustRightInd w:val="0"/>
        <w:ind w:left="1440" w:hanging="360"/>
      </w:pPr>
      <w:rPr>
        <w:rFonts w:ascii="Courier New" w:hAnsi="Courier New"/>
        <w:sz w:val="24"/>
      </w:rPr>
    </w:lvl>
    <w:lvl w:ilvl="2" w:tplc="FFFFFFFF">
      <w:start w:val="1"/>
      <w:numFmt w:val="bullet"/>
      <w:lvlText w:val=""/>
      <w:lvlJc w:val="left"/>
      <w:pPr>
        <w:widowControl w:val="0"/>
        <w:autoSpaceDE w:val="0"/>
        <w:autoSpaceDN w:val="0"/>
        <w:adjustRightInd w:val="0"/>
        <w:ind w:left="2160" w:hanging="360"/>
      </w:pPr>
      <w:rPr>
        <w:rFonts w:ascii="Wingdings" w:hAnsi="Wingdings"/>
        <w:sz w:val="24"/>
      </w:rPr>
    </w:lvl>
    <w:lvl w:ilvl="3" w:tplc="FFFFFFFF">
      <w:start w:val="1"/>
      <w:numFmt w:val="bullet"/>
      <w:lvlText w:val=""/>
      <w:lvlJc w:val="left"/>
      <w:pPr>
        <w:widowControl w:val="0"/>
        <w:autoSpaceDE w:val="0"/>
        <w:autoSpaceDN w:val="0"/>
        <w:adjustRightInd w:val="0"/>
        <w:ind w:left="2880" w:hanging="360"/>
      </w:pPr>
      <w:rPr>
        <w:rFonts w:ascii="Symbol" w:hAnsi="Symbol"/>
        <w:sz w:val="24"/>
      </w:rPr>
    </w:lvl>
    <w:lvl w:ilvl="4" w:tplc="FFFFFFFF">
      <w:start w:val="1"/>
      <w:numFmt w:val="bullet"/>
      <w:lvlText w:val="o"/>
      <w:lvlJc w:val="left"/>
      <w:pPr>
        <w:widowControl w:val="0"/>
        <w:autoSpaceDE w:val="0"/>
        <w:autoSpaceDN w:val="0"/>
        <w:adjustRightInd w:val="0"/>
        <w:ind w:left="3600" w:hanging="360"/>
      </w:pPr>
      <w:rPr>
        <w:rFonts w:ascii="Courier New" w:hAnsi="Courier New"/>
        <w:sz w:val="24"/>
      </w:rPr>
    </w:lvl>
    <w:lvl w:ilvl="5" w:tplc="FFFFFFFF">
      <w:start w:val="1"/>
      <w:numFmt w:val="bullet"/>
      <w:lvlText w:val=""/>
      <w:lvlJc w:val="left"/>
      <w:pPr>
        <w:widowControl w:val="0"/>
        <w:autoSpaceDE w:val="0"/>
        <w:autoSpaceDN w:val="0"/>
        <w:adjustRightInd w:val="0"/>
        <w:ind w:left="4320" w:hanging="360"/>
      </w:pPr>
      <w:rPr>
        <w:rFonts w:ascii="Wingdings" w:hAnsi="Wingdings"/>
        <w:sz w:val="24"/>
      </w:rPr>
    </w:lvl>
    <w:lvl w:ilvl="6" w:tplc="FFFFFFFF">
      <w:start w:val="1"/>
      <w:numFmt w:val="bullet"/>
      <w:lvlText w:val=""/>
      <w:lvlJc w:val="left"/>
      <w:pPr>
        <w:widowControl w:val="0"/>
        <w:autoSpaceDE w:val="0"/>
        <w:autoSpaceDN w:val="0"/>
        <w:adjustRightInd w:val="0"/>
        <w:ind w:left="5040" w:hanging="360"/>
      </w:pPr>
      <w:rPr>
        <w:rFonts w:ascii="Symbol" w:hAnsi="Symbol"/>
        <w:sz w:val="24"/>
      </w:rPr>
    </w:lvl>
    <w:lvl w:ilvl="7" w:tplc="FFFFFFFF">
      <w:start w:val="1"/>
      <w:numFmt w:val="bullet"/>
      <w:lvlText w:val="o"/>
      <w:lvlJc w:val="left"/>
      <w:pPr>
        <w:widowControl w:val="0"/>
        <w:autoSpaceDE w:val="0"/>
        <w:autoSpaceDN w:val="0"/>
        <w:adjustRightInd w:val="0"/>
        <w:ind w:left="5760" w:hanging="360"/>
      </w:pPr>
      <w:rPr>
        <w:rFonts w:ascii="Courier New" w:hAnsi="Courier New"/>
        <w:sz w:val="24"/>
      </w:rPr>
    </w:lvl>
    <w:lvl w:ilvl="8" w:tplc="FFFFFFFF">
      <w:start w:val="1"/>
      <w:numFmt w:val="bullet"/>
      <w:lvlText w:val=""/>
      <w:lvlJc w:val="left"/>
      <w:pPr>
        <w:widowControl w:val="0"/>
        <w:autoSpaceDE w:val="0"/>
        <w:autoSpaceDN w:val="0"/>
        <w:adjustRightInd w:val="0"/>
        <w:ind w:left="6480" w:hanging="360"/>
      </w:pPr>
      <w:rPr>
        <w:rFonts w:ascii="Wingdings" w:hAnsi="Wingdings"/>
        <w:sz w:val="24"/>
      </w:rPr>
    </w:lvl>
  </w:abstractNum>
  <w:abstractNum w:abstractNumId="4" w15:restartNumberingAfterBreak="0">
    <w:nsid w:val="128364B0"/>
    <w:multiLevelType w:val="singleLevel"/>
    <w:tmpl w:val="D084FB54"/>
    <w:lvl w:ilvl="0">
      <w:start w:val="1"/>
      <w:numFmt w:val="bullet"/>
      <w:pStyle w:val="ListDash3"/>
      <w:lvlText w:val="–"/>
      <w:lvlJc w:val="left"/>
      <w:pPr>
        <w:tabs>
          <w:tab w:val="num" w:pos="1134"/>
        </w:tabs>
        <w:ind w:left="1134" w:hanging="283"/>
      </w:pPr>
      <w:rPr>
        <w:rFonts w:ascii="Times New Roman" w:hAnsi="Times New Roman"/>
      </w:rPr>
    </w:lvl>
  </w:abstractNum>
  <w:abstractNum w:abstractNumId="5" w15:restartNumberingAfterBreak="0">
    <w:nsid w:val="13E4330B"/>
    <w:multiLevelType w:val="multilevel"/>
    <w:tmpl w:val="875C4416"/>
    <w:name w:val="List Dash 3"/>
    <w:lvl w:ilvl="0">
      <w:start w:val="1"/>
      <w:numFmt w:val="decimal"/>
      <w:pStyle w:val="ListNumber1"/>
      <w:lvlText w:val="(%1)"/>
      <w:lvlJc w:val="left"/>
      <w:pPr>
        <w:tabs>
          <w:tab w:val="num" w:pos="1560"/>
        </w:tabs>
        <w:ind w:left="1560" w:hanging="709"/>
      </w:pPr>
      <w:rPr>
        <w:rFonts w:cs="Times New Roman"/>
      </w:rPr>
    </w:lvl>
    <w:lvl w:ilvl="1">
      <w:start w:val="1"/>
      <w:numFmt w:val="lowerLetter"/>
      <w:pStyle w:val="ListNumber1Level2"/>
      <w:lvlText w:val="(%2)"/>
      <w:lvlJc w:val="left"/>
      <w:pPr>
        <w:tabs>
          <w:tab w:val="num" w:pos="2268"/>
        </w:tabs>
        <w:ind w:left="2268" w:hanging="708"/>
      </w:pPr>
      <w:rPr>
        <w:rFonts w:cs="Times New Roman"/>
      </w:rPr>
    </w:lvl>
    <w:lvl w:ilvl="2">
      <w:start w:val="1"/>
      <w:numFmt w:val="bullet"/>
      <w:pStyle w:val="ListNumber1Level3"/>
      <w:lvlText w:val="–"/>
      <w:lvlJc w:val="left"/>
      <w:pPr>
        <w:tabs>
          <w:tab w:val="num" w:pos="2977"/>
        </w:tabs>
        <w:ind w:left="2977" w:hanging="709"/>
      </w:pPr>
      <w:rPr>
        <w:rFonts w:ascii="Times New Roman" w:hAnsi="Times New Roman"/>
      </w:rPr>
    </w:lvl>
    <w:lvl w:ilvl="3">
      <w:start w:val="1"/>
      <w:numFmt w:val="bullet"/>
      <w:pStyle w:val="ListNumber1Level4"/>
      <w:lvlText w:val=""/>
      <w:lvlJc w:val="left"/>
      <w:pPr>
        <w:tabs>
          <w:tab w:val="num" w:pos="3686"/>
        </w:tabs>
        <w:ind w:left="3686" w:hanging="709"/>
      </w:pPr>
      <w:rPr>
        <w:rFonts w:ascii="Symbol" w:hAnsi="Symbol" w:hint="default"/>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6" w15:restartNumberingAfterBreak="0">
    <w:nsid w:val="1B3C78B8"/>
    <w:multiLevelType w:val="multilevel"/>
    <w:tmpl w:val="2ED4F4D0"/>
    <w:name w:val="Point"/>
    <w:lvl w:ilvl="0">
      <w:start w:val="1"/>
      <w:numFmt w:val="decimal"/>
      <w:lvlRestart w:val="0"/>
      <w:pStyle w:val="Point0number"/>
      <w:lvlText w:val="(%1)"/>
      <w:lvlJc w:val="left"/>
      <w:pPr>
        <w:tabs>
          <w:tab w:val="num" w:pos="850"/>
        </w:tabs>
        <w:ind w:left="850" w:hanging="850"/>
      </w:pPr>
    </w:lvl>
    <w:lvl w:ilvl="1">
      <w:start w:val="1"/>
      <w:numFmt w:val="lowerLetter"/>
      <w:pStyle w:val="Point0letter"/>
      <w:lvlText w:val="(%2)"/>
      <w:lvlJc w:val="left"/>
      <w:pPr>
        <w:tabs>
          <w:tab w:val="num" w:pos="850"/>
        </w:tabs>
        <w:ind w:left="850" w:hanging="850"/>
      </w:pPr>
    </w:lvl>
    <w:lvl w:ilvl="2">
      <w:start w:val="1"/>
      <w:numFmt w:val="decimal"/>
      <w:pStyle w:val="Point1number"/>
      <w:lvlText w:val="(%3)"/>
      <w:lvlJc w:val="left"/>
      <w:pPr>
        <w:tabs>
          <w:tab w:val="num" w:pos="1417"/>
        </w:tabs>
        <w:ind w:left="1417" w:hanging="567"/>
      </w:pPr>
    </w:lvl>
    <w:lvl w:ilvl="3">
      <w:start w:val="1"/>
      <w:numFmt w:val="lowerLetter"/>
      <w:pStyle w:val="Point1letter"/>
      <w:lvlText w:val="(%4)"/>
      <w:lvlJc w:val="left"/>
      <w:pPr>
        <w:tabs>
          <w:tab w:val="num" w:pos="1417"/>
        </w:tabs>
        <w:ind w:left="1417" w:hanging="567"/>
      </w:pPr>
    </w:lvl>
    <w:lvl w:ilvl="4">
      <w:start w:val="1"/>
      <w:numFmt w:val="decimal"/>
      <w:pStyle w:val="Point2number"/>
      <w:lvlText w:val="(%5)"/>
      <w:lvlJc w:val="left"/>
      <w:pPr>
        <w:tabs>
          <w:tab w:val="num" w:pos="1984"/>
        </w:tabs>
        <w:ind w:left="1984" w:hanging="567"/>
      </w:pPr>
    </w:lvl>
    <w:lvl w:ilvl="5">
      <w:start w:val="1"/>
      <w:numFmt w:val="lowerLetter"/>
      <w:pStyle w:val="Point2letter"/>
      <w:lvlText w:val="(%6)"/>
      <w:lvlJc w:val="left"/>
      <w:pPr>
        <w:tabs>
          <w:tab w:val="num" w:pos="1984"/>
        </w:tabs>
        <w:ind w:left="1984" w:hanging="567"/>
      </w:pPr>
    </w:lvl>
    <w:lvl w:ilvl="6">
      <w:start w:val="1"/>
      <w:numFmt w:val="decimal"/>
      <w:pStyle w:val="Point3number"/>
      <w:lvlText w:val="(%7)"/>
      <w:lvlJc w:val="left"/>
      <w:pPr>
        <w:tabs>
          <w:tab w:val="num" w:pos="2551"/>
        </w:tabs>
        <w:ind w:left="2551" w:hanging="567"/>
      </w:pPr>
    </w:lvl>
    <w:lvl w:ilvl="7">
      <w:start w:val="1"/>
      <w:numFmt w:val="lowerLetter"/>
      <w:pStyle w:val="Point3letter"/>
      <w:lvlText w:val="(%8)"/>
      <w:lvlJc w:val="left"/>
      <w:pPr>
        <w:tabs>
          <w:tab w:val="num" w:pos="2551"/>
        </w:tabs>
        <w:ind w:left="2551" w:hanging="567"/>
      </w:pPr>
    </w:lvl>
    <w:lvl w:ilvl="8">
      <w:start w:val="1"/>
      <w:numFmt w:val="lowerLetter"/>
      <w:pStyle w:val="Point4letter"/>
      <w:lvlText w:val="(%9)"/>
      <w:lvlJc w:val="left"/>
      <w:pPr>
        <w:tabs>
          <w:tab w:val="num" w:pos="3118"/>
        </w:tabs>
        <w:ind w:left="3118" w:hanging="567"/>
      </w:pPr>
    </w:lvl>
  </w:abstractNum>
  <w:abstractNum w:abstractNumId="7" w15:restartNumberingAfterBreak="0">
    <w:nsid w:val="22E44180"/>
    <w:multiLevelType w:val="multilevel"/>
    <w:tmpl w:val="DFC88CEC"/>
    <w:lvl w:ilvl="0">
      <w:start w:val="1"/>
      <w:numFmt w:val="decimal"/>
      <w:lvlRestart w:val="0"/>
      <w:pStyle w:val="NumPar1"/>
      <w:lvlText w:val="%1."/>
      <w:lvlJc w:val="left"/>
      <w:pPr>
        <w:tabs>
          <w:tab w:val="num" w:pos="850"/>
        </w:tabs>
        <w:ind w:left="850" w:hanging="850"/>
      </w:pPr>
    </w:lvl>
    <w:lvl w:ilvl="1">
      <w:start w:val="1"/>
      <w:numFmt w:val="decimal"/>
      <w:pStyle w:val="NumPar2"/>
      <w:lvlText w:val="%1.%2."/>
      <w:lvlJc w:val="left"/>
      <w:pPr>
        <w:tabs>
          <w:tab w:val="num" w:pos="850"/>
        </w:tabs>
        <w:ind w:left="850" w:hanging="850"/>
      </w:pPr>
    </w:lvl>
    <w:lvl w:ilvl="2">
      <w:start w:val="1"/>
      <w:numFmt w:val="decimal"/>
      <w:pStyle w:val="NumPar3"/>
      <w:lvlText w:val="%1.%2.%3."/>
      <w:lvlJc w:val="left"/>
      <w:pPr>
        <w:tabs>
          <w:tab w:val="num" w:pos="850"/>
        </w:tabs>
        <w:ind w:left="850" w:hanging="850"/>
      </w:pPr>
    </w:lvl>
    <w:lvl w:ilvl="3">
      <w:start w:val="1"/>
      <w:numFmt w:val="decimal"/>
      <w:pStyle w:val="NumPar4"/>
      <w:lvlText w:val="%1.%2.%3.%4."/>
      <w:lvlJc w:val="left"/>
      <w:pPr>
        <w:tabs>
          <w:tab w:val="num" w:pos="850"/>
        </w:tabs>
        <w:ind w:left="850" w:hanging="850"/>
      </w:pPr>
    </w:lvl>
    <w:lvl w:ilvl="4">
      <w:start w:val="1"/>
      <w:numFmt w:val="decimal"/>
      <w:pStyle w:val="NumPar5"/>
      <w:lvlText w:val="%1.%2.%3.%4.%5."/>
      <w:lvlJc w:val="left"/>
      <w:pPr>
        <w:tabs>
          <w:tab w:val="num" w:pos="1417"/>
        </w:tabs>
        <w:ind w:left="1417" w:hanging="1417"/>
      </w:pPr>
    </w:lvl>
    <w:lvl w:ilvl="5">
      <w:start w:val="1"/>
      <w:numFmt w:val="decimal"/>
      <w:pStyle w:val="NumPar6"/>
      <w:lvlText w:val="%1.%2.%3.%4.%5.%6."/>
      <w:lvlJc w:val="left"/>
      <w:pPr>
        <w:tabs>
          <w:tab w:val="num" w:pos="1417"/>
        </w:tabs>
        <w:ind w:left="1417" w:hanging="1417"/>
      </w:pPr>
    </w:lvl>
    <w:lvl w:ilvl="6">
      <w:start w:val="1"/>
      <w:numFmt w:val="decimal"/>
      <w:pStyle w:val="NumPar7"/>
      <w:lvlText w:val="%1.%2.%3.%4.%5.%6.%7."/>
      <w:lvlJc w:val="left"/>
      <w:pPr>
        <w:tabs>
          <w:tab w:val="num" w:pos="1417"/>
        </w:tabs>
        <w:ind w:left="1417" w:hanging="1417"/>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8" w15:restartNumberingAfterBreak="0">
    <w:nsid w:val="28F5706B"/>
    <w:multiLevelType w:val="hybridMultilevel"/>
    <w:tmpl w:val="FFFFFFFF"/>
    <w:lvl w:ilvl="0" w:tplc="FFFFFFFF">
      <w:start w:val="1"/>
      <w:numFmt w:val="decimal"/>
      <w:lvlText w:val="%1."/>
      <w:lvlJc w:val="left"/>
      <w:pPr>
        <w:widowControl w:val="0"/>
        <w:autoSpaceDE w:val="0"/>
        <w:autoSpaceDN w:val="0"/>
        <w:adjustRightInd w:val="0"/>
        <w:ind w:left="720" w:hanging="360"/>
      </w:pPr>
      <w:rPr>
        <w:rFonts w:ascii="Times New Roman" w:hAnsi="Times New Roman"/>
        <w:sz w:val="24"/>
      </w:rPr>
    </w:lvl>
    <w:lvl w:ilvl="1" w:tplc="FFFFFFFF">
      <w:start w:val="1"/>
      <w:numFmt w:val="lowerLetter"/>
      <w:lvlText w:val="%2."/>
      <w:lvlJc w:val="left"/>
      <w:pPr>
        <w:widowControl w:val="0"/>
        <w:autoSpaceDE w:val="0"/>
        <w:autoSpaceDN w:val="0"/>
        <w:adjustRightInd w:val="0"/>
        <w:ind w:left="1440" w:hanging="360"/>
      </w:pPr>
      <w:rPr>
        <w:rFonts w:ascii="Times New Roman" w:hAnsi="Times New Roman"/>
        <w:sz w:val="24"/>
      </w:rPr>
    </w:lvl>
    <w:lvl w:ilvl="2" w:tplc="FFFFFFFF">
      <w:start w:val="1"/>
      <w:numFmt w:val="lowerRoman"/>
      <w:lvlText w:val="%3."/>
      <w:lvlJc w:val="right"/>
      <w:pPr>
        <w:widowControl w:val="0"/>
        <w:autoSpaceDE w:val="0"/>
        <w:autoSpaceDN w:val="0"/>
        <w:adjustRightInd w:val="0"/>
        <w:ind w:left="2160" w:hanging="180"/>
      </w:pPr>
      <w:rPr>
        <w:rFonts w:ascii="Times New Roman" w:hAnsi="Times New Roman"/>
        <w:sz w:val="24"/>
      </w:rPr>
    </w:lvl>
    <w:lvl w:ilvl="3" w:tplc="FFFFFFFF">
      <w:start w:val="1"/>
      <w:numFmt w:val="decimal"/>
      <w:lvlText w:val="%4."/>
      <w:lvlJc w:val="left"/>
      <w:pPr>
        <w:widowControl w:val="0"/>
        <w:autoSpaceDE w:val="0"/>
        <w:autoSpaceDN w:val="0"/>
        <w:adjustRightInd w:val="0"/>
        <w:ind w:left="2880" w:hanging="360"/>
      </w:pPr>
      <w:rPr>
        <w:rFonts w:ascii="Times New Roman" w:hAnsi="Times New Roman"/>
        <w:sz w:val="24"/>
      </w:rPr>
    </w:lvl>
    <w:lvl w:ilvl="4" w:tplc="FFFFFFFF">
      <w:start w:val="1"/>
      <w:numFmt w:val="lowerLetter"/>
      <w:lvlText w:val="%5."/>
      <w:lvlJc w:val="left"/>
      <w:pPr>
        <w:widowControl w:val="0"/>
        <w:autoSpaceDE w:val="0"/>
        <w:autoSpaceDN w:val="0"/>
        <w:adjustRightInd w:val="0"/>
        <w:ind w:left="3600" w:hanging="360"/>
      </w:pPr>
      <w:rPr>
        <w:rFonts w:ascii="Times New Roman" w:hAnsi="Times New Roman"/>
        <w:sz w:val="24"/>
      </w:rPr>
    </w:lvl>
    <w:lvl w:ilvl="5" w:tplc="FFFFFFFF">
      <w:start w:val="1"/>
      <w:numFmt w:val="lowerRoman"/>
      <w:lvlText w:val="%6."/>
      <w:lvlJc w:val="right"/>
      <w:pPr>
        <w:widowControl w:val="0"/>
        <w:autoSpaceDE w:val="0"/>
        <w:autoSpaceDN w:val="0"/>
        <w:adjustRightInd w:val="0"/>
        <w:ind w:left="4320" w:hanging="180"/>
      </w:pPr>
      <w:rPr>
        <w:rFonts w:ascii="Times New Roman" w:hAnsi="Times New Roman"/>
        <w:sz w:val="24"/>
      </w:rPr>
    </w:lvl>
    <w:lvl w:ilvl="6" w:tplc="FFFFFFFF">
      <w:start w:val="1"/>
      <w:numFmt w:val="decimal"/>
      <w:lvlText w:val="%7."/>
      <w:lvlJc w:val="left"/>
      <w:pPr>
        <w:widowControl w:val="0"/>
        <w:autoSpaceDE w:val="0"/>
        <w:autoSpaceDN w:val="0"/>
        <w:adjustRightInd w:val="0"/>
        <w:ind w:left="5040" w:hanging="360"/>
      </w:pPr>
      <w:rPr>
        <w:rFonts w:ascii="Times New Roman" w:hAnsi="Times New Roman"/>
        <w:sz w:val="24"/>
      </w:rPr>
    </w:lvl>
    <w:lvl w:ilvl="7" w:tplc="FFFFFFFF">
      <w:start w:val="1"/>
      <w:numFmt w:val="lowerLetter"/>
      <w:lvlText w:val="%8."/>
      <w:lvlJc w:val="left"/>
      <w:pPr>
        <w:widowControl w:val="0"/>
        <w:autoSpaceDE w:val="0"/>
        <w:autoSpaceDN w:val="0"/>
        <w:adjustRightInd w:val="0"/>
        <w:ind w:left="5760" w:hanging="360"/>
      </w:pPr>
      <w:rPr>
        <w:rFonts w:ascii="Times New Roman" w:hAnsi="Times New Roman"/>
        <w:sz w:val="24"/>
      </w:rPr>
    </w:lvl>
    <w:lvl w:ilvl="8" w:tplc="FFFFFFFF">
      <w:start w:val="1"/>
      <w:numFmt w:val="lowerRoman"/>
      <w:lvlText w:val="%9."/>
      <w:lvlJc w:val="right"/>
      <w:pPr>
        <w:widowControl w:val="0"/>
        <w:autoSpaceDE w:val="0"/>
        <w:autoSpaceDN w:val="0"/>
        <w:adjustRightInd w:val="0"/>
        <w:ind w:left="6480" w:hanging="180"/>
      </w:pPr>
      <w:rPr>
        <w:rFonts w:ascii="Times New Roman" w:hAnsi="Times New Roman"/>
        <w:sz w:val="24"/>
      </w:rPr>
    </w:lvl>
  </w:abstractNum>
  <w:abstractNum w:abstractNumId="9" w15:restartNumberingAfterBreak="0">
    <w:nsid w:val="2CB72C6E"/>
    <w:multiLevelType w:val="singleLevel"/>
    <w:tmpl w:val="10ACD464"/>
    <w:name w:val="Bullet 3"/>
    <w:lvl w:ilvl="0">
      <w:start w:val="1"/>
      <w:numFmt w:val="bullet"/>
      <w:lvlRestart w:val="0"/>
      <w:pStyle w:val="Bullet3"/>
      <w:lvlText w:val=""/>
      <w:lvlJc w:val="left"/>
      <w:pPr>
        <w:tabs>
          <w:tab w:val="num" w:pos="2551"/>
        </w:tabs>
        <w:ind w:left="2551" w:hanging="567"/>
      </w:pPr>
      <w:rPr>
        <w:rFonts w:ascii="Symbol" w:hAnsi="Symbol" w:hint="default"/>
      </w:rPr>
    </w:lvl>
  </w:abstractNum>
  <w:abstractNum w:abstractNumId="10" w15:restartNumberingAfterBreak="0">
    <w:nsid w:val="2CE9221F"/>
    <w:multiLevelType w:val="singleLevel"/>
    <w:tmpl w:val="9B4AFB48"/>
    <w:name w:val="Tiret 3"/>
    <w:lvl w:ilvl="0">
      <w:start w:val="1"/>
      <w:numFmt w:val="bullet"/>
      <w:lvlRestart w:val="0"/>
      <w:pStyle w:val="Tiret3"/>
      <w:lvlText w:val="–"/>
      <w:lvlJc w:val="left"/>
      <w:pPr>
        <w:tabs>
          <w:tab w:val="num" w:pos="2551"/>
        </w:tabs>
        <w:ind w:left="2551" w:hanging="567"/>
      </w:pPr>
    </w:lvl>
  </w:abstractNum>
  <w:abstractNum w:abstractNumId="11" w15:restartNumberingAfterBreak="0">
    <w:nsid w:val="2D820C1F"/>
    <w:multiLevelType w:val="singleLevel"/>
    <w:tmpl w:val="7896AADE"/>
    <w:name w:val="List Dash"/>
    <w:lvl w:ilvl="0">
      <w:start w:val="1"/>
      <w:numFmt w:val="bullet"/>
      <w:lvlRestart w:val="0"/>
      <w:pStyle w:val="ListDash"/>
      <w:lvlText w:val="–"/>
      <w:lvlJc w:val="left"/>
      <w:pPr>
        <w:tabs>
          <w:tab w:val="num" w:pos="283"/>
        </w:tabs>
        <w:ind w:left="283" w:hanging="283"/>
      </w:pPr>
      <w:rPr>
        <w:rFonts w:ascii="Times New Roman" w:hAnsi="Times New Roman" w:cs="Times New Roman"/>
      </w:rPr>
    </w:lvl>
  </w:abstractNum>
  <w:abstractNum w:abstractNumId="12" w15:restartNumberingAfterBreak="0">
    <w:nsid w:val="31CD398A"/>
    <w:multiLevelType w:val="singleLevel"/>
    <w:tmpl w:val="0276BF00"/>
    <w:lvl w:ilvl="0">
      <w:start w:val="1"/>
      <w:numFmt w:val="bullet"/>
      <w:pStyle w:val="ListDash4"/>
      <w:lvlText w:val="–"/>
      <w:lvlJc w:val="left"/>
      <w:pPr>
        <w:tabs>
          <w:tab w:val="num" w:pos="1134"/>
        </w:tabs>
        <w:ind w:left="1134" w:hanging="283"/>
      </w:pPr>
      <w:rPr>
        <w:rFonts w:ascii="Times New Roman" w:hAnsi="Times New Roman"/>
      </w:rPr>
    </w:lvl>
  </w:abstractNum>
  <w:abstractNum w:abstractNumId="13" w15:restartNumberingAfterBreak="0">
    <w:nsid w:val="365178FE"/>
    <w:multiLevelType w:val="hybridMultilevel"/>
    <w:tmpl w:val="FFFFFFFF"/>
    <w:lvl w:ilvl="0" w:tplc="FFFFFFFF">
      <w:start w:val="1"/>
      <w:numFmt w:val="bullet"/>
      <w:lvlText w:val=""/>
      <w:lvlJc w:val="left"/>
      <w:pPr>
        <w:widowControl w:val="0"/>
        <w:autoSpaceDE w:val="0"/>
        <w:autoSpaceDN w:val="0"/>
        <w:adjustRightInd w:val="0"/>
        <w:ind w:left="2160" w:hanging="360"/>
      </w:pPr>
      <w:rPr>
        <w:rFonts w:ascii="Symbol" w:hAnsi="Symbol"/>
        <w:sz w:val="24"/>
      </w:rPr>
    </w:lvl>
    <w:lvl w:ilvl="1" w:tplc="FFFFFFFF">
      <w:start w:val="1"/>
      <w:numFmt w:val="bullet"/>
      <w:lvlText w:val="o"/>
      <w:lvlJc w:val="left"/>
      <w:pPr>
        <w:widowControl w:val="0"/>
        <w:autoSpaceDE w:val="0"/>
        <w:autoSpaceDN w:val="0"/>
        <w:adjustRightInd w:val="0"/>
        <w:ind w:left="2880" w:hanging="360"/>
      </w:pPr>
      <w:rPr>
        <w:rFonts w:ascii="Courier New" w:hAnsi="Courier New"/>
        <w:sz w:val="24"/>
      </w:rPr>
    </w:lvl>
    <w:lvl w:ilvl="2" w:tplc="FFFFFFFF">
      <w:start w:val="1"/>
      <w:numFmt w:val="bullet"/>
      <w:lvlText w:val=""/>
      <w:lvlJc w:val="left"/>
      <w:pPr>
        <w:widowControl w:val="0"/>
        <w:autoSpaceDE w:val="0"/>
        <w:autoSpaceDN w:val="0"/>
        <w:adjustRightInd w:val="0"/>
        <w:ind w:left="3600" w:hanging="360"/>
      </w:pPr>
      <w:rPr>
        <w:rFonts w:ascii="Wingdings" w:hAnsi="Wingdings"/>
        <w:sz w:val="24"/>
      </w:rPr>
    </w:lvl>
    <w:lvl w:ilvl="3" w:tplc="FFFFFFFF">
      <w:start w:val="1"/>
      <w:numFmt w:val="bullet"/>
      <w:lvlText w:val=""/>
      <w:lvlJc w:val="left"/>
      <w:pPr>
        <w:widowControl w:val="0"/>
        <w:autoSpaceDE w:val="0"/>
        <w:autoSpaceDN w:val="0"/>
        <w:adjustRightInd w:val="0"/>
        <w:ind w:left="4320" w:hanging="360"/>
      </w:pPr>
      <w:rPr>
        <w:rFonts w:ascii="Symbol" w:hAnsi="Symbol"/>
        <w:sz w:val="24"/>
      </w:rPr>
    </w:lvl>
    <w:lvl w:ilvl="4" w:tplc="FFFFFFFF">
      <w:start w:val="1"/>
      <w:numFmt w:val="bullet"/>
      <w:lvlText w:val="o"/>
      <w:lvlJc w:val="left"/>
      <w:pPr>
        <w:widowControl w:val="0"/>
        <w:autoSpaceDE w:val="0"/>
        <w:autoSpaceDN w:val="0"/>
        <w:adjustRightInd w:val="0"/>
        <w:ind w:left="5040" w:hanging="360"/>
      </w:pPr>
      <w:rPr>
        <w:rFonts w:ascii="Courier New" w:hAnsi="Courier New"/>
        <w:sz w:val="24"/>
      </w:rPr>
    </w:lvl>
    <w:lvl w:ilvl="5" w:tplc="FFFFFFFF">
      <w:start w:val="1"/>
      <w:numFmt w:val="bullet"/>
      <w:lvlText w:val=""/>
      <w:lvlJc w:val="left"/>
      <w:pPr>
        <w:widowControl w:val="0"/>
        <w:autoSpaceDE w:val="0"/>
        <w:autoSpaceDN w:val="0"/>
        <w:adjustRightInd w:val="0"/>
        <w:ind w:left="5760" w:hanging="360"/>
      </w:pPr>
      <w:rPr>
        <w:rFonts w:ascii="Wingdings" w:hAnsi="Wingdings"/>
        <w:sz w:val="24"/>
      </w:rPr>
    </w:lvl>
    <w:lvl w:ilvl="6" w:tplc="FFFFFFFF">
      <w:start w:val="1"/>
      <w:numFmt w:val="bullet"/>
      <w:lvlText w:val=""/>
      <w:lvlJc w:val="left"/>
      <w:pPr>
        <w:widowControl w:val="0"/>
        <w:autoSpaceDE w:val="0"/>
        <w:autoSpaceDN w:val="0"/>
        <w:adjustRightInd w:val="0"/>
        <w:ind w:left="6480" w:hanging="360"/>
      </w:pPr>
      <w:rPr>
        <w:rFonts w:ascii="Symbol" w:hAnsi="Symbol"/>
        <w:sz w:val="24"/>
      </w:rPr>
    </w:lvl>
    <w:lvl w:ilvl="7" w:tplc="FFFFFFFF">
      <w:start w:val="1"/>
      <w:numFmt w:val="bullet"/>
      <w:lvlText w:val="o"/>
      <w:lvlJc w:val="left"/>
      <w:pPr>
        <w:widowControl w:val="0"/>
        <w:autoSpaceDE w:val="0"/>
        <w:autoSpaceDN w:val="0"/>
        <w:adjustRightInd w:val="0"/>
        <w:ind w:left="7200" w:hanging="360"/>
      </w:pPr>
      <w:rPr>
        <w:rFonts w:ascii="Courier New" w:hAnsi="Courier New"/>
        <w:sz w:val="24"/>
      </w:rPr>
    </w:lvl>
    <w:lvl w:ilvl="8" w:tplc="FFFFFFFF">
      <w:start w:val="1"/>
      <w:numFmt w:val="bullet"/>
      <w:lvlText w:val=""/>
      <w:lvlJc w:val="left"/>
      <w:pPr>
        <w:widowControl w:val="0"/>
        <w:autoSpaceDE w:val="0"/>
        <w:autoSpaceDN w:val="0"/>
        <w:adjustRightInd w:val="0"/>
        <w:ind w:left="7920" w:hanging="360"/>
      </w:pPr>
      <w:rPr>
        <w:rFonts w:ascii="Wingdings" w:hAnsi="Wingdings"/>
        <w:sz w:val="24"/>
      </w:rPr>
    </w:lvl>
  </w:abstractNum>
  <w:abstractNum w:abstractNumId="14" w15:restartNumberingAfterBreak="0">
    <w:nsid w:val="39692AE2"/>
    <w:multiLevelType w:val="multilevel"/>
    <w:tmpl w:val="975EA0B4"/>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792"/>
      </w:pPr>
    </w:lvl>
    <w:lvl w:ilvl="2">
      <w:start w:val="1"/>
      <w:numFmt w:val="decimal"/>
      <w:lvlText w:val="%1.%2.%3."/>
      <w:lvlJc w:val="left"/>
      <w:pPr>
        <w:tabs>
          <w:tab w:val="num" w:pos="1224"/>
        </w:tabs>
        <w:ind w:left="1224" w:hanging="1224"/>
      </w:pPr>
    </w:lvl>
    <w:lvl w:ilvl="3">
      <w:start w:val="1"/>
      <w:numFmt w:val="decimal"/>
      <w:lvlText w:val="%1.%2.%3.%4."/>
      <w:lvlJc w:val="left"/>
      <w:pPr>
        <w:tabs>
          <w:tab w:val="num" w:pos="1728"/>
        </w:tabs>
        <w:ind w:left="1728" w:hanging="1728"/>
      </w:pPr>
    </w:lvl>
    <w:lvl w:ilvl="4">
      <w:start w:val="1"/>
      <w:numFmt w:val="decimal"/>
      <w:pStyle w:val="Heading5"/>
      <w:lvlText w:val="%1.%2.%3.%4.%5."/>
      <w:lvlJc w:val="left"/>
      <w:pPr>
        <w:tabs>
          <w:tab w:val="num" w:pos="2232"/>
        </w:tabs>
        <w:ind w:left="2232" w:hanging="2232"/>
      </w:pPr>
    </w:lvl>
    <w:lvl w:ilvl="5">
      <w:start w:val="1"/>
      <w:numFmt w:val="decimal"/>
      <w:lvlText w:val="%1.%2.%3.%4.%5.%6."/>
      <w:lvlJc w:val="left"/>
      <w:pPr>
        <w:tabs>
          <w:tab w:val="num" w:pos="2736"/>
        </w:tabs>
        <w:ind w:left="2736" w:hanging="2736"/>
      </w:pPr>
    </w:lvl>
    <w:lvl w:ilvl="6">
      <w:start w:val="1"/>
      <w:numFmt w:val="decimal"/>
      <w:lvlText w:val="%1.%2.%3.%4.%5.%6.%7."/>
      <w:lvlJc w:val="left"/>
      <w:pPr>
        <w:tabs>
          <w:tab w:val="num" w:pos="3240"/>
        </w:tabs>
        <w:ind w:left="3240" w:hanging="3240"/>
      </w:pPr>
    </w:lvl>
    <w:lvl w:ilvl="7">
      <w:start w:val="1"/>
      <w:numFmt w:val="decimal"/>
      <w:lvlText w:val="%1.%2.%3.%4.%5.%6.%7.%8."/>
      <w:lvlJc w:val="left"/>
      <w:pPr>
        <w:tabs>
          <w:tab w:val="num" w:pos="3744"/>
        </w:tabs>
        <w:ind w:left="3744" w:hanging="3744"/>
      </w:pPr>
    </w:lvl>
    <w:lvl w:ilvl="8">
      <w:start w:val="1"/>
      <w:numFmt w:val="decimal"/>
      <w:lvlText w:val="%1.%2.%3.%4.%5.%6.%7.%8.%9."/>
      <w:lvlJc w:val="left"/>
      <w:pPr>
        <w:tabs>
          <w:tab w:val="num" w:pos="4320"/>
        </w:tabs>
        <w:ind w:left="4320" w:hanging="4320"/>
      </w:pPr>
    </w:lvl>
  </w:abstractNum>
  <w:abstractNum w:abstractNumId="15" w15:restartNumberingAfterBreak="0">
    <w:nsid w:val="3A4F372F"/>
    <w:multiLevelType w:val="hybridMultilevel"/>
    <w:tmpl w:val="FFFFFFFF"/>
    <w:lvl w:ilvl="0" w:tplc="FFFFFFFF">
      <w:start w:val="1"/>
      <w:numFmt w:val="lowerLetter"/>
      <w:lvlText w:val="(%1)"/>
      <w:lvlJc w:val="left"/>
      <w:pPr>
        <w:widowControl w:val="0"/>
        <w:autoSpaceDE w:val="0"/>
        <w:autoSpaceDN w:val="0"/>
        <w:adjustRightInd w:val="0"/>
        <w:ind w:left="2149" w:hanging="360"/>
      </w:pPr>
      <w:rPr>
        <w:rFonts w:ascii="Arial" w:hAnsi="Arial"/>
        <w:b w:val="0"/>
        <w:sz w:val="24"/>
      </w:rPr>
    </w:lvl>
    <w:lvl w:ilvl="1" w:tplc="FFFFFFFF">
      <w:start w:val="1"/>
      <w:numFmt w:val="lowerLetter"/>
      <w:lvlText w:val="%2."/>
      <w:lvlJc w:val="left"/>
      <w:pPr>
        <w:widowControl w:val="0"/>
        <w:autoSpaceDE w:val="0"/>
        <w:autoSpaceDN w:val="0"/>
        <w:adjustRightInd w:val="0"/>
        <w:ind w:left="2869" w:hanging="360"/>
      </w:pPr>
      <w:rPr>
        <w:rFonts w:ascii="Times New Roman" w:hAnsi="Times New Roman"/>
        <w:sz w:val="24"/>
      </w:rPr>
    </w:lvl>
    <w:lvl w:ilvl="2" w:tplc="FFFFFFFF">
      <w:start w:val="1"/>
      <w:numFmt w:val="lowerRoman"/>
      <w:lvlText w:val="%3."/>
      <w:lvlJc w:val="right"/>
      <w:pPr>
        <w:widowControl w:val="0"/>
        <w:autoSpaceDE w:val="0"/>
        <w:autoSpaceDN w:val="0"/>
        <w:adjustRightInd w:val="0"/>
        <w:ind w:left="3589" w:hanging="180"/>
      </w:pPr>
      <w:rPr>
        <w:rFonts w:ascii="Times New Roman" w:hAnsi="Times New Roman"/>
        <w:sz w:val="24"/>
      </w:rPr>
    </w:lvl>
    <w:lvl w:ilvl="3" w:tplc="FFFFFFFF">
      <w:start w:val="1"/>
      <w:numFmt w:val="decimal"/>
      <w:lvlText w:val="%4."/>
      <w:lvlJc w:val="left"/>
      <w:pPr>
        <w:widowControl w:val="0"/>
        <w:autoSpaceDE w:val="0"/>
        <w:autoSpaceDN w:val="0"/>
        <w:adjustRightInd w:val="0"/>
        <w:ind w:left="4309" w:hanging="360"/>
      </w:pPr>
      <w:rPr>
        <w:rFonts w:ascii="Times New Roman" w:hAnsi="Times New Roman"/>
        <w:sz w:val="24"/>
      </w:rPr>
    </w:lvl>
    <w:lvl w:ilvl="4" w:tplc="FFFFFFFF">
      <w:start w:val="1"/>
      <w:numFmt w:val="lowerLetter"/>
      <w:lvlText w:val="%5."/>
      <w:lvlJc w:val="left"/>
      <w:pPr>
        <w:widowControl w:val="0"/>
        <w:autoSpaceDE w:val="0"/>
        <w:autoSpaceDN w:val="0"/>
        <w:adjustRightInd w:val="0"/>
        <w:ind w:left="5029" w:hanging="360"/>
      </w:pPr>
      <w:rPr>
        <w:rFonts w:ascii="Times New Roman" w:hAnsi="Times New Roman"/>
        <w:sz w:val="24"/>
      </w:rPr>
    </w:lvl>
    <w:lvl w:ilvl="5" w:tplc="FFFFFFFF">
      <w:start w:val="1"/>
      <w:numFmt w:val="lowerRoman"/>
      <w:lvlText w:val="%6."/>
      <w:lvlJc w:val="right"/>
      <w:pPr>
        <w:widowControl w:val="0"/>
        <w:autoSpaceDE w:val="0"/>
        <w:autoSpaceDN w:val="0"/>
        <w:adjustRightInd w:val="0"/>
        <w:ind w:left="5749" w:hanging="180"/>
      </w:pPr>
      <w:rPr>
        <w:rFonts w:ascii="Times New Roman" w:hAnsi="Times New Roman"/>
        <w:sz w:val="24"/>
      </w:rPr>
    </w:lvl>
    <w:lvl w:ilvl="6" w:tplc="FFFFFFFF">
      <w:start w:val="1"/>
      <w:numFmt w:val="decimal"/>
      <w:lvlText w:val="%7."/>
      <w:lvlJc w:val="left"/>
      <w:pPr>
        <w:widowControl w:val="0"/>
        <w:autoSpaceDE w:val="0"/>
        <w:autoSpaceDN w:val="0"/>
        <w:adjustRightInd w:val="0"/>
        <w:ind w:left="6469" w:hanging="360"/>
      </w:pPr>
      <w:rPr>
        <w:rFonts w:ascii="Times New Roman" w:hAnsi="Times New Roman"/>
        <w:sz w:val="24"/>
      </w:rPr>
    </w:lvl>
    <w:lvl w:ilvl="7" w:tplc="FFFFFFFF">
      <w:start w:val="1"/>
      <w:numFmt w:val="lowerLetter"/>
      <w:lvlText w:val="%8."/>
      <w:lvlJc w:val="left"/>
      <w:pPr>
        <w:widowControl w:val="0"/>
        <w:autoSpaceDE w:val="0"/>
        <w:autoSpaceDN w:val="0"/>
        <w:adjustRightInd w:val="0"/>
        <w:ind w:left="7189" w:hanging="360"/>
      </w:pPr>
      <w:rPr>
        <w:rFonts w:ascii="Times New Roman" w:hAnsi="Times New Roman"/>
        <w:sz w:val="24"/>
      </w:rPr>
    </w:lvl>
    <w:lvl w:ilvl="8" w:tplc="FFFFFFFF">
      <w:start w:val="1"/>
      <w:numFmt w:val="lowerRoman"/>
      <w:lvlText w:val="%9."/>
      <w:lvlJc w:val="right"/>
      <w:pPr>
        <w:widowControl w:val="0"/>
        <w:autoSpaceDE w:val="0"/>
        <w:autoSpaceDN w:val="0"/>
        <w:adjustRightInd w:val="0"/>
        <w:ind w:left="7909" w:hanging="180"/>
      </w:pPr>
      <w:rPr>
        <w:rFonts w:ascii="Times New Roman" w:hAnsi="Times New Roman"/>
        <w:sz w:val="24"/>
      </w:rPr>
    </w:lvl>
  </w:abstractNum>
  <w:abstractNum w:abstractNumId="16" w15:restartNumberingAfterBreak="0">
    <w:nsid w:val="42713452"/>
    <w:multiLevelType w:val="singleLevel"/>
    <w:tmpl w:val="3B8CC7EA"/>
    <w:name w:val="Tiret 1"/>
    <w:lvl w:ilvl="0">
      <w:start w:val="1"/>
      <w:numFmt w:val="bullet"/>
      <w:lvlRestart w:val="0"/>
      <w:pStyle w:val="Tiret1"/>
      <w:lvlText w:val="–"/>
      <w:lvlJc w:val="left"/>
      <w:pPr>
        <w:tabs>
          <w:tab w:val="num" w:pos="1417"/>
        </w:tabs>
        <w:ind w:left="1417" w:hanging="567"/>
      </w:pPr>
    </w:lvl>
  </w:abstractNum>
  <w:abstractNum w:abstractNumId="17" w15:restartNumberingAfterBreak="0">
    <w:nsid w:val="42FC0772"/>
    <w:multiLevelType w:val="singleLevel"/>
    <w:tmpl w:val="4128FCF8"/>
    <w:name w:val="Tiret 4"/>
    <w:lvl w:ilvl="0">
      <w:start w:val="1"/>
      <w:numFmt w:val="bullet"/>
      <w:lvlRestart w:val="0"/>
      <w:pStyle w:val="Tiret4"/>
      <w:lvlText w:val="–"/>
      <w:lvlJc w:val="left"/>
      <w:pPr>
        <w:tabs>
          <w:tab w:val="num" w:pos="3118"/>
        </w:tabs>
        <w:ind w:left="3118" w:hanging="567"/>
      </w:pPr>
    </w:lvl>
  </w:abstractNum>
  <w:abstractNum w:abstractNumId="18" w15:restartNumberingAfterBreak="0">
    <w:nsid w:val="42FC077D"/>
    <w:multiLevelType w:val="singleLevel"/>
    <w:tmpl w:val="4128FD03"/>
    <w:name w:val="Tiret 5"/>
    <w:lvl w:ilvl="0">
      <w:start w:val="1"/>
      <w:numFmt w:val="bullet"/>
      <w:lvlRestart w:val="0"/>
      <w:pStyle w:val="Tiret5"/>
      <w:lvlText w:val="–"/>
      <w:lvlJc w:val="left"/>
      <w:pPr>
        <w:tabs>
          <w:tab w:val="num" w:pos="3685"/>
        </w:tabs>
        <w:ind w:left="3685" w:hanging="567"/>
      </w:pPr>
    </w:lvl>
  </w:abstractNum>
  <w:abstractNum w:abstractNumId="19" w15:restartNumberingAfterBreak="0">
    <w:nsid w:val="4552127F"/>
    <w:multiLevelType w:val="singleLevel"/>
    <w:tmpl w:val="057A5296"/>
    <w:name w:val="Bullet 0"/>
    <w:lvl w:ilvl="0">
      <w:start w:val="1"/>
      <w:numFmt w:val="bullet"/>
      <w:lvlRestart w:val="0"/>
      <w:pStyle w:val="Bullet0"/>
      <w:lvlText w:val=""/>
      <w:lvlJc w:val="left"/>
      <w:pPr>
        <w:tabs>
          <w:tab w:val="num" w:pos="850"/>
        </w:tabs>
        <w:ind w:left="850" w:hanging="850"/>
      </w:pPr>
      <w:rPr>
        <w:rFonts w:ascii="Symbol" w:hAnsi="Symbol" w:hint="default"/>
      </w:rPr>
    </w:lvl>
  </w:abstractNum>
  <w:abstractNum w:abstractNumId="20" w15:restartNumberingAfterBreak="0">
    <w:nsid w:val="489D74ED"/>
    <w:multiLevelType w:val="singleLevel"/>
    <w:tmpl w:val="C2E2F936"/>
    <w:name w:val="List Dash 2"/>
    <w:lvl w:ilvl="0">
      <w:start w:val="1"/>
      <w:numFmt w:val="bullet"/>
      <w:lvlRestart w:val="0"/>
      <w:pStyle w:val="ListDash2"/>
      <w:lvlText w:val="–"/>
      <w:lvlJc w:val="left"/>
      <w:pPr>
        <w:tabs>
          <w:tab w:val="num" w:pos="1134"/>
        </w:tabs>
        <w:ind w:left="1134" w:hanging="283"/>
      </w:pPr>
      <w:rPr>
        <w:rFonts w:ascii="Times New Roman" w:hAnsi="Times New Roman" w:cs="Times New Roman"/>
      </w:rPr>
    </w:lvl>
  </w:abstractNum>
  <w:abstractNum w:abstractNumId="21" w15:restartNumberingAfterBreak="0">
    <w:nsid w:val="4D0C058A"/>
    <w:multiLevelType w:val="singleLevel"/>
    <w:tmpl w:val="BAE8D90E"/>
    <w:name w:val="List Dash 1"/>
    <w:lvl w:ilvl="0">
      <w:start w:val="1"/>
      <w:numFmt w:val="bullet"/>
      <w:lvlRestart w:val="0"/>
      <w:pStyle w:val="ListDash1"/>
      <w:lvlText w:val="–"/>
      <w:lvlJc w:val="left"/>
      <w:pPr>
        <w:tabs>
          <w:tab w:val="num" w:pos="1134"/>
        </w:tabs>
        <w:ind w:left="1134" w:hanging="283"/>
      </w:pPr>
      <w:rPr>
        <w:rFonts w:ascii="Times New Roman" w:hAnsi="Times New Roman" w:cs="Times New Roman"/>
      </w:rPr>
    </w:lvl>
  </w:abstractNum>
  <w:abstractNum w:abstractNumId="22" w15:restartNumberingAfterBreak="0">
    <w:nsid w:val="5385664E"/>
    <w:multiLevelType w:val="hybridMultilevel"/>
    <w:tmpl w:val="FFFFFFFF"/>
    <w:lvl w:ilvl="0" w:tplc="FFFFFFFF">
      <w:start w:val="1"/>
      <w:numFmt w:val="decimal"/>
      <w:lvlText w:val="%1"/>
      <w:lvlJc w:val="center"/>
      <w:pPr>
        <w:widowControl w:val="0"/>
        <w:autoSpaceDE w:val="0"/>
        <w:autoSpaceDN w:val="0"/>
        <w:adjustRightInd w:val="0"/>
        <w:ind w:left="720" w:hanging="360"/>
      </w:pPr>
      <w:rPr>
        <w:rFonts w:ascii="Times New Roman" w:hAnsi="Times New Roman"/>
        <w:sz w:val="24"/>
      </w:rPr>
    </w:lvl>
    <w:lvl w:ilvl="1" w:tplc="FFFFFFFF">
      <w:start w:val="1"/>
      <w:numFmt w:val="lowerLetter"/>
      <w:lvlText w:val="%2."/>
      <w:lvlJc w:val="left"/>
      <w:pPr>
        <w:widowControl w:val="0"/>
        <w:autoSpaceDE w:val="0"/>
        <w:autoSpaceDN w:val="0"/>
        <w:adjustRightInd w:val="0"/>
        <w:ind w:left="1440" w:hanging="360"/>
      </w:pPr>
      <w:rPr>
        <w:rFonts w:ascii="Times New Roman" w:hAnsi="Times New Roman"/>
        <w:sz w:val="24"/>
      </w:rPr>
    </w:lvl>
    <w:lvl w:ilvl="2" w:tplc="FFFFFFFF">
      <w:start w:val="1"/>
      <w:numFmt w:val="lowerRoman"/>
      <w:lvlText w:val="%3."/>
      <w:lvlJc w:val="right"/>
      <w:pPr>
        <w:widowControl w:val="0"/>
        <w:autoSpaceDE w:val="0"/>
        <w:autoSpaceDN w:val="0"/>
        <w:adjustRightInd w:val="0"/>
        <w:ind w:left="2160" w:hanging="180"/>
      </w:pPr>
      <w:rPr>
        <w:rFonts w:ascii="Times New Roman" w:hAnsi="Times New Roman"/>
        <w:sz w:val="24"/>
      </w:rPr>
    </w:lvl>
    <w:lvl w:ilvl="3" w:tplc="FFFFFFFF">
      <w:start w:val="1"/>
      <w:numFmt w:val="decimal"/>
      <w:lvlText w:val="%4."/>
      <w:lvlJc w:val="left"/>
      <w:pPr>
        <w:widowControl w:val="0"/>
        <w:autoSpaceDE w:val="0"/>
        <w:autoSpaceDN w:val="0"/>
        <w:adjustRightInd w:val="0"/>
        <w:ind w:left="2880" w:hanging="360"/>
      </w:pPr>
      <w:rPr>
        <w:rFonts w:ascii="Times New Roman" w:hAnsi="Times New Roman"/>
        <w:sz w:val="24"/>
      </w:rPr>
    </w:lvl>
    <w:lvl w:ilvl="4" w:tplc="FFFFFFFF">
      <w:start w:val="1"/>
      <w:numFmt w:val="lowerLetter"/>
      <w:lvlText w:val="%5."/>
      <w:lvlJc w:val="left"/>
      <w:pPr>
        <w:widowControl w:val="0"/>
        <w:autoSpaceDE w:val="0"/>
        <w:autoSpaceDN w:val="0"/>
        <w:adjustRightInd w:val="0"/>
        <w:ind w:left="3600" w:hanging="360"/>
      </w:pPr>
      <w:rPr>
        <w:rFonts w:ascii="Times New Roman" w:hAnsi="Times New Roman"/>
        <w:sz w:val="24"/>
      </w:rPr>
    </w:lvl>
    <w:lvl w:ilvl="5" w:tplc="FFFFFFFF">
      <w:start w:val="1"/>
      <w:numFmt w:val="lowerRoman"/>
      <w:lvlText w:val="%6."/>
      <w:lvlJc w:val="right"/>
      <w:pPr>
        <w:widowControl w:val="0"/>
        <w:autoSpaceDE w:val="0"/>
        <w:autoSpaceDN w:val="0"/>
        <w:adjustRightInd w:val="0"/>
        <w:ind w:left="4320" w:hanging="180"/>
      </w:pPr>
      <w:rPr>
        <w:rFonts w:ascii="Times New Roman" w:hAnsi="Times New Roman"/>
        <w:sz w:val="24"/>
      </w:rPr>
    </w:lvl>
    <w:lvl w:ilvl="6" w:tplc="FFFFFFFF">
      <w:start w:val="1"/>
      <w:numFmt w:val="decimal"/>
      <w:lvlText w:val="%7."/>
      <w:lvlJc w:val="left"/>
      <w:pPr>
        <w:widowControl w:val="0"/>
        <w:autoSpaceDE w:val="0"/>
        <w:autoSpaceDN w:val="0"/>
        <w:adjustRightInd w:val="0"/>
        <w:ind w:left="5040" w:hanging="360"/>
      </w:pPr>
      <w:rPr>
        <w:rFonts w:ascii="Times New Roman" w:hAnsi="Times New Roman"/>
        <w:sz w:val="24"/>
      </w:rPr>
    </w:lvl>
    <w:lvl w:ilvl="7" w:tplc="FFFFFFFF">
      <w:start w:val="1"/>
      <w:numFmt w:val="lowerLetter"/>
      <w:lvlText w:val="%8."/>
      <w:lvlJc w:val="left"/>
      <w:pPr>
        <w:widowControl w:val="0"/>
        <w:autoSpaceDE w:val="0"/>
        <w:autoSpaceDN w:val="0"/>
        <w:adjustRightInd w:val="0"/>
        <w:ind w:left="5760" w:hanging="360"/>
      </w:pPr>
      <w:rPr>
        <w:rFonts w:ascii="Times New Roman" w:hAnsi="Times New Roman"/>
        <w:sz w:val="24"/>
      </w:rPr>
    </w:lvl>
    <w:lvl w:ilvl="8" w:tplc="FFFFFFFF">
      <w:start w:val="1"/>
      <w:numFmt w:val="lowerRoman"/>
      <w:lvlText w:val="%9."/>
      <w:lvlJc w:val="right"/>
      <w:pPr>
        <w:widowControl w:val="0"/>
        <w:autoSpaceDE w:val="0"/>
        <w:autoSpaceDN w:val="0"/>
        <w:adjustRightInd w:val="0"/>
        <w:ind w:left="6480" w:hanging="180"/>
      </w:pPr>
      <w:rPr>
        <w:rFonts w:ascii="Times New Roman" w:hAnsi="Times New Roman"/>
        <w:sz w:val="24"/>
      </w:rPr>
    </w:lvl>
  </w:abstractNum>
  <w:abstractNum w:abstractNumId="23" w15:restartNumberingAfterBreak="0">
    <w:nsid w:val="556E1D63"/>
    <w:multiLevelType w:val="singleLevel"/>
    <w:tmpl w:val="493AAFF0"/>
    <w:name w:val="Bullet 4"/>
    <w:lvl w:ilvl="0">
      <w:start w:val="1"/>
      <w:numFmt w:val="bullet"/>
      <w:lvlRestart w:val="0"/>
      <w:pStyle w:val="Bullet4"/>
      <w:lvlText w:val=""/>
      <w:lvlJc w:val="left"/>
      <w:pPr>
        <w:tabs>
          <w:tab w:val="num" w:pos="3118"/>
        </w:tabs>
        <w:ind w:left="3118" w:hanging="567"/>
      </w:pPr>
      <w:rPr>
        <w:rFonts w:ascii="Symbol" w:hAnsi="Symbol" w:hint="default"/>
      </w:rPr>
    </w:lvl>
  </w:abstractNum>
  <w:abstractNum w:abstractNumId="24" w15:restartNumberingAfterBreak="0">
    <w:nsid w:val="5B395AAA"/>
    <w:multiLevelType w:val="singleLevel"/>
    <w:tmpl w:val="96D02E8A"/>
    <w:name w:val="Bullet 1"/>
    <w:lvl w:ilvl="0">
      <w:start w:val="1"/>
      <w:numFmt w:val="bullet"/>
      <w:lvlRestart w:val="0"/>
      <w:pStyle w:val="Bullet1"/>
      <w:lvlText w:val=""/>
      <w:lvlJc w:val="left"/>
      <w:pPr>
        <w:tabs>
          <w:tab w:val="num" w:pos="1417"/>
        </w:tabs>
        <w:ind w:left="1417" w:hanging="567"/>
      </w:pPr>
      <w:rPr>
        <w:rFonts w:ascii="Symbol" w:hAnsi="Symbol" w:hint="default"/>
      </w:rPr>
    </w:lvl>
  </w:abstractNum>
  <w:abstractNum w:abstractNumId="25" w15:restartNumberingAfterBreak="0">
    <w:nsid w:val="5C056EE5"/>
    <w:multiLevelType w:val="singleLevel"/>
    <w:tmpl w:val="3378D27C"/>
    <w:name w:val="Bullet 2"/>
    <w:lvl w:ilvl="0">
      <w:start w:val="1"/>
      <w:numFmt w:val="bullet"/>
      <w:lvlRestart w:val="0"/>
      <w:pStyle w:val="Bullet2"/>
      <w:lvlText w:val=""/>
      <w:lvlJc w:val="left"/>
      <w:pPr>
        <w:tabs>
          <w:tab w:val="num" w:pos="1984"/>
        </w:tabs>
        <w:ind w:left="1984" w:hanging="567"/>
      </w:pPr>
      <w:rPr>
        <w:rFonts w:ascii="Symbol" w:hAnsi="Symbol" w:hint="default"/>
      </w:rPr>
    </w:lvl>
  </w:abstractNum>
  <w:abstractNum w:abstractNumId="26" w15:restartNumberingAfterBreak="0">
    <w:nsid w:val="5CA31A15"/>
    <w:multiLevelType w:val="singleLevel"/>
    <w:tmpl w:val="CB981644"/>
    <w:name w:val="Tiret 0"/>
    <w:lvl w:ilvl="0">
      <w:start w:val="1"/>
      <w:numFmt w:val="bullet"/>
      <w:lvlRestart w:val="0"/>
      <w:pStyle w:val="Tiret0"/>
      <w:lvlText w:val="–"/>
      <w:lvlJc w:val="left"/>
      <w:pPr>
        <w:tabs>
          <w:tab w:val="num" w:pos="850"/>
        </w:tabs>
        <w:ind w:left="850" w:hanging="850"/>
      </w:pPr>
    </w:lvl>
  </w:abstractNum>
  <w:abstractNum w:abstractNumId="27" w15:restartNumberingAfterBreak="0">
    <w:nsid w:val="67B856F6"/>
    <w:multiLevelType w:val="singleLevel"/>
    <w:tmpl w:val="0AB28E9C"/>
    <w:name w:val="Tiret 2"/>
    <w:lvl w:ilvl="0">
      <w:start w:val="1"/>
      <w:numFmt w:val="bullet"/>
      <w:lvlRestart w:val="0"/>
      <w:pStyle w:val="Tiret2"/>
      <w:lvlText w:val="–"/>
      <w:lvlJc w:val="left"/>
      <w:pPr>
        <w:tabs>
          <w:tab w:val="num" w:pos="1984"/>
        </w:tabs>
        <w:ind w:left="1984" w:hanging="567"/>
      </w:pPr>
    </w:lvl>
  </w:abstractNum>
  <w:abstractNum w:abstractNumId="28" w15:restartNumberingAfterBreak="0">
    <w:nsid w:val="68211940"/>
    <w:multiLevelType w:val="hybridMultilevel"/>
    <w:tmpl w:val="AB6A8EA2"/>
    <w:styleLink w:val="Style11"/>
    <w:lvl w:ilvl="0" w:tplc="08090001">
      <w:start w:val="1"/>
      <w:numFmt w:val="bullet"/>
      <w:lvlText w:val=""/>
      <w:lvlJc w:val="left"/>
      <w:pPr>
        <w:ind w:left="1570" w:hanging="360"/>
      </w:pPr>
      <w:rPr>
        <w:rFonts w:ascii="Symbol" w:hAnsi="Symbol" w:hint="default"/>
      </w:rPr>
    </w:lvl>
    <w:lvl w:ilvl="1" w:tplc="08090003" w:tentative="1">
      <w:start w:val="1"/>
      <w:numFmt w:val="bullet"/>
      <w:lvlText w:val="o"/>
      <w:lvlJc w:val="left"/>
      <w:pPr>
        <w:ind w:left="2290" w:hanging="360"/>
      </w:pPr>
      <w:rPr>
        <w:rFonts w:ascii="Courier New" w:hAnsi="Courier New" w:cs="Courier New" w:hint="default"/>
      </w:rPr>
    </w:lvl>
    <w:lvl w:ilvl="2" w:tplc="08090005" w:tentative="1">
      <w:start w:val="1"/>
      <w:numFmt w:val="bullet"/>
      <w:lvlText w:val=""/>
      <w:lvlJc w:val="left"/>
      <w:pPr>
        <w:ind w:left="3010" w:hanging="360"/>
      </w:pPr>
      <w:rPr>
        <w:rFonts w:ascii="Wingdings" w:hAnsi="Wingdings" w:hint="default"/>
      </w:rPr>
    </w:lvl>
    <w:lvl w:ilvl="3" w:tplc="08090001" w:tentative="1">
      <w:start w:val="1"/>
      <w:numFmt w:val="bullet"/>
      <w:lvlText w:val=""/>
      <w:lvlJc w:val="left"/>
      <w:pPr>
        <w:ind w:left="3730" w:hanging="360"/>
      </w:pPr>
      <w:rPr>
        <w:rFonts w:ascii="Symbol" w:hAnsi="Symbol" w:hint="default"/>
      </w:rPr>
    </w:lvl>
    <w:lvl w:ilvl="4" w:tplc="08090003" w:tentative="1">
      <w:start w:val="1"/>
      <w:numFmt w:val="bullet"/>
      <w:lvlText w:val="o"/>
      <w:lvlJc w:val="left"/>
      <w:pPr>
        <w:ind w:left="4450" w:hanging="360"/>
      </w:pPr>
      <w:rPr>
        <w:rFonts w:ascii="Courier New" w:hAnsi="Courier New" w:cs="Courier New" w:hint="default"/>
      </w:rPr>
    </w:lvl>
    <w:lvl w:ilvl="5" w:tplc="08090005" w:tentative="1">
      <w:start w:val="1"/>
      <w:numFmt w:val="bullet"/>
      <w:lvlText w:val=""/>
      <w:lvlJc w:val="left"/>
      <w:pPr>
        <w:ind w:left="5170" w:hanging="360"/>
      </w:pPr>
      <w:rPr>
        <w:rFonts w:ascii="Wingdings" w:hAnsi="Wingdings" w:hint="default"/>
      </w:rPr>
    </w:lvl>
    <w:lvl w:ilvl="6" w:tplc="08090001" w:tentative="1">
      <w:start w:val="1"/>
      <w:numFmt w:val="bullet"/>
      <w:lvlText w:val=""/>
      <w:lvlJc w:val="left"/>
      <w:pPr>
        <w:ind w:left="5890" w:hanging="360"/>
      </w:pPr>
      <w:rPr>
        <w:rFonts w:ascii="Symbol" w:hAnsi="Symbol" w:hint="default"/>
      </w:rPr>
    </w:lvl>
    <w:lvl w:ilvl="7" w:tplc="08090003" w:tentative="1">
      <w:start w:val="1"/>
      <w:numFmt w:val="bullet"/>
      <w:lvlText w:val="o"/>
      <w:lvlJc w:val="left"/>
      <w:pPr>
        <w:ind w:left="6610" w:hanging="360"/>
      </w:pPr>
      <w:rPr>
        <w:rFonts w:ascii="Courier New" w:hAnsi="Courier New" w:cs="Courier New" w:hint="default"/>
      </w:rPr>
    </w:lvl>
    <w:lvl w:ilvl="8" w:tplc="08090005" w:tentative="1">
      <w:start w:val="1"/>
      <w:numFmt w:val="bullet"/>
      <w:lvlText w:val=""/>
      <w:lvlJc w:val="left"/>
      <w:pPr>
        <w:ind w:left="7330" w:hanging="360"/>
      </w:pPr>
      <w:rPr>
        <w:rFonts w:ascii="Wingdings" w:hAnsi="Wingdings" w:hint="default"/>
      </w:rPr>
    </w:lvl>
  </w:abstractNum>
  <w:abstractNum w:abstractNumId="29" w15:restartNumberingAfterBreak="0">
    <w:nsid w:val="70455483"/>
    <w:multiLevelType w:val="hybridMultilevel"/>
    <w:tmpl w:val="FFFFFFFF"/>
    <w:lvl w:ilvl="0" w:tplc="FFFFFFFF">
      <w:start w:val="1"/>
      <w:numFmt w:val="bullet"/>
      <w:lvlText w:val=""/>
      <w:lvlJc w:val="left"/>
      <w:pPr>
        <w:widowControl w:val="0"/>
        <w:autoSpaceDE w:val="0"/>
        <w:autoSpaceDN w:val="0"/>
        <w:adjustRightInd w:val="0"/>
        <w:ind w:left="2160" w:hanging="360"/>
      </w:pPr>
      <w:rPr>
        <w:rFonts w:ascii="Symbol" w:hAnsi="Symbol"/>
        <w:sz w:val="24"/>
      </w:rPr>
    </w:lvl>
    <w:lvl w:ilvl="1" w:tplc="FFFFFFFF">
      <w:start w:val="1"/>
      <w:numFmt w:val="bullet"/>
      <w:lvlText w:val="o"/>
      <w:lvlJc w:val="left"/>
      <w:pPr>
        <w:widowControl w:val="0"/>
        <w:autoSpaceDE w:val="0"/>
        <w:autoSpaceDN w:val="0"/>
        <w:adjustRightInd w:val="0"/>
        <w:ind w:left="2880" w:hanging="360"/>
      </w:pPr>
      <w:rPr>
        <w:rFonts w:ascii="Courier New" w:hAnsi="Courier New"/>
        <w:sz w:val="24"/>
      </w:rPr>
    </w:lvl>
    <w:lvl w:ilvl="2" w:tplc="FFFFFFFF">
      <w:start w:val="1"/>
      <w:numFmt w:val="bullet"/>
      <w:lvlText w:val=""/>
      <w:lvlJc w:val="left"/>
      <w:pPr>
        <w:widowControl w:val="0"/>
        <w:autoSpaceDE w:val="0"/>
        <w:autoSpaceDN w:val="0"/>
        <w:adjustRightInd w:val="0"/>
        <w:ind w:left="3600" w:hanging="360"/>
      </w:pPr>
      <w:rPr>
        <w:rFonts w:ascii="Wingdings" w:hAnsi="Wingdings"/>
        <w:sz w:val="24"/>
      </w:rPr>
    </w:lvl>
    <w:lvl w:ilvl="3" w:tplc="FFFFFFFF">
      <w:start w:val="1"/>
      <w:numFmt w:val="bullet"/>
      <w:lvlText w:val=""/>
      <w:lvlJc w:val="left"/>
      <w:pPr>
        <w:widowControl w:val="0"/>
        <w:autoSpaceDE w:val="0"/>
        <w:autoSpaceDN w:val="0"/>
        <w:adjustRightInd w:val="0"/>
        <w:ind w:left="4320" w:hanging="360"/>
      </w:pPr>
      <w:rPr>
        <w:rFonts w:ascii="Symbol" w:hAnsi="Symbol"/>
        <w:sz w:val="24"/>
      </w:rPr>
    </w:lvl>
    <w:lvl w:ilvl="4" w:tplc="FFFFFFFF">
      <w:start w:val="1"/>
      <w:numFmt w:val="bullet"/>
      <w:lvlText w:val="o"/>
      <w:lvlJc w:val="left"/>
      <w:pPr>
        <w:widowControl w:val="0"/>
        <w:autoSpaceDE w:val="0"/>
        <w:autoSpaceDN w:val="0"/>
        <w:adjustRightInd w:val="0"/>
        <w:ind w:left="5040" w:hanging="360"/>
      </w:pPr>
      <w:rPr>
        <w:rFonts w:ascii="Courier New" w:hAnsi="Courier New"/>
        <w:sz w:val="24"/>
      </w:rPr>
    </w:lvl>
    <w:lvl w:ilvl="5" w:tplc="FFFFFFFF">
      <w:start w:val="1"/>
      <w:numFmt w:val="bullet"/>
      <w:lvlText w:val=""/>
      <w:lvlJc w:val="left"/>
      <w:pPr>
        <w:widowControl w:val="0"/>
        <w:autoSpaceDE w:val="0"/>
        <w:autoSpaceDN w:val="0"/>
        <w:adjustRightInd w:val="0"/>
        <w:ind w:left="5760" w:hanging="360"/>
      </w:pPr>
      <w:rPr>
        <w:rFonts w:ascii="Wingdings" w:hAnsi="Wingdings"/>
        <w:sz w:val="24"/>
      </w:rPr>
    </w:lvl>
    <w:lvl w:ilvl="6" w:tplc="FFFFFFFF">
      <w:start w:val="1"/>
      <w:numFmt w:val="bullet"/>
      <w:lvlText w:val=""/>
      <w:lvlJc w:val="left"/>
      <w:pPr>
        <w:widowControl w:val="0"/>
        <w:autoSpaceDE w:val="0"/>
        <w:autoSpaceDN w:val="0"/>
        <w:adjustRightInd w:val="0"/>
        <w:ind w:left="6480" w:hanging="360"/>
      </w:pPr>
      <w:rPr>
        <w:rFonts w:ascii="Symbol" w:hAnsi="Symbol"/>
        <w:sz w:val="24"/>
      </w:rPr>
    </w:lvl>
    <w:lvl w:ilvl="7" w:tplc="FFFFFFFF">
      <w:start w:val="1"/>
      <w:numFmt w:val="bullet"/>
      <w:lvlText w:val="o"/>
      <w:lvlJc w:val="left"/>
      <w:pPr>
        <w:widowControl w:val="0"/>
        <w:autoSpaceDE w:val="0"/>
        <w:autoSpaceDN w:val="0"/>
        <w:adjustRightInd w:val="0"/>
        <w:ind w:left="7200" w:hanging="360"/>
      </w:pPr>
      <w:rPr>
        <w:rFonts w:ascii="Courier New" w:hAnsi="Courier New"/>
        <w:sz w:val="24"/>
      </w:rPr>
    </w:lvl>
    <w:lvl w:ilvl="8" w:tplc="FFFFFFFF">
      <w:start w:val="1"/>
      <w:numFmt w:val="bullet"/>
      <w:lvlText w:val=""/>
      <w:lvlJc w:val="left"/>
      <w:pPr>
        <w:widowControl w:val="0"/>
        <w:autoSpaceDE w:val="0"/>
        <w:autoSpaceDN w:val="0"/>
        <w:adjustRightInd w:val="0"/>
        <w:ind w:left="7920" w:hanging="360"/>
      </w:pPr>
      <w:rPr>
        <w:rFonts w:ascii="Wingdings" w:hAnsi="Wingdings"/>
        <w:sz w:val="24"/>
      </w:rPr>
    </w:lvl>
  </w:abstractNum>
  <w:abstractNum w:abstractNumId="30" w15:restartNumberingAfterBreak="0">
    <w:nsid w:val="7CBE4812"/>
    <w:multiLevelType w:val="singleLevel"/>
    <w:tmpl w:val="23C821E4"/>
    <w:name w:val="Considérant"/>
    <w:lvl w:ilvl="0">
      <w:start w:val="1"/>
      <w:numFmt w:val="decimal"/>
      <w:lvlRestart w:val="0"/>
      <w:pStyle w:val="Considrant"/>
      <w:lvlText w:val="(%1)"/>
      <w:lvlJc w:val="left"/>
      <w:pPr>
        <w:tabs>
          <w:tab w:val="num" w:pos="709"/>
        </w:tabs>
        <w:ind w:left="709" w:hanging="709"/>
      </w:pPr>
    </w:lvl>
  </w:abstractNum>
  <w:num w:numId="1">
    <w:abstractNumId w:val="2"/>
  </w:num>
  <w:num w:numId="2">
    <w:abstractNumId w:val="14"/>
  </w:num>
  <w:num w:numId="3">
    <w:abstractNumId w:val="19"/>
  </w:num>
  <w:num w:numId="4">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30"/>
    <w:lvlOverride w:ilvl="0">
      <w:startOverride w:val="1"/>
    </w:lvlOverride>
  </w:num>
  <w:num w:numId="6">
    <w:abstractNumId w:val="0"/>
  </w:num>
  <w:num w:numId="7">
    <w:abstractNumId w:val="11"/>
  </w:num>
  <w:num w:numId="8">
    <w:abstractNumId w:val="5"/>
  </w:num>
  <w:num w:numId="9">
    <w:abstractNumId w:val="10"/>
    <w:lvlOverride w:ilvl="0">
      <w:startOverride w:val="1"/>
    </w:lvlOverride>
  </w:num>
  <w:num w:numId="10">
    <w:abstractNumId w:val="20"/>
  </w:num>
  <w:num w:numId="11">
    <w:abstractNumId w:val="23"/>
    <w:lvlOverride w:ilvl="0">
      <w:startOverride w:val="1"/>
    </w:lvlOverride>
  </w:num>
  <w:num w:numId="12">
    <w:abstractNumId w:val="1"/>
  </w:num>
  <w:num w:numId="13">
    <w:abstractNumId w:val="21"/>
  </w:num>
  <w:num w:numId="14">
    <w:abstractNumId w:val="4"/>
  </w:num>
  <w:num w:numId="15">
    <w:abstractNumId w:val="12"/>
  </w:num>
  <w:num w:numId="16">
    <w:abstractNumId w:val="28"/>
  </w:num>
  <w:num w:numId="17">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26"/>
  </w:num>
  <w:num w:numId="19">
    <w:abstractNumId w:val="16"/>
  </w:num>
  <w:num w:numId="20">
    <w:abstractNumId w:val="27"/>
  </w:num>
  <w:num w:numId="21">
    <w:abstractNumId w:val="17"/>
  </w:num>
  <w:num w:numId="22">
    <w:abstractNumId w:val="24"/>
  </w:num>
  <w:num w:numId="23">
    <w:abstractNumId w:val="25"/>
  </w:num>
  <w:num w:numId="24">
    <w:abstractNumId w:val="9"/>
  </w:num>
  <w:num w:numId="25">
    <w:abstractNumId w:val="18"/>
  </w:num>
  <w:num w:numId="26">
    <w:abstractNumId w:val="22"/>
  </w:num>
  <w:num w:numId="27">
    <w:abstractNumId w:val="8"/>
  </w:num>
  <w:num w:numId="28">
    <w:abstractNumId w:val="13"/>
  </w:num>
  <w:num w:numId="29">
    <w:abstractNumId w:val="29"/>
  </w:num>
  <w:num w:numId="30">
    <w:abstractNumId w:val="3"/>
  </w:num>
  <w:num w:numId="31">
    <w:abstractNumId w:val="15"/>
  </w:num>
  <w:numIdMacAtCleanup w:val="2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mirrorMargins/>
  <w:bordersDoNotSurroundHeader/>
  <w:bordersDoNotSurroundFooter/>
  <w:hideGrammaticalError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doNotHyphenateCaps/>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footnotePr>
    <w:numRestart w:val="eachPage"/>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dvdocse" w:val="A9-0030/2023"/>
    <w:docVar w:name="dvlangue" w:val="RO"/>
    <w:docVar w:name="dvnumam" w:val="0"/>
    <w:docVar w:name="dvpe" w:val="731.818"/>
    <w:docVar w:name="dvrapporteur" w:val="Raportor: "/>
    <w:docVar w:name="dvstar" w:val="***I"/>
    <w:docVar w:name="dvtitre" w:val="Rezoluția legislativă a Parlamentului European din 24 aprilie 2024 referitoare la propunerea de regulament al Parlamentului European și al Consiliului de modificare a Regulamentului (UE) nr. 575/2013 în ceea ce privește cerințele referitoare la riscul de credit, riscul de ajustare a evaluării creditului, riscul operațional, riscul de piață și în ceea ce privește pragul minim al modelelor interne(COM(2021)0664 – C9-0397/2021 – 2021/0342(COD))"/>
  </w:docVars>
  <w:rsids>
    <w:rsidRoot w:val="00EE35C7"/>
    <w:rsid w:val="00002272"/>
    <w:rsid w:val="00064002"/>
    <w:rsid w:val="000677B9"/>
    <w:rsid w:val="0008243F"/>
    <w:rsid w:val="000831BA"/>
    <w:rsid w:val="000A42CC"/>
    <w:rsid w:val="000E7DD9"/>
    <w:rsid w:val="0010095E"/>
    <w:rsid w:val="00125B37"/>
    <w:rsid w:val="00173BFA"/>
    <w:rsid w:val="00187494"/>
    <w:rsid w:val="001A0889"/>
    <w:rsid w:val="001F32AE"/>
    <w:rsid w:val="00204ADE"/>
    <w:rsid w:val="002767FF"/>
    <w:rsid w:val="002B18FE"/>
    <w:rsid w:val="002B5493"/>
    <w:rsid w:val="00343214"/>
    <w:rsid w:val="00361C00"/>
    <w:rsid w:val="00371DF3"/>
    <w:rsid w:val="00395FA1"/>
    <w:rsid w:val="003E15D4"/>
    <w:rsid w:val="00411CCE"/>
    <w:rsid w:val="0041666E"/>
    <w:rsid w:val="00421060"/>
    <w:rsid w:val="00471C19"/>
    <w:rsid w:val="00482DF9"/>
    <w:rsid w:val="004867E3"/>
    <w:rsid w:val="00494A28"/>
    <w:rsid w:val="004C0004"/>
    <w:rsid w:val="004C5D52"/>
    <w:rsid w:val="004D2B7D"/>
    <w:rsid w:val="004E7873"/>
    <w:rsid w:val="0050519A"/>
    <w:rsid w:val="005072A1"/>
    <w:rsid w:val="00514517"/>
    <w:rsid w:val="00545827"/>
    <w:rsid w:val="00560270"/>
    <w:rsid w:val="00562AD4"/>
    <w:rsid w:val="005C2568"/>
    <w:rsid w:val="006037C0"/>
    <w:rsid w:val="006631B6"/>
    <w:rsid w:val="00680577"/>
    <w:rsid w:val="006F74FA"/>
    <w:rsid w:val="00731ADD"/>
    <w:rsid w:val="00734777"/>
    <w:rsid w:val="0074585E"/>
    <w:rsid w:val="00747932"/>
    <w:rsid w:val="00751A4A"/>
    <w:rsid w:val="00756632"/>
    <w:rsid w:val="00762C74"/>
    <w:rsid w:val="00786EC0"/>
    <w:rsid w:val="007C5F83"/>
    <w:rsid w:val="007D1690"/>
    <w:rsid w:val="007E22AD"/>
    <w:rsid w:val="007E6681"/>
    <w:rsid w:val="00817416"/>
    <w:rsid w:val="00842779"/>
    <w:rsid w:val="00865F67"/>
    <w:rsid w:val="00881A7B"/>
    <w:rsid w:val="008826D4"/>
    <w:rsid w:val="008840E5"/>
    <w:rsid w:val="00887B3E"/>
    <w:rsid w:val="008C2AC6"/>
    <w:rsid w:val="00930C23"/>
    <w:rsid w:val="0093193B"/>
    <w:rsid w:val="009509D8"/>
    <w:rsid w:val="00950B64"/>
    <w:rsid w:val="00981893"/>
    <w:rsid w:val="00A1687D"/>
    <w:rsid w:val="00A43E52"/>
    <w:rsid w:val="00A4678D"/>
    <w:rsid w:val="00A778C7"/>
    <w:rsid w:val="00AB441E"/>
    <w:rsid w:val="00AB6293"/>
    <w:rsid w:val="00AE0928"/>
    <w:rsid w:val="00AF3B82"/>
    <w:rsid w:val="00B12E95"/>
    <w:rsid w:val="00B22876"/>
    <w:rsid w:val="00B558F0"/>
    <w:rsid w:val="00BD48FE"/>
    <w:rsid w:val="00BD7BD8"/>
    <w:rsid w:val="00BE6ADC"/>
    <w:rsid w:val="00C05BFE"/>
    <w:rsid w:val="00C23CD4"/>
    <w:rsid w:val="00C61C0C"/>
    <w:rsid w:val="00C77894"/>
    <w:rsid w:val="00C941CB"/>
    <w:rsid w:val="00CC2357"/>
    <w:rsid w:val="00CC268F"/>
    <w:rsid w:val="00CF071A"/>
    <w:rsid w:val="00D058B8"/>
    <w:rsid w:val="00D56C11"/>
    <w:rsid w:val="00D66073"/>
    <w:rsid w:val="00D834A0"/>
    <w:rsid w:val="00D872DF"/>
    <w:rsid w:val="00D91E21"/>
    <w:rsid w:val="00DA7FCD"/>
    <w:rsid w:val="00DE6D72"/>
    <w:rsid w:val="00E25640"/>
    <w:rsid w:val="00E365E1"/>
    <w:rsid w:val="00E72E91"/>
    <w:rsid w:val="00E820A4"/>
    <w:rsid w:val="00EB006A"/>
    <w:rsid w:val="00EB4772"/>
    <w:rsid w:val="00ED169E"/>
    <w:rsid w:val="00ED4235"/>
    <w:rsid w:val="00EE35C7"/>
    <w:rsid w:val="00EE7C73"/>
    <w:rsid w:val="00F04346"/>
    <w:rsid w:val="00F075DC"/>
    <w:rsid w:val="00F149E9"/>
    <w:rsid w:val="00F41A87"/>
    <w:rsid w:val="00F5134D"/>
    <w:rsid w:val="00F658F8"/>
    <w:rsid w:val="00F74202"/>
    <w:rsid w:val="00F87713"/>
    <w:rsid w:val="00FB4360"/>
    <w:rsid w:val="00FD0C70"/>
    <w:rsid w:val="00FD794A"/>
  </w:rsids>
  <m:mathPr>
    <m:mathFont m:val="Cambria Math"/>
    <m:brkBin m:val="before"/>
    <m:brkBinSub m:val="--"/>
    <m:smallFrac m:val="0"/>
    <m:dispDef/>
    <m:lMargin m:val="0"/>
    <m:rMargin m:val="0"/>
    <m:defJc m:val="centerGroup"/>
    <m:wrapIndent m:val="1440"/>
    <m:intLim m:val="subSup"/>
    <m:naryLim m:val="undOvr"/>
  </m:mathPr>
  <w:themeFontLang w:val="en-GB" w:bidi="lo-L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1CD922C"/>
  <w15:chartTrackingRefBased/>
  <w15:docId w15:val="{1C4BA76B-2448-4756-984C-8B69AF34DE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1">
    <w:lsdException w:name="Normal"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99" w:qFormat="1"/>
    <w:lsdException w:name="annotation text" w:uiPriority="99"/>
    <w:lsdException w:name="header" w:uiPriority="99"/>
    <w:lsdException w:name="footer" w:uiPriority="99"/>
    <w:lsdException w:name="caption" w:semiHidden="1" w:uiPriority="35" w:unhideWhenUsed="1" w:qFormat="1"/>
    <w:lsdException w:name="table of figures" w:uiPriority="99"/>
    <w:lsdException w:name="footnote reference" w:uiPriority="99"/>
    <w:lsdException w:name="annotation reference" w:uiPriority="99"/>
    <w:lsdException w:name="page number" w:uiPriority="99"/>
    <w:lsdException w:name="List Bullet" w:uiPriority="99"/>
    <w:lsdException w:name="List Number" w:uiPriority="99"/>
    <w:lsdException w:name="List Bullet 2" w:uiPriority="99"/>
    <w:lsdException w:name="List Bullet 3" w:uiPriority="99"/>
    <w:lsdException w:name="List Bullet 4" w:uiPriority="99"/>
    <w:lsdException w:name="List Number 2" w:uiPriority="99"/>
    <w:lsdException w:name="List Number 3" w:uiPriority="99"/>
    <w:lsdException w:name="List Number 4" w:uiPriority="99"/>
    <w:lsdException w:name="Title" w:uiPriority="10" w:qFormat="1"/>
    <w:lsdException w:name="Body Text" w:uiPriority="1" w:qFormat="1"/>
    <w:lsdException w:name="Subtitle" w:uiPriority="11" w:qFormat="1"/>
    <w:lsdException w:name="Hyperlink" w:uiPriority="99"/>
    <w:lsdException w:name="FollowedHyperlink" w:uiPriority="99"/>
    <w:lsdException w:name="Strong" w:uiPriority="22" w:qFormat="1"/>
    <w:lsdException w:name="Emphasis" w:uiPriority="20" w:qFormat="1"/>
    <w:lsdException w:name="Document Map" w:uiPriority="99"/>
    <w:lsdException w:name="Normal (Web)" w:uiPriority="99"/>
    <w:lsdException w:name="Normal Table" w:semiHidden="1" w:unhideWhenUsed="1"/>
    <w:lsdException w:name="annotation subject" w:uiPriority="99"/>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iPriority="9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A7FCD"/>
    <w:pPr>
      <w:widowControl w:val="0"/>
    </w:pPr>
    <w:rPr>
      <w:sz w:val="24"/>
      <w:lang w:val="ro-RO"/>
    </w:rPr>
  </w:style>
  <w:style w:type="paragraph" w:styleId="Heading1">
    <w:name w:val="heading 1"/>
    <w:basedOn w:val="Normal"/>
    <w:next w:val="Normal"/>
    <w:link w:val="Heading1Char"/>
    <w:uiPriority w:val="9"/>
    <w:qFormat/>
    <w:rsid w:val="00395FA1"/>
    <w:pPr>
      <w:keepNext/>
      <w:keepLines/>
      <w:widowControl/>
      <w:spacing w:after="120"/>
      <w:ind w:left="510" w:hanging="510"/>
      <w:outlineLvl w:val="0"/>
    </w:pPr>
    <w:rPr>
      <w:b/>
      <w:kern w:val="28"/>
      <w:sz w:val="28"/>
      <w:lang w:val="fr-FR" w:eastAsia="fr-FR"/>
    </w:rPr>
  </w:style>
  <w:style w:type="paragraph" w:styleId="Heading2">
    <w:name w:val="heading 2"/>
    <w:basedOn w:val="Normal"/>
    <w:next w:val="Normal"/>
    <w:link w:val="Heading2Char"/>
    <w:uiPriority w:val="9"/>
    <w:qFormat/>
    <w:rsid w:val="00395FA1"/>
    <w:pPr>
      <w:keepNext/>
      <w:widowControl/>
      <w:numPr>
        <w:ilvl w:val="1"/>
        <w:numId w:val="1"/>
      </w:numPr>
      <w:spacing w:before="240" w:after="60"/>
      <w:outlineLvl w:val="1"/>
    </w:pPr>
    <w:rPr>
      <w:lang w:val="fr-FR" w:eastAsia="fr-FR"/>
    </w:rPr>
  </w:style>
  <w:style w:type="paragraph" w:styleId="Heading3">
    <w:name w:val="heading 3"/>
    <w:basedOn w:val="Normal"/>
    <w:next w:val="Normal"/>
    <w:link w:val="Heading3Char"/>
    <w:uiPriority w:val="9"/>
    <w:qFormat/>
    <w:rsid w:val="00395FA1"/>
    <w:pPr>
      <w:keepNext/>
      <w:widowControl/>
      <w:numPr>
        <w:ilvl w:val="2"/>
        <w:numId w:val="1"/>
      </w:numPr>
      <w:spacing w:before="240" w:after="60"/>
      <w:outlineLvl w:val="2"/>
    </w:pPr>
    <w:rPr>
      <w:rFonts w:ascii="Arial" w:hAnsi="Arial"/>
      <w:lang w:val="fr-FR" w:eastAsia="fr-FR"/>
    </w:rPr>
  </w:style>
  <w:style w:type="paragraph" w:styleId="Heading4">
    <w:name w:val="heading 4"/>
    <w:basedOn w:val="Normal"/>
    <w:next w:val="Normal"/>
    <w:link w:val="Heading4Char"/>
    <w:uiPriority w:val="9"/>
    <w:qFormat/>
    <w:rsid w:val="00395FA1"/>
    <w:pPr>
      <w:keepNext/>
      <w:widowControl/>
      <w:numPr>
        <w:ilvl w:val="3"/>
        <w:numId w:val="1"/>
      </w:numPr>
      <w:spacing w:before="240" w:after="60"/>
      <w:outlineLvl w:val="3"/>
    </w:pPr>
    <w:rPr>
      <w:lang w:val="en-US" w:eastAsia="fr-FR"/>
    </w:rPr>
  </w:style>
  <w:style w:type="paragraph" w:styleId="Heading5">
    <w:name w:val="heading 5"/>
    <w:basedOn w:val="Normal"/>
    <w:next w:val="Normal"/>
    <w:link w:val="Heading5Char"/>
    <w:uiPriority w:val="9"/>
    <w:qFormat/>
    <w:rsid w:val="00395FA1"/>
    <w:pPr>
      <w:widowControl/>
      <w:numPr>
        <w:ilvl w:val="4"/>
        <w:numId w:val="2"/>
      </w:numPr>
      <w:spacing w:before="240" w:after="60"/>
      <w:outlineLvl w:val="4"/>
    </w:pPr>
    <w:rPr>
      <w:lang w:val="en-US" w:eastAsia="fr-FR"/>
    </w:rPr>
  </w:style>
  <w:style w:type="paragraph" w:styleId="Heading6">
    <w:name w:val="heading 6"/>
    <w:basedOn w:val="Normal"/>
    <w:next w:val="Normal"/>
    <w:link w:val="Heading6Char"/>
    <w:uiPriority w:val="9"/>
    <w:qFormat/>
    <w:pPr>
      <w:spacing w:before="240" w:after="60"/>
      <w:outlineLvl w:val="5"/>
    </w:pPr>
    <w:rPr>
      <w:i/>
      <w:sz w:val="22"/>
    </w:rPr>
  </w:style>
  <w:style w:type="paragraph" w:styleId="Heading7">
    <w:name w:val="heading 7"/>
    <w:basedOn w:val="Normal"/>
    <w:next w:val="Normal"/>
    <w:link w:val="Heading7Char"/>
    <w:uiPriority w:val="9"/>
    <w:qFormat/>
    <w:pPr>
      <w:spacing w:before="240" w:after="60"/>
      <w:outlineLvl w:val="6"/>
    </w:pPr>
    <w:rPr>
      <w:rFonts w:ascii="Arial" w:hAnsi="Arial"/>
    </w:rPr>
  </w:style>
  <w:style w:type="paragraph" w:styleId="Heading8">
    <w:name w:val="heading 8"/>
    <w:basedOn w:val="Normal"/>
    <w:next w:val="Normal"/>
    <w:link w:val="Heading8Char"/>
    <w:uiPriority w:val="9"/>
    <w:qFormat/>
    <w:pPr>
      <w:spacing w:before="240" w:after="60"/>
      <w:outlineLvl w:val="7"/>
    </w:pPr>
    <w:rPr>
      <w:rFonts w:ascii="Arial" w:hAnsi="Arial"/>
      <w:i/>
    </w:rPr>
  </w:style>
  <w:style w:type="paragraph" w:styleId="Heading9">
    <w:name w:val="heading 9"/>
    <w:basedOn w:val="Normal"/>
    <w:next w:val="Normal"/>
    <w:link w:val="Heading9Char"/>
    <w:uiPriority w:val="9"/>
    <w:qFormat/>
    <w:pPr>
      <w:spacing w:before="240" w:after="60"/>
      <w:outlineLvl w:val="8"/>
    </w:pPr>
    <w:rPr>
      <w:rFonts w:ascii="Arial" w:hAnsi="Arial"/>
      <w:b/>
      <w:i/>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ideTWBExt">
    <w:name w:val="HideTWBExt"/>
    <w:rPr>
      <w:rFonts w:ascii="Arial" w:hAnsi="Arial"/>
      <w:noProof/>
      <w:vanish/>
      <w:color w:val="000080"/>
      <w:sz w:val="20"/>
    </w:rPr>
  </w:style>
  <w:style w:type="paragraph" w:styleId="TOC1">
    <w:name w:val="toc 1"/>
    <w:basedOn w:val="Normal"/>
    <w:next w:val="Normal"/>
    <w:autoRedefine/>
    <w:uiPriority w:val="39"/>
    <w:rsid w:val="00395FA1"/>
    <w:pPr>
      <w:keepNext/>
      <w:keepLines/>
      <w:widowControl/>
      <w:spacing w:before="200"/>
    </w:pPr>
    <w:rPr>
      <w:b/>
      <w:noProof/>
      <w:lang w:val="fr-FR" w:eastAsia="fr-FR"/>
    </w:rPr>
  </w:style>
  <w:style w:type="character" w:customStyle="1" w:styleId="HideTWBInt">
    <w:name w:val="HideTWBInt"/>
    <w:rPr>
      <w:rFonts w:ascii="Arial" w:hAnsi="Arial" w:cs="Arial"/>
      <w:vanish/>
      <w:color w:val="808080"/>
      <w:sz w:val="20"/>
    </w:rPr>
  </w:style>
  <w:style w:type="paragraph" w:customStyle="1" w:styleId="EPBodyTA2">
    <w:name w:val="EPBodyTA2"/>
    <w:basedOn w:val="Normal"/>
    <w:rsid w:val="00AE0928"/>
    <w:pPr>
      <w:jc w:val="center"/>
    </w:pPr>
    <w:rPr>
      <w:rFonts w:ascii="Arial" w:hAnsi="Arial"/>
      <w:bCs/>
      <w:i/>
      <w:sz w:val="20"/>
    </w:rPr>
  </w:style>
  <w:style w:type="table" w:styleId="TableGrid">
    <w:name w:val="Table Grid"/>
    <w:basedOn w:val="TableNormal"/>
    <w:rsid w:val="00D058B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EPBodyTA1">
    <w:name w:val="EPBodyTA1"/>
    <w:basedOn w:val="Normal"/>
    <w:rsid w:val="00AE0928"/>
    <w:pPr>
      <w:jc w:val="center"/>
    </w:pPr>
    <w:rPr>
      <w:rFonts w:ascii="Arial" w:hAnsi="Arial" w:cs="Arial"/>
      <w:b/>
      <w:sz w:val="22"/>
      <w:szCs w:val="22"/>
    </w:rPr>
  </w:style>
  <w:style w:type="paragraph" w:customStyle="1" w:styleId="LineTop">
    <w:name w:val="LineTop"/>
    <w:basedOn w:val="Normal"/>
    <w:next w:val="Normal"/>
    <w:rsid w:val="00D058B8"/>
    <w:pPr>
      <w:pBdr>
        <w:top w:val="single" w:sz="4" w:space="1" w:color="auto"/>
      </w:pBdr>
      <w:jc w:val="center"/>
    </w:pPr>
    <w:rPr>
      <w:rFonts w:ascii="Arial" w:hAnsi="Arial" w:cs="Arial"/>
      <w:sz w:val="16"/>
      <w:szCs w:val="16"/>
    </w:rPr>
  </w:style>
  <w:style w:type="paragraph" w:customStyle="1" w:styleId="LineBottom">
    <w:name w:val="LineBottom"/>
    <w:basedOn w:val="Normal"/>
    <w:next w:val="Normal"/>
    <w:rsid w:val="00A1687D"/>
    <w:pPr>
      <w:pBdr>
        <w:bottom w:val="single" w:sz="4" w:space="1" w:color="auto"/>
      </w:pBdr>
      <w:spacing w:after="240"/>
      <w:jc w:val="center"/>
    </w:pPr>
    <w:rPr>
      <w:rFonts w:ascii="Arial" w:hAnsi="Arial" w:cs="Arial"/>
      <w:sz w:val="16"/>
      <w:szCs w:val="16"/>
    </w:rPr>
  </w:style>
  <w:style w:type="paragraph" w:customStyle="1" w:styleId="ATHeading1">
    <w:name w:val="AT Heading 1"/>
    <w:basedOn w:val="Normal"/>
    <w:next w:val="Normal"/>
    <w:rsid w:val="00F5134D"/>
    <w:pPr>
      <w:keepNext/>
      <w:keepLines/>
      <w:widowControl/>
      <w:spacing w:before="480" w:after="120"/>
      <w:outlineLvl w:val="0"/>
    </w:pPr>
    <w:rPr>
      <w:b/>
      <w:sz w:val="28"/>
      <w:lang w:eastAsia="fr-FR"/>
    </w:rPr>
  </w:style>
  <w:style w:type="paragraph" w:customStyle="1" w:styleId="ATHeading2">
    <w:name w:val="AT Heading 2"/>
    <w:basedOn w:val="Normal"/>
    <w:next w:val="Normal"/>
    <w:rsid w:val="00395FA1"/>
    <w:pPr>
      <w:widowControl/>
      <w:spacing w:before="120" w:after="120"/>
      <w:outlineLvl w:val="1"/>
    </w:pPr>
    <w:rPr>
      <w:b/>
      <w:sz w:val="28"/>
      <w:lang w:eastAsia="fr-FR"/>
    </w:rPr>
  </w:style>
  <w:style w:type="paragraph" w:customStyle="1" w:styleId="ATHeading3">
    <w:name w:val="AT Heading 3"/>
    <w:basedOn w:val="Normal"/>
    <w:next w:val="Normal"/>
    <w:rsid w:val="00395FA1"/>
    <w:pPr>
      <w:keepNext/>
      <w:keepLines/>
      <w:widowControl/>
      <w:spacing w:before="120" w:after="120"/>
      <w:outlineLvl w:val="2"/>
    </w:pPr>
    <w:rPr>
      <w:b/>
      <w:lang w:eastAsia="fr-FR"/>
    </w:rPr>
  </w:style>
  <w:style w:type="paragraph" w:customStyle="1" w:styleId="ATHeadingMotiv">
    <w:name w:val="AT Heading Motiv"/>
    <w:basedOn w:val="Normal"/>
    <w:next w:val="Normal"/>
    <w:rsid w:val="00395FA1"/>
    <w:pPr>
      <w:keepNext/>
      <w:widowControl/>
      <w:spacing w:before="60" w:after="60"/>
      <w:jc w:val="center"/>
    </w:pPr>
    <w:rPr>
      <w:i/>
      <w:lang w:eastAsia="fr-FR"/>
    </w:rPr>
  </w:style>
  <w:style w:type="character" w:styleId="FootnoteReference">
    <w:name w:val="footnote reference"/>
    <w:aliases w:val="Char1,Ref,de nota al pie,Footnote,Footnote Reference Number,Footnote Reference_LVL6,Footnote Reference_LVL61,Footnote Reference_LVL62,Footnote Reference_LVL63,Footnote Reference_LVL64,Footnote symbol,Fußnotenzeichen3,Char,Ch,C,Nota,fr"/>
    <w:uiPriority w:val="99"/>
    <w:rsid w:val="00395FA1"/>
    <w:rPr>
      <w:b w:val="0"/>
      <w:vertAlign w:val="superscript"/>
    </w:rPr>
  </w:style>
  <w:style w:type="paragraph" w:styleId="FootnoteText">
    <w:name w:val="footnote text"/>
    <w:aliases w:val="Footnote Text Char Char,Fußnote,FSR footnote,lábléc,Verdana 8p Regular Foot,C26 Footnote body,text,Voetnoottekst Char,Voetnoottekst Char1 Char,Voetnoottekst Char Char Char,Footnote Char Char Char,fn,f,Footnote Text Char2 Cha"/>
    <w:basedOn w:val="Normal"/>
    <w:link w:val="FootnoteTextChar"/>
    <w:uiPriority w:val="99"/>
    <w:qFormat/>
    <w:rsid w:val="00395FA1"/>
    <w:pPr>
      <w:keepLines/>
      <w:widowControl/>
      <w:spacing w:line="260" w:lineRule="exact"/>
      <w:ind w:left="425" w:hanging="425"/>
    </w:pPr>
    <w:rPr>
      <w:sz w:val="22"/>
      <w:lang w:val="fr-FR" w:eastAsia="fr-FR"/>
    </w:rPr>
  </w:style>
  <w:style w:type="character" w:customStyle="1" w:styleId="FootnoteTextChar">
    <w:name w:val="Footnote Text Char"/>
    <w:aliases w:val="Footnote Text Char Char Char,Fußnote Char,FSR footnote Char,lábléc Char,Verdana 8p Regular Foot Char,C26 Footnote body Char,text Char,Voetnoottekst Char Char,Voetnoottekst Char1 Char Char,Voetnoottekst Char Char Char Char,fn Char"/>
    <w:link w:val="FootnoteText"/>
    <w:uiPriority w:val="99"/>
    <w:qFormat/>
    <w:rsid w:val="00762C74"/>
    <w:rPr>
      <w:sz w:val="22"/>
      <w:lang w:val="fr-FR" w:eastAsia="fr-FR"/>
    </w:rPr>
  </w:style>
  <w:style w:type="character" w:styleId="PageNumber">
    <w:name w:val="page number"/>
    <w:uiPriority w:val="99"/>
    <w:rsid w:val="00395FA1"/>
  </w:style>
  <w:style w:type="paragraph" w:styleId="TOC2">
    <w:name w:val="toc 2"/>
    <w:basedOn w:val="Normal"/>
    <w:next w:val="Normal"/>
    <w:autoRedefine/>
    <w:uiPriority w:val="39"/>
    <w:rsid w:val="00395FA1"/>
    <w:pPr>
      <w:keepNext/>
      <w:keepLines/>
      <w:widowControl/>
    </w:pPr>
    <w:rPr>
      <w:b/>
      <w:noProof/>
      <w:lang w:val="fr-FR" w:eastAsia="fr-FR"/>
    </w:rPr>
  </w:style>
  <w:style w:type="paragraph" w:styleId="TOC3">
    <w:name w:val="toc 3"/>
    <w:basedOn w:val="Normal"/>
    <w:next w:val="Normal"/>
    <w:autoRedefine/>
    <w:uiPriority w:val="39"/>
    <w:rsid w:val="00395FA1"/>
    <w:pPr>
      <w:keepLines/>
      <w:widowControl/>
      <w:ind w:right="510"/>
    </w:pPr>
    <w:rPr>
      <w:noProof/>
      <w:lang w:val="fr-FR" w:eastAsia="fr-FR"/>
    </w:rPr>
  </w:style>
  <w:style w:type="paragraph" w:customStyle="1" w:styleId="EPName">
    <w:name w:val="EPName"/>
    <w:basedOn w:val="Normal"/>
    <w:rsid w:val="00751A4A"/>
    <w:pPr>
      <w:spacing w:before="80" w:after="80"/>
    </w:pPr>
    <w:rPr>
      <w:rFonts w:ascii="Arial Narrow" w:hAnsi="Arial Narrow" w:cs="Arial"/>
      <w:b/>
      <w:sz w:val="32"/>
      <w:szCs w:val="22"/>
    </w:rPr>
  </w:style>
  <w:style w:type="paragraph" w:customStyle="1" w:styleId="EPTerm">
    <w:name w:val="EPTerm"/>
    <w:basedOn w:val="Normal"/>
    <w:next w:val="Normal"/>
    <w:rsid w:val="00751A4A"/>
    <w:pPr>
      <w:spacing w:after="80"/>
    </w:pPr>
    <w:rPr>
      <w:rFonts w:ascii="Arial" w:hAnsi="Arial" w:cs="Arial"/>
      <w:sz w:val="20"/>
      <w:szCs w:val="22"/>
    </w:rPr>
  </w:style>
  <w:style w:type="paragraph" w:customStyle="1" w:styleId="EPLogo">
    <w:name w:val="EPLogo"/>
    <w:basedOn w:val="Normal"/>
    <w:qFormat/>
    <w:rsid w:val="00751A4A"/>
    <w:pPr>
      <w:jc w:val="right"/>
    </w:pPr>
  </w:style>
  <w:style w:type="character" w:customStyle="1" w:styleId="Heading1Char">
    <w:name w:val="Heading 1 Char"/>
    <w:basedOn w:val="DefaultParagraphFont"/>
    <w:link w:val="Heading1"/>
    <w:uiPriority w:val="9"/>
    <w:rsid w:val="007E6681"/>
    <w:rPr>
      <w:b/>
      <w:kern w:val="28"/>
      <w:sz w:val="28"/>
      <w:lang w:val="fr-FR" w:eastAsia="fr-FR"/>
    </w:rPr>
  </w:style>
  <w:style w:type="character" w:customStyle="1" w:styleId="Heading2Char">
    <w:name w:val="Heading 2 Char"/>
    <w:basedOn w:val="DefaultParagraphFont"/>
    <w:link w:val="Heading2"/>
    <w:uiPriority w:val="9"/>
    <w:rsid w:val="007E6681"/>
    <w:rPr>
      <w:sz w:val="24"/>
      <w:lang w:val="fr-FR" w:eastAsia="fr-FR"/>
    </w:rPr>
  </w:style>
  <w:style w:type="character" w:customStyle="1" w:styleId="Heading3Char">
    <w:name w:val="Heading 3 Char"/>
    <w:basedOn w:val="DefaultParagraphFont"/>
    <w:link w:val="Heading3"/>
    <w:uiPriority w:val="9"/>
    <w:rsid w:val="007E6681"/>
    <w:rPr>
      <w:rFonts w:ascii="Arial" w:hAnsi="Arial"/>
      <w:sz w:val="24"/>
      <w:lang w:val="fr-FR" w:eastAsia="fr-FR"/>
    </w:rPr>
  </w:style>
  <w:style w:type="character" w:customStyle="1" w:styleId="Heading4Char">
    <w:name w:val="Heading 4 Char"/>
    <w:basedOn w:val="DefaultParagraphFont"/>
    <w:link w:val="Heading4"/>
    <w:uiPriority w:val="9"/>
    <w:rsid w:val="007E6681"/>
    <w:rPr>
      <w:sz w:val="24"/>
      <w:lang w:val="en-US" w:eastAsia="fr-FR"/>
    </w:rPr>
  </w:style>
  <w:style w:type="character" w:customStyle="1" w:styleId="Heading5Char">
    <w:name w:val="Heading 5 Char"/>
    <w:basedOn w:val="DefaultParagraphFont"/>
    <w:link w:val="Heading5"/>
    <w:uiPriority w:val="9"/>
    <w:rsid w:val="007E6681"/>
    <w:rPr>
      <w:sz w:val="24"/>
      <w:lang w:val="en-US" w:eastAsia="fr-FR"/>
    </w:rPr>
  </w:style>
  <w:style w:type="character" w:customStyle="1" w:styleId="Heading6Char">
    <w:name w:val="Heading 6 Char"/>
    <w:basedOn w:val="DefaultParagraphFont"/>
    <w:link w:val="Heading6"/>
    <w:uiPriority w:val="9"/>
    <w:rsid w:val="007E6681"/>
    <w:rPr>
      <w:i/>
      <w:sz w:val="22"/>
      <w:lang w:val="ro-RO"/>
    </w:rPr>
  </w:style>
  <w:style w:type="character" w:customStyle="1" w:styleId="Heading7Char">
    <w:name w:val="Heading 7 Char"/>
    <w:basedOn w:val="DefaultParagraphFont"/>
    <w:link w:val="Heading7"/>
    <w:uiPriority w:val="9"/>
    <w:rsid w:val="007E6681"/>
    <w:rPr>
      <w:rFonts w:ascii="Arial" w:hAnsi="Arial"/>
      <w:sz w:val="24"/>
      <w:lang w:val="ro-RO"/>
    </w:rPr>
  </w:style>
  <w:style w:type="character" w:customStyle="1" w:styleId="Heading8Char">
    <w:name w:val="Heading 8 Char"/>
    <w:basedOn w:val="DefaultParagraphFont"/>
    <w:link w:val="Heading8"/>
    <w:uiPriority w:val="9"/>
    <w:rsid w:val="007E6681"/>
    <w:rPr>
      <w:rFonts w:ascii="Arial" w:hAnsi="Arial"/>
      <w:i/>
      <w:sz w:val="24"/>
      <w:lang w:val="ro-RO"/>
    </w:rPr>
  </w:style>
  <w:style w:type="character" w:customStyle="1" w:styleId="Heading9Char">
    <w:name w:val="Heading 9 Char"/>
    <w:basedOn w:val="DefaultParagraphFont"/>
    <w:link w:val="Heading9"/>
    <w:uiPriority w:val="9"/>
    <w:rsid w:val="007E6681"/>
    <w:rPr>
      <w:rFonts w:ascii="Arial" w:hAnsi="Arial"/>
      <w:b/>
      <w:i/>
      <w:sz w:val="18"/>
      <w:lang w:val="ro-RO"/>
    </w:rPr>
  </w:style>
  <w:style w:type="paragraph" w:styleId="TOCHeading">
    <w:name w:val="TOC Heading"/>
    <w:basedOn w:val="Normal"/>
    <w:next w:val="Normal"/>
    <w:uiPriority w:val="39"/>
    <w:unhideWhenUsed/>
    <w:qFormat/>
    <w:rsid w:val="007E6681"/>
    <w:pPr>
      <w:widowControl/>
      <w:spacing w:after="240"/>
    </w:pPr>
    <w:rPr>
      <w:lang w:val="en-GB"/>
    </w:rPr>
  </w:style>
  <w:style w:type="paragraph" w:customStyle="1" w:styleId="EPFooter2">
    <w:name w:val="EPFooter2"/>
    <w:basedOn w:val="Normal"/>
    <w:next w:val="Normal"/>
    <w:rsid w:val="007E6681"/>
    <w:pPr>
      <w:widowControl/>
      <w:tabs>
        <w:tab w:val="center" w:pos="4535"/>
        <w:tab w:val="right" w:pos="9921"/>
      </w:tabs>
      <w:ind w:left="-850" w:right="-850"/>
    </w:pPr>
    <w:rPr>
      <w:rFonts w:ascii="Arial" w:hAnsi="Arial" w:cs="Arial"/>
      <w:b/>
      <w:sz w:val="48"/>
    </w:rPr>
  </w:style>
  <w:style w:type="paragraph" w:customStyle="1" w:styleId="EPComma">
    <w:name w:val="EPComma"/>
    <w:basedOn w:val="Normal"/>
    <w:rsid w:val="007E6681"/>
    <w:pPr>
      <w:spacing w:before="480" w:after="240"/>
    </w:pPr>
  </w:style>
  <w:style w:type="paragraph" w:customStyle="1" w:styleId="TOCPage">
    <w:name w:val="TOC Page"/>
    <w:basedOn w:val="Normal"/>
    <w:next w:val="TOC1"/>
    <w:rsid w:val="007E6681"/>
    <w:pPr>
      <w:keepNext/>
      <w:spacing w:after="240"/>
      <w:jc w:val="right"/>
    </w:pPr>
    <w:rPr>
      <w:rFonts w:ascii="Arial" w:hAnsi="Arial"/>
      <w:b/>
    </w:rPr>
  </w:style>
  <w:style w:type="paragraph" w:customStyle="1" w:styleId="PageHeading">
    <w:name w:val="PageHeading"/>
    <w:basedOn w:val="Normal"/>
    <w:rsid w:val="007E6681"/>
    <w:pPr>
      <w:keepNext/>
      <w:jc w:val="center"/>
    </w:pPr>
    <w:rPr>
      <w:rFonts w:ascii="Arial" w:hAnsi="Arial" w:cs="Arial"/>
      <w:b/>
    </w:rPr>
  </w:style>
  <w:style w:type="paragraph" w:customStyle="1" w:styleId="NormalBold">
    <w:name w:val="NormalBold"/>
    <w:basedOn w:val="Normal"/>
    <w:rsid w:val="007E6681"/>
    <w:rPr>
      <w:b/>
    </w:rPr>
  </w:style>
  <w:style w:type="paragraph" w:customStyle="1" w:styleId="NormalBold12a">
    <w:name w:val="NormalBold12a"/>
    <w:basedOn w:val="Normal"/>
    <w:rsid w:val="007E6681"/>
    <w:pPr>
      <w:spacing w:after="240"/>
    </w:pPr>
    <w:rPr>
      <w:b/>
    </w:rPr>
  </w:style>
  <w:style w:type="paragraph" w:customStyle="1" w:styleId="NormalHanging12a">
    <w:name w:val="NormalHanging12a"/>
    <w:basedOn w:val="Normal"/>
    <w:rsid w:val="007E6681"/>
    <w:pPr>
      <w:spacing w:after="240"/>
      <w:ind w:left="567" w:hanging="567"/>
    </w:pPr>
  </w:style>
  <w:style w:type="paragraph" w:customStyle="1" w:styleId="CoverNormal24a">
    <w:name w:val="CoverNormal24a"/>
    <w:basedOn w:val="Normal"/>
    <w:rsid w:val="007E6681"/>
    <w:pPr>
      <w:spacing w:after="480"/>
      <w:ind w:left="1417"/>
    </w:pPr>
  </w:style>
  <w:style w:type="paragraph" w:customStyle="1" w:styleId="CoverNormal">
    <w:name w:val="CoverNormal"/>
    <w:basedOn w:val="Normal"/>
    <w:rsid w:val="007E6681"/>
    <w:pPr>
      <w:ind w:left="1418"/>
    </w:pPr>
  </w:style>
  <w:style w:type="paragraph" w:customStyle="1" w:styleId="NormalCenter12a">
    <w:name w:val="NormalCenter12a"/>
    <w:basedOn w:val="Normal"/>
    <w:rsid w:val="007E6681"/>
    <w:pPr>
      <w:spacing w:after="240"/>
      <w:jc w:val="center"/>
    </w:pPr>
  </w:style>
  <w:style w:type="paragraph" w:customStyle="1" w:styleId="CoverReference">
    <w:name w:val="CoverReference"/>
    <w:basedOn w:val="Normal"/>
    <w:rsid w:val="007E6681"/>
    <w:pPr>
      <w:spacing w:before="1080"/>
      <w:jc w:val="right"/>
    </w:pPr>
    <w:rPr>
      <w:rFonts w:ascii="Arial" w:hAnsi="Arial" w:cs="Arial"/>
      <w:b/>
    </w:rPr>
  </w:style>
  <w:style w:type="paragraph" w:customStyle="1" w:styleId="CoverDocType">
    <w:name w:val="CoverDocType"/>
    <w:basedOn w:val="Normal"/>
    <w:rsid w:val="007E6681"/>
    <w:pPr>
      <w:ind w:left="1418"/>
    </w:pPr>
    <w:rPr>
      <w:rFonts w:ascii="Arial" w:hAnsi="Arial"/>
      <w:b/>
      <w:sz w:val="48"/>
    </w:rPr>
  </w:style>
  <w:style w:type="paragraph" w:customStyle="1" w:styleId="CoverDocType24a">
    <w:name w:val="CoverDocType24a"/>
    <w:basedOn w:val="Normal"/>
    <w:rsid w:val="007E6681"/>
    <w:pPr>
      <w:spacing w:after="480"/>
      <w:ind w:left="1418"/>
    </w:pPr>
    <w:rPr>
      <w:rFonts w:ascii="Arial" w:hAnsi="Arial"/>
      <w:b/>
      <w:sz w:val="48"/>
    </w:rPr>
  </w:style>
  <w:style w:type="paragraph" w:customStyle="1" w:styleId="CoverDate">
    <w:name w:val="CoverDate"/>
    <w:basedOn w:val="Normal"/>
    <w:rsid w:val="007E6681"/>
    <w:pPr>
      <w:spacing w:before="240" w:after="1200"/>
    </w:pPr>
  </w:style>
  <w:style w:type="paragraph" w:styleId="Header">
    <w:name w:val="header"/>
    <w:basedOn w:val="Normal"/>
    <w:link w:val="HeaderChar"/>
    <w:uiPriority w:val="99"/>
    <w:rsid w:val="007E6681"/>
    <w:pPr>
      <w:tabs>
        <w:tab w:val="center" w:pos="4513"/>
        <w:tab w:val="right" w:pos="9026"/>
      </w:tabs>
    </w:pPr>
  </w:style>
  <w:style w:type="character" w:customStyle="1" w:styleId="HeaderChar">
    <w:name w:val="Header Char"/>
    <w:basedOn w:val="DefaultParagraphFont"/>
    <w:link w:val="Header"/>
    <w:uiPriority w:val="99"/>
    <w:rsid w:val="007E6681"/>
    <w:rPr>
      <w:sz w:val="24"/>
      <w:lang w:val="ro-RO"/>
    </w:rPr>
  </w:style>
  <w:style w:type="paragraph" w:customStyle="1" w:styleId="AmNumberTabs">
    <w:name w:val="AmNumberTabs"/>
    <w:basedOn w:val="Normal"/>
    <w:rsid w:val="007E6681"/>
    <w:pPr>
      <w:tabs>
        <w:tab w:val="left" w:pos="879"/>
        <w:tab w:val="left" w:pos="936"/>
        <w:tab w:val="left" w:pos="1021"/>
        <w:tab w:val="left" w:pos="1077"/>
        <w:tab w:val="left" w:pos="1134"/>
        <w:tab w:val="left" w:pos="1191"/>
        <w:tab w:val="left" w:pos="1247"/>
        <w:tab w:val="left" w:pos="1304"/>
        <w:tab w:val="left" w:pos="1361"/>
        <w:tab w:val="left" w:pos="1418"/>
        <w:tab w:val="left" w:pos="1474"/>
        <w:tab w:val="left" w:pos="1531"/>
        <w:tab w:val="left" w:pos="1588"/>
        <w:tab w:val="left" w:pos="1644"/>
        <w:tab w:val="left" w:pos="1701"/>
        <w:tab w:val="left" w:pos="1758"/>
        <w:tab w:val="left" w:pos="1814"/>
        <w:tab w:val="left" w:pos="1871"/>
        <w:tab w:val="left" w:pos="2070"/>
        <w:tab w:val="left" w:pos="2126"/>
        <w:tab w:val="left" w:pos="3374"/>
        <w:tab w:val="left" w:pos="3430"/>
      </w:tabs>
      <w:spacing w:before="240"/>
    </w:pPr>
    <w:rPr>
      <w:b/>
    </w:rPr>
  </w:style>
  <w:style w:type="paragraph" w:customStyle="1" w:styleId="AmHeadingConsam">
    <w:name w:val="AmHeadingConsam"/>
    <w:basedOn w:val="Normal"/>
    <w:next w:val="NormalCenter12a"/>
    <w:rsid w:val="007E6681"/>
    <w:pPr>
      <w:spacing w:before="720" w:after="240"/>
      <w:jc w:val="center"/>
    </w:pPr>
  </w:style>
  <w:style w:type="paragraph" w:customStyle="1" w:styleId="EPBody">
    <w:name w:val="EPBody"/>
    <w:basedOn w:val="Normal"/>
    <w:rsid w:val="007E6681"/>
    <w:pPr>
      <w:jc w:val="center"/>
    </w:pPr>
    <w:rPr>
      <w:rFonts w:ascii="Arial" w:hAnsi="Arial" w:cs="Arial"/>
      <w:i/>
      <w:sz w:val="22"/>
      <w:szCs w:val="22"/>
    </w:rPr>
  </w:style>
  <w:style w:type="paragraph" w:customStyle="1" w:styleId="EPFooter">
    <w:name w:val="EPFooter"/>
    <w:basedOn w:val="Normal"/>
    <w:rsid w:val="007E6681"/>
    <w:pPr>
      <w:tabs>
        <w:tab w:val="center" w:pos="4535"/>
        <w:tab w:val="right" w:pos="9071"/>
      </w:tabs>
      <w:spacing w:before="240" w:after="240"/>
    </w:pPr>
    <w:rPr>
      <w:color w:val="010000"/>
      <w:sz w:val="22"/>
    </w:rPr>
  </w:style>
  <w:style w:type="paragraph" w:customStyle="1" w:styleId="Lgendesigne">
    <w:name w:val="Légende signe"/>
    <w:basedOn w:val="Normal"/>
    <w:rsid w:val="007E6681"/>
    <w:pPr>
      <w:tabs>
        <w:tab w:val="right" w:pos="454"/>
        <w:tab w:val="left" w:pos="737"/>
      </w:tabs>
      <w:ind w:left="737" w:hanging="737"/>
    </w:pPr>
    <w:rPr>
      <w:snapToGrid w:val="0"/>
      <w:sz w:val="18"/>
      <w:lang w:eastAsia="en-US"/>
    </w:rPr>
  </w:style>
  <w:style w:type="paragraph" w:customStyle="1" w:styleId="Lgendetitre">
    <w:name w:val="Légende titre"/>
    <w:basedOn w:val="Normal"/>
    <w:rsid w:val="007E6681"/>
    <w:pPr>
      <w:spacing w:before="240" w:after="240"/>
    </w:pPr>
    <w:rPr>
      <w:b/>
      <w:i/>
      <w:snapToGrid w:val="0"/>
      <w:lang w:eastAsia="en-US"/>
    </w:rPr>
  </w:style>
  <w:style w:type="paragraph" w:customStyle="1" w:styleId="Lgendestandard">
    <w:name w:val="Légende standard"/>
    <w:basedOn w:val="Normal"/>
    <w:rsid w:val="007E6681"/>
    <w:rPr>
      <w:sz w:val="18"/>
    </w:rPr>
  </w:style>
  <w:style w:type="numbering" w:customStyle="1" w:styleId="NoList1">
    <w:name w:val="No List1"/>
    <w:next w:val="NoList"/>
    <w:uiPriority w:val="99"/>
    <w:semiHidden/>
    <w:unhideWhenUsed/>
    <w:rsid w:val="007E6681"/>
  </w:style>
  <w:style w:type="character" w:customStyle="1" w:styleId="Hyperlink1">
    <w:name w:val="Hyperlink1"/>
    <w:basedOn w:val="DefaultParagraphFont"/>
    <w:unhideWhenUsed/>
    <w:rsid w:val="007E6681"/>
    <w:rPr>
      <w:color w:val="0000FF"/>
      <w:u w:val="single"/>
    </w:rPr>
  </w:style>
  <w:style w:type="paragraph" w:customStyle="1" w:styleId="Piont2">
    <w:name w:val="Piont 2"/>
    <w:basedOn w:val="Point2letter"/>
    <w:rsid w:val="007E6681"/>
    <w:pPr>
      <w:numPr>
        <w:ilvl w:val="0"/>
        <w:numId w:val="0"/>
      </w:numPr>
      <w:ind w:left="1984" w:hanging="567"/>
    </w:pPr>
  </w:style>
  <w:style w:type="paragraph" w:customStyle="1" w:styleId="point1letter0">
    <w:name w:val="point 1(letter)"/>
    <w:basedOn w:val="Point1letter"/>
    <w:rsid w:val="007E6681"/>
    <w:pPr>
      <w:numPr>
        <w:ilvl w:val="0"/>
        <w:numId w:val="0"/>
      </w:numPr>
      <w:ind w:left="1417" w:hanging="567"/>
    </w:pPr>
  </w:style>
  <w:style w:type="paragraph" w:customStyle="1" w:styleId="Caption1">
    <w:name w:val="Caption1"/>
    <w:basedOn w:val="Normal"/>
    <w:next w:val="Normal"/>
    <w:unhideWhenUsed/>
    <w:qFormat/>
    <w:rsid w:val="007E6681"/>
    <w:pPr>
      <w:widowControl/>
      <w:spacing w:after="200"/>
      <w:jc w:val="both"/>
    </w:pPr>
    <w:rPr>
      <w:rFonts w:eastAsia="Calibri"/>
      <w:i/>
      <w:iCs/>
      <w:color w:val="1F497D"/>
      <w:sz w:val="18"/>
      <w:szCs w:val="18"/>
      <w:lang w:eastAsia="en-US"/>
    </w:rPr>
  </w:style>
  <w:style w:type="paragraph" w:styleId="TableofFigures">
    <w:name w:val="table of figures"/>
    <w:basedOn w:val="Normal"/>
    <w:next w:val="Normal"/>
    <w:uiPriority w:val="99"/>
    <w:unhideWhenUsed/>
    <w:rsid w:val="007E6681"/>
    <w:pPr>
      <w:widowControl/>
      <w:spacing w:before="120"/>
      <w:jc w:val="both"/>
    </w:pPr>
    <w:rPr>
      <w:rFonts w:eastAsia="Calibri"/>
      <w:szCs w:val="22"/>
      <w:lang w:eastAsia="en-US"/>
    </w:rPr>
  </w:style>
  <w:style w:type="paragraph" w:styleId="ListBullet">
    <w:name w:val="List Bullet"/>
    <w:basedOn w:val="Normal"/>
    <w:uiPriority w:val="99"/>
    <w:unhideWhenUsed/>
    <w:rsid w:val="007E6681"/>
    <w:pPr>
      <w:widowControl/>
      <w:tabs>
        <w:tab w:val="num" w:pos="926"/>
      </w:tabs>
      <w:spacing w:before="120" w:after="120"/>
      <w:ind w:left="926" w:hanging="360"/>
      <w:contextualSpacing/>
      <w:jc w:val="both"/>
    </w:pPr>
    <w:rPr>
      <w:rFonts w:eastAsia="Calibri"/>
      <w:szCs w:val="22"/>
      <w:lang w:eastAsia="en-US"/>
    </w:rPr>
  </w:style>
  <w:style w:type="paragraph" w:styleId="ListBullet2">
    <w:name w:val="List Bullet 2"/>
    <w:basedOn w:val="Normal"/>
    <w:uiPriority w:val="99"/>
    <w:unhideWhenUsed/>
    <w:rsid w:val="007E6681"/>
    <w:pPr>
      <w:widowControl/>
      <w:tabs>
        <w:tab w:val="num" w:pos="926"/>
      </w:tabs>
      <w:spacing w:before="120" w:after="120"/>
      <w:ind w:left="926" w:hanging="360"/>
      <w:contextualSpacing/>
      <w:jc w:val="both"/>
    </w:pPr>
    <w:rPr>
      <w:rFonts w:eastAsia="Calibri"/>
      <w:szCs w:val="22"/>
      <w:lang w:eastAsia="en-US"/>
    </w:rPr>
  </w:style>
  <w:style w:type="paragraph" w:styleId="ListBullet3">
    <w:name w:val="List Bullet 3"/>
    <w:basedOn w:val="Normal"/>
    <w:uiPriority w:val="99"/>
    <w:unhideWhenUsed/>
    <w:rsid w:val="007E6681"/>
    <w:pPr>
      <w:widowControl/>
      <w:tabs>
        <w:tab w:val="num" w:pos="1209"/>
      </w:tabs>
      <w:spacing w:before="120" w:after="120"/>
      <w:ind w:left="1209" w:hanging="360"/>
      <w:contextualSpacing/>
      <w:jc w:val="both"/>
    </w:pPr>
    <w:rPr>
      <w:rFonts w:eastAsia="Calibri"/>
      <w:szCs w:val="22"/>
      <w:lang w:eastAsia="en-US"/>
    </w:rPr>
  </w:style>
  <w:style w:type="paragraph" w:styleId="ListBullet4">
    <w:name w:val="List Bullet 4"/>
    <w:basedOn w:val="Normal"/>
    <w:uiPriority w:val="99"/>
    <w:unhideWhenUsed/>
    <w:rsid w:val="007E6681"/>
    <w:pPr>
      <w:widowControl/>
      <w:tabs>
        <w:tab w:val="num" w:pos="1209"/>
      </w:tabs>
      <w:spacing w:before="120" w:after="120"/>
      <w:ind w:left="1209" w:hanging="360"/>
      <w:contextualSpacing/>
      <w:jc w:val="both"/>
    </w:pPr>
    <w:rPr>
      <w:rFonts w:eastAsia="Calibri"/>
      <w:szCs w:val="22"/>
      <w:lang w:eastAsia="en-US"/>
    </w:rPr>
  </w:style>
  <w:style w:type="paragraph" w:styleId="ListNumber">
    <w:name w:val="List Number"/>
    <w:basedOn w:val="Normal"/>
    <w:uiPriority w:val="99"/>
    <w:unhideWhenUsed/>
    <w:rsid w:val="007E6681"/>
    <w:pPr>
      <w:widowControl/>
      <w:tabs>
        <w:tab w:val="num" w:pos="1492"/>
      </w:tabs>
      <w:spacing w:before="120" w:after="120"/>
      <w:ind w:left="1492" w:hanging="360"/>
      <w:contextualSpacing/>
      <w:jc w:val="both"/>
    </w:pPr>
    <w:rPr>
      <w:rFonts w:eastAsia="Calibri"/>
      <w:szCs w:val="22"/>
      <w:lang w:eastAsia="en-US"/>
    </w:rPr>
  </w:style>
  <w:style w:type="paragraph" w:styleId="ListNumber2">
    <w:name w:val="List Number 2"/>
    <w:basedOn w:val="Normal"/>
    <w:uiPriority w:val="99"/>
    <w:unhideWhenUsed/>
    <w:rsid w:val="007E6681"/>
    <w:pPr>
      <w:widowControl/>
      <w:tabs>
        <w:tab w:val="num" w:pos="1492"/>
      </w:tabs>
      <w:spacing w:before="120" w:after="120"/>
      <w:ind w:left="1492" w:hanging="360"/>
      <w:contextualSpacing/>
      <w:jc w:val="both"/>
    </w:pPr>
    <w:rPr>
      <w:rFonts w:eastAsia="Calibri"/>
      <w:szCs w:val="22"/>
      <w:lang w:eastAsia="en-US"/>
    </w:rPr>
  </w:style>
  <w:style w:type="paragraph" w:styleId="ListNumber3">
    <w:name w:val="List Number 3"/>
    <w:basedOn w:val="Normal"/>
    <w:uiPriority w:val="99"/>
    <w:unhideWhenUsed/>
    <w:rsid w:val="007E6681"/>
    <w:pPr>
      <w:widowControl/>
      <w:tabs>
        <w:tab w:val="num" w:pos="360"/>
      </w:tabs>
      <w:spacing w:before="120" w:after="120"/>
      <w:ind w:left="360" w:hanging="360"/>
      <w:contextualSpacing/>
      <w:jc w:val="both"/>
    </w:pPr>
    <w:rPr>
      <w:rFonts w:eastAsia="Calibri"/>
      <w:szCs w:val="22"/>
      <w:lang w:eastAsia="en-US"/>
    </w:rPr>
  </w:style>
  <w:style w:type="paragraph" w:styleId="ListNumber4">
    <w:name w:val="List Number 4"/>
    <w:basedOn w:val="Normal"/>
    <w:uiPriority w:val="99"/>
    <w:unhideWhenUsed/>
    <w:rsid w:val="007E6681"/>
    <w:pPr>
      <w:widowControl/>
      <w:tabs>
        <w:tab w:val="num" w:pos="360"/>
      </w:tabs>
      <w:spacing w:before="120" w:after="120"/>
      <w:ind w:left="360" w:hanging="360"/>
      <w:contextualSpacing/>
      <w:jc w:val="both"/>
    </w:pPr>
    <w:rPr>
      <w:rFonts w:eastAsia="Calibri"/>
      <w:szCs w:val="22"/>
      <w:lang w:eastAsia="en-US"/>
    </w:rPr>
  </w:style>
  <w:style w:type="character" w:styleId="CommentReference">
    <w:name w:val="annotation reference"/>
    <w:basedOn w:val="DefaultParagraphFont"/>
    <w:uiPriority w:val="99"/>
    <w:unhideWhenUsed/>
    <w:rsid w:val="007E6681"/>
    <w:rPr>
      <w:sz w:val="16"/>
      <w:szCs w:val="16"/>
    </w:rPr>
  </w:style>
  <w:style w:type="paragraph" w:styleId="CommentText">
    <w:name w:val="annotation text"/>
    <w:basedOn w:val="Normal"/>
    <w:link w:val="CommentTextChar"/>
    <w:uiPriority w:val="99"/>
    <w:unhideWhenUsed/>
    <w:rsid w:val="007E6681"/>
    <w:pPr>
      <w:widowControl/>
      <w:spacing w:before="120" w:after="120"/>
      <w:jc w:val="both"/>
    </w:pPr>
    <w:rPr>
      <w:rFonts w:eastAsia="Calibri"/>
      <w:sz w:val="20"/>
      <w:lang w:eastAsia="en-US"/>
    </w:rPr>
  </w:style>
  <w:style w:type="character" w:customStyle="1" w:styleId="CommentTextChar">
    <w:name w:val="Comment Text Char"/>
    <w:basedOn w:val="DefaultParagraphFont"/>
    <w:link w:val="CommentText"/>
    <w:uiPriority w:val="99"/>
    <w:rsid w:val="007E6681"/>
    <w:rPr>
      <w:rFonts w:eastAsia="Calibri"/>
      <w:lang w:val="ro-RO" w:eastAsia="en-US"/>
    </w:rPr>
  </w:style>
  <w:style w:type="paragraph" w:styleId="CommentSubject">
    <w:name w:val="annotation subject"/>
    <w:basedOn w:val="CommentText"/>
    <w:next w:val="CommentText"/>
    <w:link w:val="CommentSubjectChar"/>
    <w:uiPriority w:val="99"/>
    <w:unhideWhenUsed/>
    <w:rsid w:val="007E6681"/>
    <w:rPr>
      <w:b/>
      <w:bCs/>
    </w:rPr>
  </w:style>
  <w:style w:type="character" w:customStyle="1" w:styleId="CommentSubjectChar">
    <w:name w:val="Comment Subject Char"/>
    <w:basedOn w:val="CommentTextChar"/>
    <w:link w:val="CommentSubject"/>
    <w:uiPriority w:val="99"/>
    <w:rsid w:val="007E6681"/>
    <w:rPr>
      <w:rFonts w:eastAsia="Calibri"/>
      <w:b/>
      <w:bCs/>
      <w:lang w:val="ro-RO" w:eastAsia="en-US"/>
    </w:rPr>
  </w:style>
  <w:style w:type="paragraph" w:styleId="BalloonText">
    <w:name w:val="Balloon Text"/>
    <w:basedOn w:val="Normal"/>
    <w:link w:val="BalloonTextChar"/>
    <w:uiPriority w:val="99"/>
    <w:unhideWhenUsed/>
    <w:rsid w:val="007E6681"/>
    <w:pPr>
      <w:widowControl/>
      <w:jc w:val="both"/>
    </w:pPr>
    <w:rPr>
      <w:rFonts w:ascii="Segoe UI" w:eastAsia="Calibri" w:hAnsi="Segoe UI" w:cs="Segoe UI"/>
      <w:sz w:val="18"/>
      <w:szCs w:val="18"/>
      <w:lang w:eastAsia="en-US"/>
    </w:rPr>
  </w:style>
  <w:style w:type="character" w:customStyle="1" w:styleId="BalloonTextChar">
    <w:name w:val="Balloon Text Char"/>
    <w:basedOn w:val="DefaultParagraphFont"/>
    <w:link w:val="BalloonText"/>
    <w:uiPriority w:val="99"/>
    <w:rsid w:val="007E6681"/>
    <w:rPr>
      <w:rFonts w:ascii="Segoe UI" w:eastAsia="Calibri" w:hAnsi="Segoe UI" w:cs="Segoe UI"/>
      <w:sz w:val="18"/>
      <w:szCs w:val="18"/>
      <w:lang w:val="ro-RO" w:eastAsia="en-US"/>
    </w:rPr>
  </w:style>
  <w:style w:type="numbering" w:customStyle="1" w:styleId="Style1">
    <w:name w:val="Style1"/>
    <w:uiPriority w:val="99"/>
    <w:rsid w:val="007E6681"/>
    <w:pPr>
      <w:numPr>
        <w:numId w:val="6"/>
      </w:numPr>
    </w:pPr>
  </w:style>
  <w:style w:type="paragraph" w:styleId="NormalWeb">
    <w:name w:val="Normal (Web)"/>
    <w:basedOn w:val="Normal"/>
    <w:uiPriority w:val="99"/>
    <w:unhideWhenUsed/>
    <w:rsid w:val="007E6681"/>
    <w:pPr>
      <w:widowControl/>
      <w:spacing w:before="100" w:beforeAutospacing="1" w:after="100" w:afterAutospacing="1"/>
    </w:pPr>
    <w:rPr>
      <w:szCs w:val="24"/>
    </w:rPr>
  </w:style>
  <w:style w:type="character" w:customStyle="1" w:styleId="normaltextrun">
    <w:name w:val="normaltextrun"/>
    <w:basedOn w:val="DefaultParagraphFont"/>
    <w:rsid w:val="007E6681"/>
  </w:style>
  <w:style w:type="paragraph" w:customStyle="1" w:styleId="paragraph">
    <w:name w:val="paragraph"/>
    <w:basedOn w:val="Normal"/>
    <w:rsid w:val="007E6681"/>
    <w:pPr>
      <w:widowControl/>
      <w:spacing w:before="100" w:beforeAutospacing="1" w:after="100" w:afterAutospacing="1"/>
    </w:pPr>
    <w:rPr>
      <w:szCs w:val="24"/>
    </w:rPr>
  </w:style>
  <w:style w:type="paragraph" w:customStyle="1" w:styleId="ListDash">
    <w:name w:val="List Dash"/>
    <w:basedOn w:val="Normal"/>
    <w:rsid w:val="007E6681"/>
    <w:pPr>
      <w:widowControl/>
      <w:numPr>
        <w:numId w:val="7"/>
      </w:numPr>
      <w:spacing w:before="120" w:after="120"/>
      <w:jc w:val="both"/>
    </w:pPr>
    <w:rPr>
      <w:szCs w:val="22"/>
      <w:lang w:eastAsia="de-DE"/>
    </w:rPr>
  </w:style>
  <w:style w:type="paragraph" w:customStyle="1" w:styleId="ListNumber2Level4">
    <w:name w:val="List Number 2 (Level 4)"/>
    <w:basedOn w:val="Text2"/>
    <w:rsid w:val="007E6681"/>
    <w:pPr>
      <w:tabs>
        <w:tab w:val="num" w:pos="3686"/>
      </w:tabs>
      <w:ind w:left="3686" w:hanging="709"/>
    </w:pPr>
    <w:rPr>
      <w:rFonts w:eastAsia="Times New Roman"/>
      <w:lang w:eastAsia="en-GB"/>
    </w:rPr>
  </w:style>
  <w:style w:type="paragraph" w:customStyle="1" w:styleId="ListNumber1">
    <w:name w:val="List Number 1"/>
    <w:basedOn w:val="Text1"/>
    <w:rsid w:val="007E6681"/>
    <w:pPr>
      <w:numPr>
        <w:numId w:val="8"/>
      </w:numPr>
      <w:tabs>
        <w:tab w:val="clear" w:pos="1560"/>
        <w:tab w:val="num" w:pos="1209"/>
      </w:tabs>
      <w:ind w:left="1209" w:hanging="360"/>
    </w:pPr>
    <w:rPr>
      <w:rFonts w:eastAsia="Times New Roman"/>
      <w:lang w:eastAsia="en-GB"/>
    </w:rPr>
  </w:style>
  <w:style w:type="paragraph" w:customStyle="1" w:styleId="ListNumber1Level2">
    <w:name w:val="List Number 1 (Level 2)"/>
    <w:basedOn w:val="Text1"/>
    <w:rsid w:val="007E6681"/>
    <w:pPr>
      <w:numPr>
        <w:ilvl w:val="1"/>
        <w:numId w:val="8"/>
      </w:numPr>
      <w:tabs>
        <w:tab w:val="clear" w:pos="2268"/>
        <w:tab w:val="num" w:pos="1209"/>
      </w:tabs>
      <w:ind w:left="1209" w:hanging="360"/>
    </w:pPr>
    <w:rPr>
      <w:rFonts w:eastAsia="Times New Roman"/>
      <w:lang w:eastAsia="en-GB"/>
    </w:rPr>
  </w:style>
  <w:style w:type="paragraph" w:customStyle="1" w:styleId="ListNumber1Level3">
    <w:name w:val="List Number 1 (Level 3)"/>
    <w:basedOn w:val="Text1"/>
    <w:rsid w:val="007E6681"/>
    <w:pPr>
      <w:numPr>
        <w:ilvl w:val="2"/>
        <w:numId w:val="8"/>
      </w:numPr>
      <w:tabs>
        <w:tab w:val="clear" w:pos="2977"/>
        <w:tab w:val="num" w:pos="1209"/>
      </w:tabs>
      <w:ind w:left="1209" w:hanging="360"/>
    </w:pPr>
    <w:rPr>
      <w:rFonts w:eastAsia="Times New Roman"/>
      <w:lang w:eastAsia="en-GB"/>
    </w:rPr>
  </w:style>
  <w:style w:type="paragraph" w:customStyle="1" w:styleId="ListNumber1Level4">
    <w:name w:val="List Number 1 (Level 4)"/>
    <w:basedOn w:val="Text1"/>
    <w:rsid w:val="007E6681"/>
    <w:pPr>
      <w:numPr>
        <w:ilvl w:val="3"/>
        <w:numId w:val="8"/>
      </w:numPr>
      <w:tabs>
        <w:tab w:val="clear" w:pos="3686"/>
        <w:tab w:val="num" w:pos="1209"/>
      </w:tabs>
      <w:ind w:left="1209" w:hanging="360"/>
    </w:pPr>
    <w:rPr>
      <w:rFonts w:eastAsia="Times New Roman"/>
      <w:lang w:eastAsia="en-GB"/>
    </w:rPr>
  </w:style>
  <w:style w:type="paragraph" w:customStyle="1" w:styleId="Annexetitrefichefinglobale">
    <w:name w:val="Annexe titre (fiche fin. globale)"/>
    <w:basedOn w:val="Normal"/>
    <w:next w:val="Normal"/>
    <w:rsid w:val="007E6681"/>
    <w:pPr>
      <w:widowControl/>
      <w:spacing w:before="120" w:after="120"/>
      <w:jc w:val="center"/>
    </w:pPr>
    <w:rPr>
      <w:b/>
      <w:szCs w:val="22"/>
      <w:u w:val="single"/>
    </w:rPr>
  </w:style>
  <w:style w:type="paragraph" w:customStyle="1" w:styleId="Annexetitrefichefinacte">
    <w:name w:val="Annexe titre (fiche fin. acte)"/>
    <w:basedOn w:val="Normal"/>
    <w:next w:val="Normal"/>
    <w:rsid w:val="007E6681"/>
    <w:pPr>
      <w:widowControl/>
      <w:spacing w:before="120" w:after="120"/>
      <w:jc w:val="center"/>
    </w:pPr>
    <w:rPr>
      <w:b/>
      <w:szCs w:val="22"/>
      <w:u w:val="single"/>
    </w:rPr>
  </w:style>
  <w:style w:type="paragraph" w:customStyle="1" w:styleId="ListDash2">
    <w:name w:val="List Dash 2"/>
    <w:basedOn w:val="Normal"/>
    <w:rsid w:val="007E6681"/>
    <w:pPr>
      <w:widowControl/>
      <w:numPr>
        <w:numId w:val="10"/>
      </w:numPr>
      <w:spacing w:before="120" w:after="120"/>
      <w:jc w:val="both"/>
    </w:pPr>
    <w:rPr>
      <w:szCs w:val="22"/>
      <w:lang w:eastAsia="de-DE"/>
    </w:rPr>
  </w:style>
  <w:style w:type="paragraph" w:customStyle="1" w:styleId="Default">
    <w:name w:val="Default"/>
    <w:rsid w:val="007E6681"/>
    <w:pPr>
      <w:autoSpaceDE w:val="0"/>
      <w:autoSpaceDN w:val="0"/>
      <w:adjustRightInd w:val="0"/>
    </w:pPr>
    <w:rPr>
      <w:rFonts w:eastAsia="Calibri"/>
      <w:color w:val="000000"/>
      <w:sz w:val="24"/>
      <w:szCs w:val="24"/>
      <w:lang w:val="ro-RO" w:eastAsia="en-US"/>
    </w:rPr>
  </w:style>
  <w:style w:type="paragraph" w:styleId="BodyText">
    <w:name w:val="Body Text"/>
    <w:basedOn w:val="Normal"/>
    <w:link w:val="BodyTextChar"/>
    <w:uiPriority w:val="1"/>
    <w:qFormat/>
    <w:rsid w:val="007E6681"/>
    <w:pPr>
      <w:autoSpaceDE w:val="0"/>
      <w:autoSpaceDN w:val="0"/>
    </w:pPr>
    <w:rPr>
      <w:rFonts w:ascii="Calibri" w:eastAsia="Calibri" w:hAnsi="Calibri" w:cs="Calibri"/>
      <w:szCs w:val="24"/>
      <w:lang w:eastAsia="en-US"/>
    </w:rPr>
  </w:style>
  <w:style w:type="character" w:customStyle="1" w:styleId="BodyTextChar">
    <w:name w:val="Body Text Char"/>
    <w:basedOn w:val="DefaultParagraphFont"/>
    <w:link w:val="BodyText"/>
    <w:uiPriority w:val="1"/>
    <w:rsid w:val="007E6681"/>
    <w:rPr>
      <w:rFonts w:ascii="Calibri" w:eastAsia="Calibri" w:hAnsi="Calibri" w:cs="Calibri"/>
      <w:sz w:val="24"/>
      <w:szCs w:val="24"/>
      <w:lang w:val="ro-RO" w:eastAsia="en-US"/>
    </w:rPr>
  </w:style>
  <w:style w:type="paragraph" w:customStyle="1" w:styleId="TableParagraph">
    <w:name w:val="Table Paragraph"/>
    <w:basedOn w:val="Normal"/>
    <w:uiPriority w:val="1"/>
    <w:qFormat/>
    <w:rsid w:val="007E6681"/>
    <w:pPr>
      <w:autoSpaceDE w:val="0"/>
      <w:autoSpaceDN w:val="0"/>
      <w:spacing w:line="292" w:lineRule="exact"/>
      <w:ind w:left="103"/>
    </w:pPr>
    <w:rPr>
      <w:rFonts w:ascii="Calibri" w:eastAsia="Calibri" w:hAnsi="Calibri" w:cs="Calibri"/>
      <w:sz w:val="22"/>
      <w:szCs w:val="22"/>
      <w:lang w:eastAsia="en-US"/>
    </w:rPr>
  </w:style>
  <w:style w:type="table" w:customStyle="1" w:styleId="TableGrid1">
    <w:name w:val="Table Grid1"/>
    <w:basedOn w:val="TableNormal"/>
    <w:next w:val="TableGrid"/>
    <w:uiPriority w:val="39"/>
    <w:rsid w:val="007E6681"/>
    <w:pPr>
      <w:spacing w:before="120" w:after="120"/>
      <w:jc w:val="both"/>
    </w:pPr>
    <w:rPr>
      <w:lang w:val="ro-RO" w:eastAsia="de-D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ubsectiontitle">
    <w:name w:val="Subsection title"/>
    <w:basedOn w:val="SectionTitle"/>
    <w:rsid w:val="007E6681"/>
    <w:pPr>
      <w:widowControl w:val="0"/>
      <w:adjustRightInd w:val="0"/>
      <w:spacing w:before="0" w:line="360" w:lineRule="atLeast"/>
      <w:textAlignment w:val="baseline"/>
    </w:pPr>
    <w:rPr>
      <w:rFonts w:eastAsia="Times New Roman"/>
      <w:b w:val="0"/>
      <w:szCs w:val="20"/>
      <w:lang w:eastAsia="en-GB"/>
    </w:rPr>
  </w:style>
  <w:style w:type="paragraph" w:customStyle="1" w:styleId="Pint2">
    <w:name w:val="Pint 2"/>
    <w:basedOn w:val="Text2"/>
    <w:rsid w:val="007E6681"/>
  </w:style>
  <w:style w:type="paragraph" w:customStyle="1" w:styleId="Piont1">
    <w:name w:val="Piont 1"/>
    <w:basedOn w:val="Normal"/>
    <w:rsid w:val="007E6681"/>
    <w:pPr>
      <w:widowControl/>
      <w:tabs>
        <w:tab w:val="num" w:pos="1417"/>
      </w:tabs>
      <w:spacing w:before="120" w:after="120"/>
      <w:ind w:left="1417" w:hanging="567"/>
      <w:jc w:val="both"/>
    </w:pPr>
    <w:rPr>
      <w:rFonts w:eastAsia="Calibri"/>
      <w:szCs w:val="22"/>
      <w:lang w:eastAsia="en-US"/>
    </w:rPr>
  </w:style>
  <w:style w:type="paragraph" w:customStyle="1" w:styleId="title-article-norm">
    <w:name w:val="title-article-norm"/>
    <w:basedOn w:val="Normal"/>
    <w:rsid w:val="007E6681"/>
    <w:pPr>
      <w:widowControl/>
      <w:spacing w:before="100" w:beforeAutospacing="1" w:after="100" w:afterAutospacing="1"/>
    </w:pPr>
    <w:rPr>
      <w:szCs w:val="24"/>
    </w:rPr>
  </w:style>
  <w:style w:type="paragraph" w:customStyle="1" w:styleId="stitle-article-norm">
    <w:name w:val="stitle-article-norm"/>
    <w:basedOn w:val="Normal"/>
    <w:rsid w:val="007E6681"/>
    <w:pPr>
      <w:widowControl/>
      <w:spacing w:before="100" w:beforeAutospacing="1" w:after="100" w:afterAutospacing="1"/>
    </w:pPr>
    <w:rPr>
      <w:szCs w:val="24"/>
    </w:rPr>
  </w:style>
  <w:style w:type="paragraph" w:customStyle="1" w:styleId="Fichefinancireattributiontitreacte">
    <w:name w:val="Fiche financière (attribution) titre (acte)"/>
    <w:basedOn w:val="Normal"/>
    <w:next w:val="Normal"/>
    <w:rsid w:val="007E6681"/>
    <w:pPr>
      <w:widowControl/>
      <w:spacing w:before="120" w:after="120"/>
      <w:jc w:val="center"/>
    </w:pPr>
    <w:rPr>
      <w:b/>
      <w:szCs w:val="22"/>
      <w:u w:val="single"/>
    </w:rPr>
  </w:style>
  <w:style w:type="paragraph" w:customStyle="1" w:styleId="ListBullet1">
    <w:name w:val="List Bullet 1"/>
    <w:basedOn w:val="Normal"/>
    <w:rsid w:val="007E6681"/>
    <w:pPr>
      <w:widowControl/>
      <w:numPr>
        <w:numId w:val="12"/>
      </w:numPr>
      <w:spacing w:before="120" w:after="120"/>
      <w:jc w:val="both"/>
    </w:pPr>
    <w:rPr>
      <w:szCs w:val="22"/>
      <w:lang w:eastAsia="de-DE"/>
    </w:rPr>
  </w:style>
  <w:style w:type="paragraph" w:customStyle="1" w:styleId="ListDash1">
    <w:name w:val="List Dash 1"/>
    <w:basedOn w:val="Normal"/>
    <w:rsid w:val="007E6681"/>
    <w:pPr>
      <w:widowControl/>
      <w:numPr>
        <w:numId w:val="13"/>
      </w:numPr>
      <w:spacing w:before="120" w:after="120"/>
      <w:jc w:val="both"/>
    </w:pPr>
    <w:rPr>
      <w:szCs w:val="22"/>
      <w:lang w:eastAsia="de-DE"/>
    </w:rPr>
  </w:style>
  <w:style w:type="paragraph" w:customStyle="1" w:styleId="ListNumberLevel2">
    <w:name w:val="List Number (Level 2)"/>
    <w:basedOn w:val="Normal"/>
    <w:rsid w:val="007E6681"/>
    <w:pPr>
      <w:widowControl/>
      <w:tabs>
        <w:tab w:val="num" w:pos="1417"/>
      </w:tabs>
      <w:spacing w:before="120" w:after="120"/>
      <w:ind w:left="1417" w:hanging="708"/>
      <w:jc w:val="both"/>
    </w:pPr>
    <w:rPr>
      <w:szCs w:val="22"/>
      <w:lang w:eastAsia="de-DE"/>
    </w:rPr>
  </w:style>
  <w:style w:type="paragraph" w:customStyle="1" w:styleId="ListNumberLevel3">
    <w:name w:val="List Number (Level 3)"/>
    <w:basedOn w:val="Normal"/>
    <w:rsid w:val="007E6681"/>
    <w:pPr>
      <w:widowControl/>
      <w:tabs>
        <w:tab w:val="num" w:pos="2126"/>
      </w:tabs>
      <w:spacing w:before="120" w:after="120"/>
      <w:ind w:left="2126" w:hanging="709"/>
      <w:jc w:val="both"/>
    </w:pPr>
    <w:rPr>
      <w:szCs w:val="22"/>
      <w:lang w:eastAsia="de-DE"/>
    </w:rPr>
  </w:style>
  <w:style w:type="paragraph" w:customStyle="1" w:styleId="ListNumberLevel4">
    <w:name w:val="List Number (Level 4)"/>
    <w:basedOn w:val="Normal"/>
    <w:rsid w:val="007E6681"/>
    <w:pPr>
      <w:widowControl/>
      <w:tabs>
        <w:tab w:val="num" w:pos="2835"/>
      </w:tabs>
      <w:spacing w:before="120" w:after="120"/>
      <w:ind w:left="2835" w:hanging="709"/>
      <w:jc w:val="both"/>
    </w:pPr>
    <w:rPr>
      <w:szCs w:val="22"/>
      <w:lang w:eastAsia="de-DE"/>
    </w:rPr>
  </w:style>
  <w:style w:type="paragraph" w:customStyle="1" w:styleId="ListDash3">
    <w:name w:val="List Dash 3"/>
    <w:basedOn w:val="Normal"/>
    <w:rsid w:val="007E6681"/>
    <w:pPr>
      <w:widowControl/>
      <w:numPr>
        <w:numId w:val="14"/>
      </w:numPr>
      <w:spacing w:before="120" w:after="120"/>
      <w:jc w:val="both"/>
    </w:pPr>
    <w:rPr>
      <w:szCs w:val="22"/>
    </w:rPr>
  </w:style>
  <w:style w:type="paragraph" w:customStyle="1" w:styleId="ListDash4">
    <w:name w:val="List Dash 4"/>
    <w:basedOn w:val="Normal"/>
    <w:rsid w:val="007E6681"/>
    <w:pPr>
      <w:widowControl/>
      <w:numPr>
        <w:numId w:val="15"/>
      </w:numPr>
      <w:spacing w:before="120" w:after="120"/>
      <w:jc w:val="both"/>
    </w:pPr>
    <w:rPr>
      <w:szCs w:val="22"/>
    </w:rPr>
  </w:style>
  <w:style w:type="paragraph" w:customStyle="1" w:styleId="ListNumber2Level2">
    <w:name w:val="List Number 2 (Level 2)"/>
    <w:basedOn w:val="Text2"/>
    <w:rsid w:val="007E6681"/>
    <w:pPr>
      <w:tabs>
        <w:tab w:val="num" w:pos="2268"/>
      </w:tabs>
      <w:ind w:left="2268" w:hanging="708"/>
    </w:pPr>
    <w:rPr>
      <w:rFonts w:eastAsia="Times New Roman"/>
      <w:lang w:eastAsia="en-GB"/>
    </w:rPr>
  </w:style>
  <w:style w:type="paragraph" w:customStyle="1" w:styleId="ListNumber3Level2">
    <w:name w:val="List Number 3 (Level 2)"/>
    <w:basedOn w:val="Text3"/>
    <w:rsid w:val="007E6681"/>
    <w:pPr>
      <w:tabs>
        <w:tab w:val="num" w:pos="2268"/>
      </w:tabs>
      <w:ind w:left="2268" w:hanging="708"/>
    </w:pPr>
    <w:rPr>
      <w:rFonts w:eastAsia="Times New Roman"/>
      <w:lang w:eastAsia="en-GB"/>
    </w:rPr>
  </w:style>
  <w:style w:type="paragraph" w:customStyle="1" w:styleId="ListNumber4Level2">
    <w:name w:val="List Number 4 (Level 2)"/>
    <w:basedOn w:val="Text4"/>
    <w:rsid w:val="007E6681"/>
    <w:pPr>
      <w:tabs>
        <w:tab w:val="num" w:pos="2268"/>
      </w:tabs>
      <w:ind w:left="2268" w:hanging="708"/>
    </w:pPr>
    <w:rPr>
      <w:rFonts w:eastAsia="Times New Roman"/>
      <w:lang w:eastAsia="en-GB"/>
    </w:rPr>
  </w:style>
  <w:style w:type="paragraph" w:customStyle="1" w:styleId="ListNumber2Level3">
    <w:name w:val="List Number 2 (Level 3)"/>
    <w:basedOn w:val="Text2"/>
    <w:rsid w:val="007E6681"/>
    <w:pPr>
      <w:tabs>
        <w:tab w:val="num" w:pos="2977"/>
      </w:tabs>
      <w:ind w:left="2977" w:hanging="709"/>
    </w:pPr>
    <w:rPr>
      <w:rFonts w:eastAsia="Times New Roman"/>
      <w:lang w:eastAsia="en-GB"/>
    </w:rPr>
  </w:style>
  <w:style w:type="paragraph" w:customStyle="1" w:styleId="ListNumber3Level3">
    <w:name w:val="List Number 3 (Level 3)"/>
    <w:basedOn w:val="Text3"/>
    <w:rsid w:val="007E6681"/>
    <w:pPr>
      <w:tabs>
        <w:tab w:val="num" w:pos="2977"/>
      </w:tabs>
      <w:ind w:left="2977" w:hanging="709"/>
    </w:pPr>
    <w:rPr>
      <w:rFonts w:eastAsia="Times New Roman"/>
      <w:lang w:eastAsia="en-GB"/>
    </w:rPr>
  </w:style>
  <w:style w:type="paragraph" w:customStyle="1" w:styleId="ListNumber4Level3">
    <w:name w:val="List Number 4 (Level 3)"/>
    <w:basedOn w:val="Text4"/>
    <w:rsid w:val="007E6681"/>
    <w:pPr>
      <w:tabs>
        <w:tab w:val="num" w:pos="2977"/>
      </w:tabs>
      <w:ind w:left="2977" w:hanging="709"/>
    </w:pPr>
    <w:rPr>
      <w:rFonts w:eastAsia="Times New Roman"/>
      <w:lang w:eastAsia="en-GB"/>
    </w:rPr>
  </w:style>
  <w:style w:type="paragraph" w:customStyle="1" w:styleId="ListNumber3Level4">
    <w:name w:val="List Number 3 (Level 4)"/>
    <w:basedOn w:val="Text3"/>
    <w:rsid w:val="007E6681"/>
    <w:pPr>
      <w:tabs>
        <w:tab w:val="num" w:pos="3686"/>
      </w:tabs>
      <w:ind w:left="3686" w:hanging="709"/>
    </w:pPr>
    <w:rPr>
      <w:rFonts w:eastAsia="Times New Roman"/>
      <w:lang w:eastAsia="en-GB"/>
    </w:rPr>
  </w:style>
  <w:style w:type="paragraph" w:customStyle="1" w:styleId="ListNumber4Level4">
    <w:name w:val="List Number 4 (Level 4)"/>
    <w:basedOn w:val="Text4"/>
    <w:rsid w:val="007E6681"/>
    <w:pPr>
      <w:ind w:left="0"/>
    </w:pPr>
    <w:rPr>
      <w:rFonts w:eastAsia="Times New Roman"/>
      <w:lang w:eastAsia="en-GB"/>
    </w:rPr>
  </w:style>
  <w:style w:type="paragraph" w:customStyle="1" w:styleId="Annexetitreacte">
    <w:name w:val="Annexe titre (acte)"/>
    <w:basedOn w:val="Normal"/>
    <w:next w:val="Normal"/>
    <w:rsid w:val="007E6681"/>
    <w:pPr>
      <w:widowControl/>
      <w:spacing w:before="120" w:after="120"/>
      <w:jc w:val="center"/>
    </w:pPr>
    <w:rPr>
      <w:b/>
      <w:szCs w:val="22"/>
      <w:u w:val="single"/>
    </w:rPr>
  </w:style>
  <w:style w:type="paragraph" w:customStyle="1" w:styleId="Annexetitreexposglobal">
    <w:name w:val="Annexe titre (exposé global)"/>
    <w:basedOn w:val="Normal"/>
    <w:next w:val="Normal"/>
    <w:rsid w:val="007E6681"/>
    <w:pPr>
      <w:widowControl/>
      <w:spacing w:before="120" w:after="120"/>
      <w:jc w:val="center"/>
    </w:pPr>
    <w:rPr>
      <w:b/>
      <w:szCs w:val="22"/>
      <w:u w:val="single"/>
    </w:rPr>
  </w:style>
  <w:style w:type="paragraph" w:customStyle="1" w:styleId="Annexetitreglobale">
    <w:name w:val="Annexe titre (globale)"/>
    <w:basedOn w:val="Normal"/>
    <w:next w:val="Normal"/>
    <w:rsid w:val="007E6681"/>
    <w:pPr>
      <w:widowControl/>
      <w:spacing w:before="120" w:after="120"/>
      <w:jc w:val="center"/>
    </w:pPr>
    <w:rPr>
      <w:b/>
      <w:szCs w:val="22"/>
      <w:u w:val="single"/>
    </w:rPr>
  </w:style>
  <w:style w:type="paragraph" w:customStyle="1" w:styleId="Exposdesmotifstitreglobal">
    <w:name w:val="Exposé des motifs titre (global)"/>
    <w:basedOn w:val="Normal"/>
    <w:next w:val="Normal"/>
    <w:rsid w:val="007E6681"/>
    <w:pPr>
      <w:widowControl/>
      <w:spacing w:before="120" w:after="120"/>
      <w:jc w:val="center"/>
    </w:pPr>
    <w:rPr>
      <w:b/>
      <w:szCs w:val="22"/>
      <w:u w:val="single"/>
    </w:rPr>
  </w:style>
  <w:style w:type="paragraph" w:customStyle="1" w:styleId="Langueoriginale">
    <w:name w:val="Langue originale"/>
    <w:basedOn w:val="Normal"/>
    <w:rsid w:val="007E6681"/>
    <w:pPr>
      <w:widowControl/>
      <w:spacing w:before="360" w:after="120"/>
      <w:jc w:val="center"/>
    </w:pPr>
    <w:rPr>
      <w:caps/>
      <w:szCs w:val="22"/>
    </w:rPr>
  </w:style>
  <w:style w:type="paragraph" w:customStyle="1" w:styleId="Phrasefinale">
    <w:name w:val="Phrase finale"/>
    <w:basedOn w:val="Normal"/>
    <w:next w:val="Normal"/>
    <w:rsid w:val="007E6681"/>
    <w:pPr>
      <w:widowControl/>
      <w:spacing w:before="360"/>
      <w:jc w:val="center"/>
    </w:pPr>
    <w:rPr>
      <w:szCs w:val="22"/>
    </w:rPr>
  </w:style>
  <w:style w:type="paragraph" w:customStyle="1" w:styleId="Prliminairetitre">
    <w:name w:val="Préliminaire titre"/>
    <w:basedOn w:val="Normal"/>
    <w:next w:val="Normal"/>
    <w:rsid w:val="007E6681"/>
    <w:pPr>
      <w:widowControl/>
      <w:spacing w:before="360" w:after="360"/>
      <w:jc w:val="center"/>
    </w:pPr>
    <w:rPr>
      <w:b/>
      <w:szCs w:val="22"/>
    </w:rPr>
  </w:style>
  <w:style w:type="paragraph" w:customStyle="1" w:styleId="Prliminairetype">
    <w:name w:val="Préliminaire type"/>
    <w:basedOn w:val="Normal"/>
    <w:next w:val="Normal"/>
    <w:rsid w:val="007E6681"/>
    <w:pPr>
      <w:widowControl/>
      <w:spacing w:before="360"/>
      <w:jc w:val="center"/>
    </w:pPr>
    <w:rPr>
      <w:b/>
      <w:szCs w:val="22"/>
    </w:rPr>
  </w:style>
  <w:style w:type="paragraph" w:customStyle="1" w:styleId="Rfrenceinstitutionelle">
    <w:name w:val="Référence institutionelle"/>
    <w:basedOn w:val="Normal"/>
    <w:next w:val="Statut"/>
    <w:rsid w:val="007E6681"/>
    <w:pPr>
      <w:widowControl/>
      <w:spacing w:after="240"/>
      <w:ind w:left="5103"/>
    </w:pPr>
    <w:rPr>
      <w:szCs w:val="22"/>
    </w:rPr>
  </w:style>
  <w:style w:type="paragraph" w:customStyle="1" w:styleId="Rfrenceinterinstitutionelle">
    <w:name w:val="Référence interinstitutionelle"/>
    <w:basedOn w:val="Normal"/>
    <w:next w:val="Statut"/>
    <w:rsid w:val="007E6681"/>
    <w:pPr>
      <w:widowControl/>
      <w:ind w:left="5103"/>
    </w:pPr>
    <w:rPr>
      <w:szCs w:val="22"/>
    </w:rPr>
  </w:style>
  <w:style w:type="paragraph" w:customStyle="1" w:styleId="Rfrenceinterinstitutionelleprliminaire">
    <w:name w:val="Référence interinstitutionelle (préliminaire)"/>
    <w:basedOn w:val="Normal"/>
    <w:next w:val="Normal"/>
    <w:rsid w:val="007E6681"/>
    <w:pPr>
      <w:widowControl/>
      <w:ind w:left="5103"/>
    </w:pPr>
    <w:rPr>
      <w:szCs w:val="22"/>
    </w:rPr>
  </w:style>
  <w:style w:type="paragraph" w:customStyle="1" w:styleId="Sous-titreobjetprliminaire">
    <w:name w:val="Sous-titre objet (préliminaire)"/>
    <w:basedOn w:val="Normal"/>
    <w:rsid w:val="007E6681"/>
    <w:pPr>
      <w:widowControl/>
      <w:jc w:val="center"/>
    </w:pPr>
    <w:rPr>
      <w:b/>
      <w:szCs w:val="22"/>
    </w:rPr>
  </w:style>
  <w:style w:type="paragraph" w:customStyle="1" w:styleId="Statutprliminaire">
    <w:name w:val="Statut (préliminaire)"/>
    <w:basedOn w:val="Normal"/>
    <w:next w:val="Normal"/>
    <w:rsid w:val="007E6681"/>
    <w:pPr>
      <w:widowControl/>
      <w:spacing w:before="360"/>
      <w:jc w:val="center"/>
    </w:pPr>
    <w:rPr>
      <w:szCs w:val="22"/>
    </w:rPr>
  </w:style>
  <w:style w:type="paragraph" w:customStyle="1" w:styleId="Titreobjetprliminaire">
    <w:name w:val="Titre objet (préliminaire)"/>
    <w:basedOn w:val="Normal"/>
    <w:next w:val="Normal"/>
    <w:rsid w:val="007E6681"/>
    <w:pPr>
      <w:widowControl/>
      <w:spacing w:before="360" w:after="360"/>
      <w:jc w:val="center"/>
    </w:pPr>
    <w:rPr>
      <w:b/>
      <w:szCs w:val="22"/>
    </w:rPr>
  </w:style>
  <w:style w:type="paragraph" w:customStyle="1" w:styleId="Typedudocumentprliminaire">
    <w:name w:val="Type du document (préliminaire)"/>
    <w:basedOn w:val="Normal"/>
    <w:next w:val="Normal"/>
    <w:rsid w:val="007E6681"/>
    <w:pPr>
      <w:widowControl/>
      <w:spacing w:before="360"/>
      <w:jc w:val="center"/>
    </w:pPr>
    <w:rPr>
      <w:b/>
      <w:szCs w:val="22"/>
    </w:rPr>
  </w:style>
  <w:style w:type="paragraph" w:customStyle="1" w:styleId="Fichefinancirestandardtitre">
    <w:name w:val="Fiche financière (standard) titre"/>
    <w:basedOn w:val="Normal"/>
    <w:next w:val="Normal"/>
    <w:rsid w:val="007E6681"/>
    <w:pPr>
      <w:widowControl/>
      <w:spacing w:before="120" w:after="120"/>
      <w:jc w:val="center"/>
    </w:pPr>
    <w:rPr>
      <w:b/>
      <w:szCs w:val="22"/>
      <w:u w:val="single"/>
    </w:rPr>
  </w:style>
  <w:style w:type="paragraph" w:customStyle="1" w:styleId="Fichefinancirestandardtitreacte">
    <w:name w:val="Fiche financière (standard) titre (acte)"/>
    <w:basedOn w:val="Normal"/>
    <w:next w:val="Normal"/>
    <w:rsid w:val="007E6681"/>
    <w:pPr>
      <w:widowControl/>
      <w:spacing w:before="120" w:after="120"/>
      <w:jc w:val="center"/>
    </w:pPr>
    <w:rPr>
      <w:b/>
      <w:szCs w:val="22"/>
      <w:u w:val="single"/>
    </w:rPr>
  </w:style>
  <w:style w:type="paragraph" w:customStyle="1" w:styleId="Fichefinanciretravailtitre">
    <w:name w:val="Fiche financière (travail) titre"/>
    <w:basedOn w:val="Normal"/>
    <w:next w:val="Normal"/>
    <w:rsid w:val="007E6681"/>
    <w:pPr>
      <w:widowControl/>
      <w:spacing w:before="120" w:after="120"/>
      <w:jc w:val="center"/>
    </w:pPr>
    <w:rPr>
      <w:b/>
      <w:szCs w:val="22"/>
      <w:u w:val="single"/>
    </w:rPr>
  </w:style>
  <w:style w:type="paragraph" w:customStyle="1" w:styleId="Fichefinanciretravailtitreacte">
    <w:name w:val="Fiche financière (travail) titre (acte)"/>
    <w:basedOn w:val="Normal"/>
    <w:next w:val="Normal"/>
    <w:rsid w:val="007E6681"/>
    <w:pPr>
      <w:widowControl/>
      <w:spacing w:before="120" w:after="120"/>
      <w:jc w:val="center"/>
    </w:pPr>
    <w:rPr>
      <w:b/>
      <w:szCs w:val="22"/>
      <w:u w:val="single"/>
    </w:rPr>
  </w:style>
  <w:style w:type="paragraph" w:customStyle="1" w:styleId="Fichefinancireattributiontitre">
    <w:name w:val="Fiche financière (attribution) titre"/>
    <w:basedOn w:val="Normal"/>
    <w:next w:val="Normal"/>
    <w:rsid w:val="007E6681"/>
    <w:pPr>
      <w:widowControl/>
      <w:spacing w:before="120" w:after="120"/>
      <w:jc w:val="center"/>
    </w:pPr>
    <w:rPr>
      <w:b/>
      <w:szCs w:val="22"/>
      <w:u w:val="single"/>
    </w:rPr>
  </w:style>
  <w:style w:type="character" w:customStyle="1" w:styleId="tw4winMark">
    <w:name w:val="tw4winMark"/>
    <w:rsid w:val="007E6681"/>
    <w:rPr>
      <w:vanish/>
      <w:color w:val="800080"/>
      <w:vertAlign w:val="subscript"/>
    </w:rPr>
  </w:style>
  <w:style w:type="character" w:styleId="FollowedHyperlink">
    <w:name w:val="FollowedHyperlink"/>
    <w:uiPriority w:val="99"/>
    <w:rsid w:val="007E6681"/>
    <w:rPr>
      <w:color w:val="800080"/>
      <w:u w:val="single"/>
    </w:rPr>
  </w:style>
  <w:style w:type="paragraph" w:customStyle="1" w:styleId="Sous-titreobjet">
    <w:name w:val="Sous-titre objet"/>
    <w:basedOn w:val="Normal"/>
    <w:rsid w:val="007E6681"/>
    <w:pPr>
      <w:widowControl/>
      <w:jc w:val="center"/>
    </w:pPr>
    <w:rPr>
      <w:b/>
      <w:szCs w:val="22"/>
    </w:rPr>
  </w:style>
  <w:style w:type="paragraph" w:customStyle="1" w:styleId="Sous-titreobjetPagedecouverture">
    <w:name w:val="Sous-titre objet (Page de couverture)"/>
    <w:basedOn w:val="Sous-titreobjet"/>
    <w:rsid w:val="007E6681"/>
  </w:style>
  <w:style w:type="paragraph" w:styleId="Revision">
    <w:name w:val="Revision"/>
    <w:hidden/>
    <w:uiPriority w:val="99"/>
    <w:semiHidden/>
    <w:rsid w:val="007E6681"/>
    <w:rPr>
      <w:rFonts w:eastAsia="Calibri"/>
      <w:sz w:val="24"/>
      <w:szCs w:val="22"/>
      <w:lang w:val="ro-RO" w:eastAsia="en-US"/>
    </w:rPr>
  </w:style>
  <w:style w:type="paragraph" w:customStyle="1" w:styleId="Title1">
    <w:name w:val="Title1"/>
    <w:basedOn w:val="Normal"/>
    <w:next w:val="Normal"/>
    <w:uiPriority w:val="10"/>
    <w:qFormat/>
    <w:rsid w:val="007E6681"/>
    <w:pPr>
      <w:widowControl/>
      <w:contextualSpacing/>
      <w:jc w:val="both"/>
    </w:pPr>
    <w:rPr>
      <w:rFonts w:ascii="Cambria" w:hAnsi="Cambria"/>
      <w:spacing w:val="-10"/>
      <w:kern w:val="28"/>
      <w:sz w:val="56"/>
      <w:szCs w:val="56"/>
      <w:lang w:eastAsia="en-US"/>
    </w:rPr>
  </w:style>
  <w:style w:type="character" w:customStyle="1" w:styleId="TitleChar">
    <w:name w:val="Title Char"/>
    <w:basedOn w:val="DefaultParagraphFont"/>
    <w:link w:val="Title"/>
    <w:uiPriority w:val="10"/>
    <w:rsid w:val="007E6681"/>
    <w:rPr>
      <w:rFonts w:ascii="Cambria" w:hAnsi="Cambria"/>
      <w:spacing w:val="-10"/>
      <w:kern w:val="28"/>
      <w:sz w:val="56"/>
      <w:szCs w:val="56"/>
      <w:lang w:val="ro-RO"/>
    </w:rPr>
  </w:style>
  <w:style w:type="character" w:customStyle="1" w:styleId="CRMarker">
    <w:name w:val="CR Marker"/>
    <w:basedOn w:val="DefaultParagraphFont"/>
    <w:uiPriority w:val="99"/>
    <w:rsid w:val="007E6681"/>
    <w:rPr>
      <w:rFonts w:ascii="Wingdings" w:hAnsi="Wingdings" w:cs="Wingdings"/>
    </w:rPr>
  </w:style>
  <w:style w:type="character" w:customStyle="1" w:styleId="CRRefNum">
    <w:name w:val="CR RefNum"/>
    <w:basedOn w:val="DefaultParagraphFont"/>
    <w:uiPriority w:val="99"/>
    <w:rsid w:val="007E6681"/>
    <w:rPr>
      <w:rFonts w:cs="Times New Roman"/>
      <w:vertAlign w:val="subscript"/>
    </w:rPr>
  </w:style>
  <w:style w:type="character" w:styleId="PlaceholderText">
    <w:name w:val="Placeholder Text"/>
    <w:basedOn w:val="DefaultParagraphFont"/>
    <w:uiPriority w:val="99"/>
    <w:rsid w:val="007E6681"/>
    <w:rPr>
      <w:color w:val="808080"/>
    </w:rPr>
  </w:style>
  <w:style w:type="character" w:customStyle="1" w:styleId="highlight">
    <w:name w:val="highlight"/>
    <w:basedOn w:val="DefaultParagraphFont"/>
    <w:rsid w:val="007E6681"/>
  </w:style>
  <w:style w:type="paragraph" w:customStyle="1" w:styleId="Normal1">
    <w:name w:val="Normal1"/>
    <w:basedOn w:val="Normal"/>
    <w:rsid w:val="007E6681"/>
    <w:pPr>
      <w:widowControl/>
      <w:spacing w:before="100" w:beforeAutospacing="1" w:after="100" w:afterAutospacing="1"/>
    </w:pPr>
    <w:rPr>
      <w:szCs w:val="24"/>
      <w:lang w:eastAsia="en-US"/>
    </w:rPr>
  </w:style>
  <w:style w:type="character" w:customStyle="1" w:styleId="footnotereference0">
    <w:name w:val="footnotereference"/>
    <w:basedOn w:val="DefaultParagraphFont"/>
    <w:rsid w:val="007E6681"/>
  </w:style>
  <w:style w:type="paragraph" w:customStyle="1" w:styleId="title-table">
    <w:name w:val="title-table"/>
    <w:basedOn w:val="Normal"/>
    <w:rsid w:val="007E6681"/>
    <w:pPr>
      <w:widowControl/>
      <w:spacing w:before="100" w:beforeAutospacing="1" w:after="100" w:afterAutospacing="1"/>
    </w:pPr>
    <w:rPr>
      <w:szCs w:val="24"/>
    </w:rPr>
  </w:style>
  <w:style w:type="paragraph" w:customStyle="1" w:styleId="CM12">
    <w:name w:val="CM1+2"/>
    <w:basedOn w:val="Default"/>
    <w:next w:val="Default"/>
    <w:uiPriority w:val="99"/>
    <w:rsid w:val="007E6681"/>
    <w:rPr>
      <w:rFonts w:ascii="EUAlbertina" w:hAnsi="EUAlbertina"/>
      <w:color w:val="auto"/>
    </w:rPr>
  </w:style>
  <w:style w:type="paragraph" w:customStyle="1" w:styleId="CM32">
    <w:name w:val="CM3+2"/>
    <w:basedOn w:val="Default"/>
    <w:next w:val="Default"/>
    <w:uiPriority w:val="99"/>
    <w:rsid w:val="007E6681"/>
    <w:rPr>
      <w:rFonts w:ascii="EUAlbertina" w:hAnsi="EUAlbertina"/>
      <w:color w:val="auto"/>
    </w:rPr>
  </w:style>
  <w:style w:type="paragraph" w:customStyle="1" w:styleId="Manualtabletitle">
    <w:name w:val="Manual table title"/>
    <w:basedOn w:val="Text1"/>
    <w:qFormat/>
    <w:rsid w:val="007E6681"/>
    <w:pPr>
      <w:widowControl w:val="0"/>
      <w:adjustRightInd w:val="0"/>
      <w:ind w:left="0"/>
      <w:jc w:val="center"/>
      <w:textAlignment w:val="baseline"/>
    </w:pPr>
    <w:rPr>
      <w:rFonts w:eastAsia="Times New Roman"/>
      <w:szCs w:val="20"/>
      <w:lang w:eastAsia="en-GB"/>
    </w:rPr>
  </w:style>
  <w:style w:type="numbering" w:customStyle="1" w:styleId="NoList11">
    <w:name w:val="No List11"/>
    <w:next w:val="NoList"/>
    <w:uiPriority w:val="99"/>
    <w:semiHidden/>
    <w:unhideWhenUsed/>
    <w:rsid w:val="007E6681"/>
  </w:style>
  <w:style w:type="numbering" w:customStyle="1" w:styleId="Style11">
    <w:name w:val="Style11"/>
    <w:uiPriority w:val="99"/>
    <w:rsid w:val="007E6681"/>
    <w:pPr>
      <w:numPr>
        <w:numId w:val="16"/>
      </w:numPr>
    </w:pPr>
  </w:style>
  <w:style w:type="paragraph" w:customStyle="1" w:styleId="li">
    <w:name w:val="li"/>
    <w:basedOn w:val="Normal"/>
    <w:rsid w:val="007E6681"/>
    <w:pPr>
      <w:widowControl/>
      <w:spacing w:before="100" w:beforeAutospacing="1" w:after="100" w:afterAutospacing="1"/>
    </w:pPr>
    <w:rPr>
      <w:szCs w:val="24"/>
    </w:rPr>
  </w:style>
  <w:style w:type="character" w:customStyle="1" w:styleId="num">
    <w:name w:val="num"/>
    <w:basedOn w:val="DefaultParagraphFont"/>
    <w:rsid w:val="007E6681"/>
  </w:style>
  <w:style w:type="paragraph" w:customStyle="1" w:styleId="rticle">
    <w:name w:val="rticle"/>
    <w:basedOn w:val="Titrearticle"/>
    <w:rsid w:val="007E6681"/>
    <w:pPr>
      <w:spacing w:after="240"/>
    </w:pPr>
  </w:style>
  <w:style w:type="character" w:customStyle="1" w:styleId="eop">
    <w:name w:val="eop"/>
    <w:basedOn w:val="DefaultParagraphFont"/>
    <w:rsid w:val="007E6681"/>
  </w:style>
  <w:style w:type="character" w:customStyle="1" w:styleId="bcbsformula-inline">
    <w:name w:val="bcbsformula-inline"/>
    <w:basedOn w:val="DefaultParagraphFont"/>
    <w:rsid w:val="007E6681"/>
  </w:style>
  <w:style w:type="paragraph" w:customStyle="1" w:styleId="nump">
    <w:name w:val="num p"/>
    <w:basedOn w:val="Text1"/>
    <w:rsid w:val="007E6681"/>
  </w:style>
  <w:style w:type="paragraph" w:customStyle="1" w:styleId="commentcontentpara">
    <w:name w:val="commentcontentpara"/>
    <w:basedOn w:val="Normal"/>
    <w:rsid w:val="007E6681"/>
    <w:pPr>
      <w:widowControl/>
      <w:spacing w:before="100" w:beforeAutospacing="1" w:after="100" w:afterAutospacing="1"/>
    </w:pPr>
    <w:rPr>
      <w:szCs w:val="24"/>
      <w:lang w:eastAsia="en-US"/>
    </w:rPr>
  </w:style>
  <w:style w:type="paragraph" w:customStyle="1" w:styleId="point2ter">
    <w:name w:val="point 2ter)"/>
    <w:basedOn w:val="Point1letter"/>
    <w:rsid w:val="007E6681"/>
    <w:pPr>
      <w:numPr>
        <w:ilvl w:val="0"/>
        <w:numId w:val="0"/>
      </w:numPr>
      <w:ind w:left="1417" w:hanging="567"/>
    </w:pPr>
    <w:rPr>
      <w:lang w:eastAsia="en-GB"/>
    </w:rPr>
  </w:style>
  <w:style w:type="paragraph" w:customStyle="1" w:styleId="Poitn1">
    <w:name w:val="Poitn 1"/>
    <w:basedOn w:val="Point1letter"/>
    <w:rsid w:val="007E6681"/>
    <w:pPr>
      <w:numPr>
        <w:ilvl w:val="0"/>
        <w:numId w:val="0"/>
      </w:numPr>
      <w:ind w:left="1417" w:hanging="567"/>
    </w:pPr>
  </w:style>
  <w:style w:type="paragraph" w:customStyle="1" w:styleId="Poinr">
    <w:name w:val="Poinr"/>
    <w:basedOn w:val="Point1letter"/>
    <w:rsid w:val="007E6681"/>
    <w:pPr>
      <w:numPr>
        <w:ilvl w:val="0"/>
        <w:numId w:val="0"/>
      </w:numPr>
      <w:ind w:left="1417" w:hanging="567"/>
    </w:pPr>
  </w:style>
  <w:style w:type="paragraph" w:customStyle="1" w:styleId="point1letter1">
    <w:name w:val="point 1letter)"/>
    <w:basedOn w:val="Point1letter"/>
    <w:rsid w:val="007E6681"/>
    <w:pPr>
      <w:numPr>
        <w:ilvl w:val="0"/>
        <w:numId w:val="0"/>
      </w:numPr>
      <w:tabs>
        <w:tab w:val="num" w:pos="1417"/>
      </w:tabs>
      <w:ind w:left="1417" w:hanging="567"/>
    </w:pPr>
  </w:style>
  <w:style w:type="paragraph" w:customStyle="1" w:styleId="Pont1">
    <w:name w:val="Pon t1"/>
    <w:basedOn w:val="Point1letter"/>
    <w:rsid w:val="007E6681"/>
    <w:pPr>
      <w:numPr>
        <w:ilvl w:val="0"/>
        <w:numId w:val="0"/>
      </w:numPr>
      <w:tabs>
        <w:tab w:val="num" w:pos="1417"/>
      </w:tabs>
      <w:ind w:left="1417" w:hanging="567"/>
    </w:pPr>
  </w:style>
  <w:style w:type="paragraph" w:customStyle="1" w:styleId="Text20">
    <w:name w:val="Text2"/>
    <w:basedOn w:val="Text1"/>
    <w:rsid w:val="007E6681"/>
  </w:style>
  <w:style w:type="paragraph" w:customStyle="1" w:styleId="Pint1">
    <w:name w:val="Pint 1"/>
    <w:basedOn w:val="Point1letter"/>
    <w:rsid w:val="007E6681"/>
    <w:pPr>
      <w:numPr>
        <w:ilvl w:val="0"/>
        <w:numId w:val="0"/>
      </w:numPr>
      <w:ind w:left="1134" w:hanging="567"/>
    </w:pPr>
  </w:style>
  <w:style w:type="paragraph" w:customStyle="1" w:styleId="Rwzr2">
    <w:name w:val="Rwzr 2"/>
    <w:basedOn w:val="Text1"/>
    <w:rsid w:val="007E6681"/>
    <w:pPr>
      <w:ind w:left="1134"/>
    </w:pPr>
  </w:style>
  <w:style w:type="paragraph" w:customStyle="1" w:styleId="Pint3">
    <w:name w:val="Pint 3"/>
    <w:basedOn w:val="Text3"/>
    <w:rsid w:val="007E6681"/>
  </w:style>
  <w:style w:type="paragraph" w:customStyle="1" w:styleId="Piont3">
    <w:name w:val="Piont 3"/>
    <w:basedOn w:val="Text3"/>
    <w:rsid w:val="007E6681"/>
    <w:rPr>
      <w:lang w:eastAsia="en-GB"/>
    </w:rPr>
  </w:style>
  <w:style w:type="paragraph" w:customStyle="1" w:styleId="Ext1">
    <w:name w:val="Ext 1"/>
    <w:basedOn w:val="NumPar1"/>
    <w:rsid w:val="007E6681"/>
    <w:pPr>
      <w:numPr>
        <w:numId w:val="0"/>
      </w:numPr>
      <w:tabs>
        <w:tab w:val="num" w:pos="850"/>
      </w:tabs>
      <w:ind w:left="850" w:hanging="850"/>
    </w:pPr>
  </w:style>
  <w:style w:type="paragraph" w:customStyle="1" w:styleId="Point1">
    <w:name w:val="Point 1"/>
    <w:basedOn w:val="Normal"/>
    <w:rsid w:val="007E6681"/>
    <w:pPr>
      <w:widowControl/>
      <w:spacing w:before="120" w:after="120"/>
      <w:ind w:left="1417" w:hanging="567"/>
      <w:jc w:val="both"/>
    </w:pPr>
    <w:rPr>
      <w:rFonts w:eastAsia="Calibri"/>
      <w:szCs w:val="22"/>
      <w:lang w:eastAsia="en-US"/>
    </w:rPr>
  </w:style>
  <w:style w:type="paragraph" w:customStyle="1" w:styleId="Point2">
    <w:name w:val="Point 2"/>
    <w:basedOn w:val="Normal"/>
    <w:rsid w:val="007E6681"/>
    <w:pPr>
      <w:widowControl/>
      <w:spacing w:before="120" w:after="120"/>
      <w:ind w:left="1984" w:hanging="567"/>
      <w:jc w:val="both"/>
    </w:pPr>
    <w:rPr>
      <w:rFonts w:eastAsia="Calibri"/>
      <w:szCs w:val="22"/>
      <w:lang w:eastAsia="en-US"/>
    </w:rPr>
  </w:style>
  <w:style w:type="paragraph" w:styleId="Footer">
    <w:name w:val="footer"/>
    <w:basedOn w:val="Normal"/>
    <w:link w:val="FooterChar"/>
    <w:uiPriority w:val="99"/>
    <w:unhideWhenUsed/>
    <w:rsid w:val="007E6681"/>
    <w:pPr>
      <w:widowControl/>
      <w:tabs>
        <w:tab w:val="center" w:pos="4535"/>
        <w:tab w:val="right" w:pos="9071"/>
        <w:tab w:val="right" w:pos="9921"/>
      </w:tabs>
      <w:spacing w:before="360"/>
      <w:ind w:left="-850" w:right="-850"/>
    </w:pPr>
    <w:rPr>
      <w:rFonts w:eastAsia="Calibri"/>
      <w:szCs w:val="22"/>
      <w:lang w:eastAsia="en-US"/>
    </w:rPr>
  </w:style>
  <w:style w:type="character" w:customStyle="1" w:styleId="FooterChar">
    <w:name w:val="Footer Char"/>
    <w:basedOn w:val="DefaultParagraphFont"/>
    <w:link w:val="Footer"/>
    <w:uiPriority w:val="99"/>
    <w:rsid w:val="007E6681"/>
    <w:rPr>
      <w:rFonts w:eastAsia="Calibri"/>
      <w:sz w:val="24"/>
      <w:szCs w:val="22"/>
      <w:lang w:val="ro-RO" w:eastAsia="en-US"/>
    </w:rPr>
  </w:style>
  <w:style w:type="paragraph" w:styleId="TOC4">
    <w:name w:val="toc 4"/>
    <w:basedOn w:val="Normal"/>
    <w:next w:val="Normal"/>
    <w:uiPriority w:val="39"/>
    <w:unhideWhenUsed/>
    <w:rsid w:val="007E6681"/>
    <w:pPr>
      <w:widowControl/>
      <w:tabs>
        <w:tab w:val="right" w:leader="dot" w:pos="9071"/>
      </w:tabs>
      <w:spacing w:before="60" w:after="120"/>
      <w:ind w:left="850" w:hanging="850"/>
    </w:pPr>
    <w:rPr>
      <w:rFonts w:eastAsia="Calibri"/>
      <w:szCs w:val="22"/>
      <w:lang w:eastAsia="en-US"/>
    </w:rPr>
  </w:style>
  <w:style w:type="paragraph" w:styleId="TOC5">
    <w:name w:val="toc 5"/>
    <w:basedOn w:val="Normal"/>
    <w:next w:val="Normal"/>
    <w:uiPriority w:val="39"/>
    <w:unhideWhenUsed/>
    <w:rsid w:val="007E6681"/>
    <w:pPr>
      <w:widowControl/>
      <w:tabs>
        <w:tab w:val="right" w:leader="dot" w:pos="9071"/>
      </w:tabs>
      <w:spacing w:before="300" w:after="120"/>
    </w:pPr>
    <w:rPr>
      <w:rFonts w:eastAsia="Calibri"/>
      <w:szCs w:val="22"/>
      <w:lang w:eastAsia="en-US"/>
    </w:rPr>
  </w:style>
  <w:style w:type="paragraph" w:styleId="TOC6">
    <w:name w:val="toc 6"/>
    <w:basedOn w:val="Normal"/>
    <w:next w:val="Normal"/>
    <w:uiPriority w:val="39"/>
    <w:unhideWhenUsed/>
    <w:rsid w:val="007E6681"/>
    <w:pPr>
      <w:widowControl/>
      <w:tabs>
        <w:tab w:val="right" w:leader="dot" w:pos="9071"/>
      </w:tabs>
      <w:spacing w:before="240" w:after="120"/>
    </w:pPr>
    <w:rPr>
      <w:rFonts w:eastAsia="Calibri"/>
      <w:szCs w:val="22"/>
      <w:lang w:eastAsia="en-US"/>
    </w:rPr>
  </w:style>
  <w:style w:type="paragraph" w:styleId="TOC7">
    <w:name w:val="toc 7"/>
    <w:basedOn w:val="Normal"/>
    <w:next w:val="Normal"/>
    <w:uiPriority w:val="39"/>
    <w:unhideWhenUsed/>
    <w:rsid w:val="007E6681"/>
    <w:pPr>
      <w:widowControl/>
      <w:tabs>
        <w:tab w:val="right" w:leader="dot" w:pos="9071"/>
      </w:tabs>
      <w:spacing w:before="180" w:after="120"/>
    </w:pPr>
    <w:rPr>
      <w:rFonts w:eastAsia="Calibri"/>
      <w:szCs w:val="22"/>
      <w:lang w:eastAsia="en-US"/>
    </w:rPr>
  </w:style>
  <w:style w:type="paragraph" w:styleId="TOC8">
    <w:name w:val="toc 8"/>
    <w:basedOn w:val="Normal"/>
    <w:next w:val="Normal"/>
    <w:uiPriority w:val="39"/>
    <w:unhideWhenUsed/>
    <w:rsid w:val="007E6681"/>
    <w:pPr>
      <w:widowControl/>
      <w:tabs>
        <w:tab w:val="right" w:leader="dot" w:pos="9071"/>
      </w:tabs>
      <w:spacing w:before="120" w:after="120"/>
    </w:pPr>
    <w:rPr>
      <w:rFonts w:eastAsia="Calibri"/>
      <w:szCs w:val="22"/>
      <w:lang w:eastAsia="en-US"/>
    </w:rPr>
  </w:style>
  <w:style w:type="paragraph" w:styleId="TOC9">
    <w:name w:val="toc 9"/>
    <w:basedOn w:val="Normal"/>
    <w:next w:val="Normal"/>
    <w:uiPriority w:val="39"/>
    <w:unhideWhenUsed/>
    <w:rsid w:val="007E6681"/>
    <w:pPr>
      <w:widowControl/>
      <w:tabs>
        <w:tab w:val="right" w:leader="dot" w:pos="9071"/>
      </w:tabs>
      <w:spacing w:before="120" w:after="120"/>
      <w:jc w:val="both"/>
    </w:pPr>
    <w:rPr>
      <w:rFonts w:eastAsia="Calibri"/>
      <w:szCs w:val="22"/>
      <w:lang w:eastAsia="en-US"/>
    </w:rPr>
  </w:style>
  <w:style w:type="paragraph" w:customStyle="1" w:styleId="HeaderLandscape">
    <w:name w:val="HeaderLandscape"/>
    <w:basedOn w:val="Normal"/>
    <w:rsid w:val="007E6681"/>
    <w:pPr>
      <w:widowControl/>
      <w:tabs>
        <w:tab w:val="center" w:pos="7285"/>
        <w:tab w:val="right" w:pos="14003"/>
      </w:tabs>
      <w:spacing w:after="120"/>
      <w:jc w:val="both"/>
    </w:pPr>
    <w:rPr>
      <w:rFonts w:eastAsia="Calibri"/>
      <w:szCs w:val="22"/>
      <w:lang w:eastAsia="en-US"/>
    </w:rPr>
  </w:style>
  <w:style w:type="paragraph" w:customStyle="1" w:styleId="FooterLandscape">
    <w:name w:val="FooterLandscape"/>
    <w:basedOn w:val="Normal"/>
    <w:rsid w:val="007E6681"/>
    <w:pPr>
      <w:widowControl/>
      <w:tabs>
        <w:tab w:val="center" w:pos="7285"/>
        <w:tab w:val="center" w:pos="10913"/>
        <w:tab w:val="right" w:pos="15137"/>
      </w:tabs>
      <w:spacing w:before="360"/>
      <w:ind w:left="-567" w:right="-567"/>
    </w:pPr>
    <w:rPr>
      <w:rFonts w:eastAsia="Calibri"/>
      <w:szCs w:val="22"/>
      <w:lang w:eastAsia="en-US"/>
    </w:rPr>
  </w:style>
  <w:style w:type="paragraph" w:customStyle="1" w:styleId="HeaderSensitivity">
    <w:name w:val="Header Sensitivity"/>
    <w:basedOn w:val="Normal"/>
    <w:rsid w:val="007E6681"/>
    <w:pPr>
      <w:widowControl/>
      <w:pBdr>
        <w:top w:val="single" w:sz="4" w:space="1" w:color="auto"/>
        <w:left w:val="single" w:sz="4" w:space="4" w:color="auto"/>
        <w:bottom w:val="single" w:sz="4" w:space="1" w:color="auto"/>
        <w:right w:val="single" w:sz="4" w:space="4" w:color="auto"/>
      </w:pBdr>
      <w:spacing w:after="120"/>
      <w:ind w:left="113" w:right="113"/>
      <w:jc w:val="center"/>
    </w:pPr>
    <w:rPr>
      <w:rFonts w:eastAsia="Calibri"/>
      <w:b/>
      <w:sz w:val="32"/>
      <w:szCs w:val="22"/>
      <w:lang w:eastAsia="en-US"/>
    </w:rPr>
  </w:style>
  <w:style w:type="paragraph" w:customStyle="1" w:styleId="HeaderSensitivityRight">
    <w:name w:val="Header Sensitivity Right"/>
    <w:basedOn w:val="Normal"/>
    <w:rsid w:val="007E6681"/>
    <w:pPr>
      <w:widowControl/>
      <w:spacing w:after="120"/>
      <w:jc w:val="right"/>
    </w:pPr>
    <w:rPr>
      <w:rFonts w:eastAsia="Calibri"/>
      <w:sz w:val="28"/>
      <w:szCs w:val="22"/>
      <w:lang w:eastAsia="en-US"/>
    </w:rPr>
  </w:style>
  <w:style w:type="paragraph" w:customStyle="1" w:styleId="FooterSensitivity">
    <w:name w:val="Footer Sensitivity"/>
    <w:basedOn w:val="Normal"/>
    <w:rsid w:val="007E6681"/>
    <w:pPr>
      <w:widowControl/>
      <w:pBdr>
        <w:top w:val="single" w:sz="4" w:space="1" w:color="auto"/>
        <w:left w:val="single" w:sz="4" w:space="4" w:color="auto"/>
        <w:bottom w:val="single" w:sz="4" w:space="1" w:color="auto"/>
        <w:right w:val="single" w:sz="4" w:space="4" w:color="auto"/>
      </w:pBdr>
      <w:spacing w:before="360"/>
      <w:ind w:left="113" w:right="113"/>
      <w:jc w:val="center"/>
    </w:pPr>
    <w:rPr>
      <w:rFonts w:eastAsia="Calibri"/>
      <w:b/>
      <w:sz w:val="32"/>
      <w:szCs w:val="22"/>
      <w:lang w:eastAsia="en-US"/>
    </w:rPr>
  </w:style>
  <w:style w:type="paragraph" w:customStyle="1" w:styleId="Text1">
    <w:name w:val="Text 1"/>
    <w:basedOn w:val="Normal"/>
    <w:rsid w:val="007E6681"/>
    <w:pPr>
      <w:widowControl/>
      <w:spacing w:before="120" w:after="120"/>
      <w:ind w:left="850"/>
      <w:jc w:val="both"/>
    </w:pPr>
    <w:rPr>
      <w:rFonts w:eastAsia="Calibri"/>
      <w:szCs w:val="22"/>
      <w:lang w:eastAsia="en-US"/>
    </w:rPr>
  </w:style>
  <w:style w:type="paragraph" w:customStyle="1" w:styleId="Text2">
    <w:name w:val="Text 2"/>
    <w:basedOn w:val="Normal"/>
    <w:rsid w:val="007E6681"/>
    <w:pPr>
      <w:widowControl/>
      <w:spacing w:before="120" w:after="120"/>
      <w:ind w:left="1417"/>
      <w:jc w:val="both"/>
    </w:pPr>
    <w:rPr>
      <w:rFonts w:eastAsia="Calibri"/>
      <w:szCs w:val="22"/>
      <w:lang w:eastAsia="en-US"/>
    </w:rPr>
  </w:style>
  <w:style w:type="paragraph" w:customStyle="1" w:styleId="Text3">
    <w:name w:val="Text 3"/>
    <w:basedOn w:val="Normal"/>
    <w:rsid w:val="007E6681"/>
    <w:pPr>
      <w:widowControl/>
      <w:spacing w:before="120" w:after="120"/>
      <w:ind w:left="1984"/>
      <w:jc w:val="both"/>
    </w:pPr>
    <w:rPr>
      <w:rFonts w:eastAsia="Calibri"/>
      <w:szCs w:val="22"/>
      <w:lang w:eastAsia="en-US"/>
    </w:rPr>
  </w:style>
  <w:style w:type="paragraph" w:customStyle="1" w:styleId="Text4">
    <w:name w:val="Text 4"/>
    <w:basedOn w:val="Normal"/>
    <w:rsid w:val="007E6681"/>
    <w:pPr>
      <w:widowControl/>
      <w:spacing w:before="120" w:after="120"/>
      <w:ind w:left="2551"/>
      <w:jc w:val="both"/>
    </w:pPr>
    <w:rPr>
      <w:rFonts w:eastAsia="Calibri"/>
      <w:szCs w:val="22"/>
      <w:lang w:eastAsia="en-US"/>
    </w:rPr>
  </w:style>
  <w:style w:type="paragraph" w:customStyle="1" w:styleId="NormalCentered">
    <w:name w:val="Normal Centered"/>
    <w:basedOn w:val="Normal"/>
    <w:rsid w:val="007E6681"/>
    <w:pPr>
      <w:widowControl/>
      <w:spacing w:before="120" w:after="120"/>
      <w:jc w:val="center"/>
    </w:pPr>
    <w:rPr>
      <w:rFonts w:eastAsia="Calibri"/>
      <w:szCs w:val="22"/>
      <w:lang w:eastAsia="en-US"/>
    </w:rPr>
  </w:style>
  <w:style w:type="paragraph" w:customStyle="1" w:styleId="NormalLeft">
    <w:name w:val="Normal Left"/>
    <w:basedOn w:val="Normal"/>
    <w:rsid w:val="007E6681"/>
    <w:pPr>
      <w:widowControl/>
      <w:spacing w:before="120" w:after="120"/>
    </w:pPr>
    <w:rPr>
      <w:rFonts w:eastAsia="Calibri"/>
      <w:szCs w:val="22"/>
      <w:lang w:eastAsia="en-US"/>
    </w:rPr>
  </w:style>
  <w:style w:type="paragraph" w:customStyle="1" w:styleId="NormalRight">
    <w:name w:val="Normal Right"/>
    <w:basedOn w:val="Normal"/>
    <w:rsid w:val="007E6681"/>
    <w:pPr>
      <w:widowControl/>
      <w:spacing w:before="120" w:after="120"/>
      <w:jc w:val="right"/>
    </w:pPr>
    <w:rPr>
      <w:rFonts w:eastAsia="Calibri"/>
      <w:szCs w:val="22"/>
      <w:lang w:eastAsia="en-US"/>
    </w:rPr>
  </w:style>
  <w:style w:type="paragraph" w:customStyle="1" w:styleId="QuotedText">
    <w:name w:val="Quoted Text"/>
    <w:basedOn w:val="Normal"/>
    <w:rsid w:val="007E6681"/>
    <w:pPr>
      <w:widowControl/>
      <w:spacing w:before="120" w:after="120"/>
      <w:ind w:left="1417"/>
      <w:jc w:val="both"/>
    </w:pPr>
    <w:rPr>
      <w:rFonts w:eastAsia="Calibri"/>
      <w:szCs w:val="22"/>
      <w:lang w:eastAsia="en-US"/>
    </w:rPr>
  </w:style>
  <w:style w:type="paragraph" w:customStyle="1" w:styleId="Point0">
    <w:name w:val="Point 0"/>
    <w:basedOn w:val="Normal"/>
    <w:rsid w:val="007E6681"/>
    <w:pPr>
      <w:widowControl/>
      <w:spacing w:before="120" w:after="120"/>
      <w:ind w:left="850" w:hanging="850"/>
      <w:jc w:val="both"/>
    </w:pPr>
    <w:rPr>
      <w:rFonts w:eastAsia="Calibri"/>
      <w:szCs w:val="22"/>
      <w:lang w:eastAsia="en-US"/>
    </w:rPr>
  </w:style>
  <w:style w:type="paragraph" w:customStyle="1" w:styleId="Point3">
    <w:name w:val="Point 3"/>
    <w:basedOn w:val="Normal"/>
    <w:rsid w:val="007E6681"/>
    <w:pPr>
      <w:widowControl/>
      <w:spacing w:before="120" w:after="120"/>
      <w:ind w:left="2551" w:hanging="567"/>
      <w:jc w:val="both"/>
    </w:pPr>
    <w:rPr>
      <w:rFonts w:eastAsia="Calibri"/>
      <w:szCs w:val="22"/>
      <w:lang w:eastAsia="en-US"/>
    </w:rPr>
  </w:style>
  <w:style w:type="paragraph" w:customStyle="1" w:styleId="Point4">
    <w:name w:val="Point 4"/>
    <w:basedOn w:val="Normal"/>
    <w:rsid w:val="007E6681"/>
    <w:pPr>
      <w:widowControl/>
      <w:spacing w:before="120" w:after="120"/>
      <w:ind w:left="3118" w:hanging="567"/>
      <w:jc w:val="both"/>
    </w:pPr>
    <w:rPr>
      <w:rFonts w:eastAsia="Calibri"/>
      <w:szCs w:val="22"/>
      <w:lang w:eastAsia="en-US"/>
    </w:rPr>
  </w:style>
  <w:style w:type="paragraph" w:customStyle="1" w:styleId="Tiret0">
    <w:name w:val="Tiret 0"/>
    <w:basedOn w:val="Point0"/>
    <w:rsid w:val="007E6681"/>
    <w:pPr>
      <w:numPr>
        <w:numId w:val="18"/>
      </w:numPr>
      <w:tabs>
        <w:tab w:val="clear" w:pos="850"/>
        <w:tab w:val="num" w:pos="1209"/>
      </w:tabs>
      <w:ind w:left="1209" w:hanging="360"/>
    </w:pPr>
  </w:style>
  <w:style w:type="paragraph" w:customStyle="1" w:styleId="Tiret1">
    <w:name w:val="Tiret 1"/>
    <w:basedOn w:val="Point1"/>
    <w:rsid w:val="007E6681"/>
    <w:pPr>
      <w:numPr>
        <w:numId w:val="19"/>
      </w:numPr>
      <w:tabs>
        <w:tab w:val="clear" w:pos="1417"/>
        <w:tab w:val="num" w:pos="1492"/>
      </w:tabs>
      <w:ind w:left="1492" w:hanging="360"/>
    </w:pPr>
  </w:style>
  <w:style w:type="paragraph" w:customStyle="1" w:styleId="Tiret2">
    <w:name w:val="Tiret 2"/>
    <w:basedOn w:val="Point2"/>
    <w:rsid w:val="007E6681"/>
    <w:pPr>
      <w:numPr>
        <w:numId w:val="20"/>
      </w:numPr>
      <w:tabs>
        <w:tab w:val="clear" w:pos="1984"/>
        <w:tab w:val="num" w:pos="360"/>
      </w:tabs>
      <w:ind w:left="360" w:hanging="360"/>
    </w:pPr>
  </w:style>
  <w:style w:type="paragraph" w:customStyle="1" w:styleId="Tiret3">
    <w:name w:val="Tiret 3"/>
    <w:basedOn w:val="Point3"/>
    <w:rsid w:val="007E6681"/>
    <w:pPr>
      <w:numPr>
        <w:numId w:val="9"/>
      </w:numPr>
      <w:tabs>
        <w:tab w:val="clear" w:pos="2551"/>
        <w:tab w:val="num" w:pos="643"/>
      </w:tabs>
      <w:ind w:left="643" w:hanging="360"/>
    </w:pPr>
  </w:style>
  <w:style w:type="paragraph" w:customStyle="1" w:styleId="Tiret4">
    <w:name w:val="Tiret 4"/>
    <w:basedOn w:val="Point4"/>
    <w:rsid w:val="007E6681"/>
    <w:pPr>
      <w:numPr>
        <w:numId w:val="21"/>
      </w:numPr>
      <w:tabs>
        <w:tab w:val="clear" w:pos="3118"/>
        <w:tab w:val="num" w:pos="926"/>
      </w:tabs>
      <w:ind w:left="926" w:hanging="360"/>
    </w:pPr>
  </w:style>
  <w:style w:type="paragraph" w:customStyle="1" w:styleId="PointDouble0">
    <w:name w:val="PointDouble 0"/>
    <w:basedOn w:val="Normal"/>
    <w:rsid w:val="007E6681"/>
    <w:pPr>
      <w:widowControl/>
      <w:tabs>
        <w:tab w:val="left" w:pos="850"/>
      </w:tabs>
      <w:spacing w:before="120" w:after="120"/>
      <w:ind w:left="1417" w:hanging="1417"/>
      <w:jc w:val="both"/>
    </w:pPr>
    <w:rPr>
      <w:rFonts w:eastAsia="Calibri"/>
      <w:szCs w:val="22"/>
      <w:lang w:eastAsia="en-US"/>
    </w:rPr>
  </w:style>
  <w:style w:type="paragraph" w:customStyle="1" w:styleId="PointDouble1">
    <w:name w:val="PointDouble 1"/>
    <w:basedOn w:val="Normal"/>
    <w:rsid w:val="007E6681"/>
    <w:pPr>
      <w:widowControl/>
      <w:tabs>
        <w:tab w:val="left" w:pos="1417"/>
      </w:tabs>
      <w:spacing w:before="120" w:after="120"/>
      <w:ind w:left="1984" w:hanging="1134"/>
      <w:jc w:val="both"/>
    </w:pPr>
    <w:rPr>
      <w:rFonts w:eastAsia="Calibri"/>
      <w:szCs w:val="22"/>
      <w:lang w:eastAsia="en-US"/>
    </w:rPr>
  </w:style>
  <w:style w:type="paragraph" w:customStyle="1" w:styleId="PointDouble2">
    <w:name w:val="PointDouble 2"/>
    <w:basedOn w:val="Normal"/>
    <w:rsid w:val="007E6681"/>
    <w:pPr>
      <w:widowControl/>
      <w:tabs>
        <w:tab w:val="left" w:pos="1984"/>
      </w:tabs>
      <w:spacing w:before="120" w:after="120"/>
      <w:ind w:left="2551" w:hanging="1134"/>
      <w:jc w:val="both"/>
    </w:pPr>
    <w:rPr>
      <w:rFonts w:eastAsia="Calibri"/>
      <w:szCs w:val="22"/>
      <w:lang w:eastAsia="en-US"/>
    </w:rPr>
  </w:style>
  <w:style w:type="paragraph" w:customStyle="1" w:styleId="PointDouble3">
    <w:name w:val="PointDouble 3"/>
    <w:basedOn w:val="Normal"/>
    <w:rsid w:val="007E6681"/>
    <w:pPr>
      <w:widowControl/>
      <w:tabs>
        <w:tab w:val="left" w:pos="2551"/>
      </w:tabs>
      <w:spacing w:before="120" w:after="120"/>
      <w:ind w:left="3118" w:hanging="1134"/>
      <w:jc w:val="both"/>
    </w:pPr>
    <w:rPr>
      <w:rFonts w:eastAsia="Calibri"/>
      <w:szCs w:val="22"/>
      <w:lang w:eastAsia="en-US"/>
    </w:rPr>
  </w:style>
  <w:style w:type="paragraph" w:customStyle="1" w:styleId="PointDouble4">
    <w:name w:val="PointDouble 4"/>
    <w:basedOn w:val="Normal"/>
    <w:rsid w:val="007E6681"/>
    <w:pPr>
      <w:widowControl/>
      <w:tabs>
        <w:tab w:val="left" w:pos="3118"/>
      </w:tabs>
      <w:spacing w:before="120" w:after="120"/>
      <w:ind w:left="3685" w:hanging="1134"/>
      <w:jc w:val="both"/>
    </w:pPr>
    <w:rPr>
      <w:rFonts w:eastAsia="Calibri"/>
      <w:szCs w:val="22"/>
      <w:lang w:eastAsia="en-US"/>
    </w:rPr>
  </w:style>
  <w:style w:type="paragraph" w:customStyle="1" w:styleId="PointTriple0">
    <w:name w:val="PointTriple 0"/>
    <w:basedOn w:val="Normal"/>
    <w:rsid w:val="007E6681"/>
    <w:pPr>
      <w:widowControl/>
      <w:tabs>
        <w:tab w:val="left" w:pos="850"/>
        <w:tab w:val="left" w:pos="1417"/>
      </w:tabs>
      <w:spacing w:before="120" w:after="120"/>
      <w:ind w:left="1984" w:hanging="1984"/>
      <w:jc w:val="both"/>
    </w:pPr>
    <w:rPr>
      <w:rFonts w:eastAsia="Calibri"/>
      <w:szCs w:val="22"/>
      <w:lang w:eastAsia="en-US"/>
    </w:rPr>
  </w:style>
  <w:style w:type="paragraph" w:customStyle="1" w:styleId="PointTriple1">
    <w:name w:val="PointTriple 1"/>
    <w:basedOn w:val="Normal"/>
    <w:rsid w:val="007E6681"/>
    <w:pPr>
      <w:widowControl/>
      <w:tabs>
        <w:tab w:val="left" w:pos="1417"/>
        <w:tab w:val="left" w:pos="1984"/>
      </w:tabs>
      <w:spacing w:before="120" w:after="120"/>
      <w:ind w:left="2551" w:hanging="1701"/>
      <w:jc w:val="both"/>
    </w:pPr>
    <w:rPr>
      <w:rFonts w:eastAsia="Calibri"/>
      <w:szCs w:val="22"/>
      <w:lang w:eastAsia="en-US"/>
    </w:rPr>
  </w:style>
  <w:style w:type="paragraph" w:customStyle="1" w:styleId="PointTriple2">
    <w:name w:val="PointTriple 2"/>
    <w:basedOn w:val="Normal"/>
    <w:rsid w:val="007E6681"/>
    <w:pPr>
      <w:widowControl/>
      <w:tabs>
        <w:tab w:val="left" w:pos="1984"/>
        <w:tab w:val="left" w:pos="2551"/>
      </w:tabs>
      <w:spacing w:before="120" w:after="120"/>
      <w:ind w:left="3118" w:hanging="1701"/>
      <w:jc w:val="both"/>
    </w:pPr>
    <w:rPr>
      <w:rFonts w:eastAsia="Calibri"/>
      <w:szCs w:val="22"/>
      <w:lang w:eastAsia="en-US"/>
    </w:rPr>
  </w:style>
  <w:style w:type="paragraph" w:customStyle="1" w:styleId="PointTriple3">
    <w:name w:val="PointTriple 3"/>
    <w:basedOn w:val="Normal"/>
    <w:rsid w:val="007E6681"/>
    <w:pPr>
      <w:widowControl/>
      <w:tabs>
        <w:tab w:val="left" w:pos="2551"/>
        <w:tab w:val="left" w:pos="3118"/>
      </w:tabs>
      <w:spacing w:before="120" w:after="120"/>
      <w:ind w:left="3685" w:hanging="1701"/>
      <w:jc w:val="both"/>
    </w:pPr>
    <w:rPr>
      <w:rFonts w:eastAsia="Calibri"/>
      <w:szCs w:val="22"/>
      <w:lang w:eastAsia="en-US"/>
    </w:rPr>
  </w:style>
  <w:style w:type="paragraph" w:customStyle="1" w:styleId="PointTriple4">
    <w:name w:val="PointTriple 4"/>
    <w:basedOn w:val="Normal"/>
    <w:rsid w:val="007E6681"/>
    <w:pPr>
      <w:widowControl/>
      <w:tabs>
        <w:tab w:val="left" w:pos="3118"/>
        <w:tab w:val="left" w:pos="3685"/>
      </w:tabs>
      <w:spacing w:before="120" w:after="120"/>
      <w:ind w:left="4252" w:hanging="1701"/>
      <w:jc w:val="both"/>
    </w:pPr>
    <w:rPr>
      <w:rFonts w:eastAsia="Calibri"/>
      <w:szCs w:val="22"/>
      <w:lang w:eastAsia="en-US"/>
    </w:rPr>
  </w:style>
  <w:style w:type="paragraph" w:customStyle="1" w:styleId="NumPar1">
    <w:name w:val="NumPar 1"/>
    <w:basedOn w:val="Normal"/>
    <w:next w:val="Text1"/>
    <w:rsid w:val="007E6681"/>
    <w:pPr>
      <w:widowControl/>
      <w:numPr>
        <w:numId w:val="17"/>
      </w:numPr>
      <w:tabs>
        <w:tab w:val="clear" w:pos="850"/>
        <w:tab w:val="num" w:pos="1560"/>
      </w:tabs>
      <w:spacing w:before="120" w:after="120"/>
      <w:ind w:left="1560" w:hanging="709"/>
      <w:jc w:val="both"/>
    </w:pPr>
    <w:rPr>
      <w:rFonts w:eastAsia="Calibri"/>
      <w:szCs w:val="22"/>
      <w:lang w:eastAsia="en-US"/>
    </w:rPr>
  </w:style>
  <w:style w:type="paragraph" w:customStyle="1" w:styleId="NumPar2">
    <w:name w:val="NumPar 2"/>
    <w:basedOn w:val="Normal"/>
    <w:next w:val="Text1"/>
    <w:rsid w:val="007E6681"/>
    <w:pPr>
      <w:widowControl/>
      <w:numPr>
        <w:ilvl w:val="1"/>
        <w:numId w:val="17"/>
      </w:numPr>
      <w:tabs>
        <w:tab w:val="clear" w:pos="850"/>
        <w:tab w:val="num" w:pos="2268"/>
      </w:tabs>
      <w:spacing w:before="120" w:after="120"/>
      <w:ind w:left="2268" w:hanging="708"/>
      <w:jc w:val="both"/>
    </w:pPr>
    <w:rPr>
      <w:rFonts w:eastAsia="Calibri"/>
      <w:szCs w:val="22"/>
      <w:lang w:eastAsia="en-US"/>
    </w:rPr>
  </w:style>
  <w:style w:type="paragraph" w:customStyle="1" w:styleId="NumPar3">
    <w:name w:val="NumPar 3"/>
    <w:basedOn w:val="Normal"/>
    <w:next w:val="Text1"/>
    <w:rsid w:val="007E6681"/>
    <w:pPr>
      <w:widowControl/>
      <w:numPr>
        <w:ilvl w:val="2"/>
        <w:numId w:val="17"/>
      </w:numPr>
      <w:tabs>
        <w:tab w:val="clear" w:pos="850"/>
        <w:tab w:val="num" w:pos="2977"/>
      </w:tabs>
      <w:spacing w:before="120" w:after="120"/>
      <w:ind w:left="2977" w:hanging="709"/>
      <w:jc w:val="both"/>
    </w:pPr>
    <w:rPr>
      <w:rFonts w:eastAsia="Calibri"/>
      <w:szCs w:val="22"/>
      <w:lang w:eastAsia="en-US"/>
    </w:rPr>
  </w:style>
  <w:style w:type="paragraph" w:customStyle="1" w:styleId="NumPar4">
    <w:name w:val="NumPar 4"/>
    <w:basedOn w:val="Normal"/>
    <w:next w:val="Text1"/>
    <w:rsid w:val="007E6681"/>
    <w:pPr>
      <w:widowControl/>
      <w:numPr>
        <w:ilvl w:val="3"/>
        <w:numId w:val="17"/>
      </w:numPr>
      <w:tabs>
        <w:tab w:val="clear" w:pos="850"/>
        <w:tab w:val="num" w:pos="3686"/>
      </w:tabs>
      <w:spacing w:before="120" w:after="120"/>
      <w:ind w:left="3686" w:hanging="709"/>
      <w:jc w:val="both"/>
    </w:pPr>
    <w:rPr>
      <w:rFonts w:eastAsia="Calibri"/>
      <w:szCs w:val="22"/>
      <w:lang w:eastAsia="en-US"/>
    </w:rPr>
  </w:style>
  <w:style w:type="paragraph" w:customStyle="1" w:styleId="ManualNumPar1">
    <w:name w:val="Manual NumPar 1"/>
    <w:basedOn w:val="Normal"/>
    <w:next w:val="Text1"/>
    <w:rsid w:val="007E6681"/>
    <w:pPr>
      <w:widowControl/>
      <w:spacing w:before="120" w:after="120"/>
      <w:ind w:left="850" w:hanging="850"/>
      <w:jc w:val="both"/>
    </w:pPr>
    <w:rPr>
      <w:rFonts w:eastAsia="Calibri"/>
      <w:szCs w:val="22"/>
      <w:lang w:eastAsia="en-US"/>
    </w:rPr>
  </w:style>
  <w:style w:type="paragraph" w:customStyle="1" w:styleId="ManualNumPar2">
    <w:name w:val="Manual NumPar 2"/>
    <w:basedOn w:val="Normal"/>
    <w:next w:val="Text1"/>
    <w:rsid w:val="007E6681"/>
    <w:pPr>
      <w:widowControl/>
      <w:spacing w:before="120" w:after="120"/>
      <w:ind w:left="850" w:hanging="850"/>
      <w:jc w:val="both"/>
    </w:pPr>
    <w:rPr>
      <w:rFonts w:eastAsia="Calibri"/>
      <w:szCs w:val="22"/>
      <w:lang w:eastAsia="en-US"/>
    </w:rPr>
  </w:style>
  <w:style w:type="paragraph" w:customStyle="1" w:styleId="ManualNumPar3">
    <w:name w:val="Manual NumPar 3"/>
    <w:basedOn w:val="Normal"/>
    <w:next w:val="Text1"/>
    <w:rsid w:val="007E6681"/>
    <w:pPr>
      <w:widowControl/>
      <w:spacing w:before="120" w:after="120"/>
      <w:ind w:left="850" w:hanging="850"/>
      <w:jc w:val="both"/>
    </w:pPr>
    <w:rPr>
      <w:rFonts w:eastAsia="Calibri"/>
      <w:szCs w:val="22"/>
      <w:lang w:eastAsia="en-US"/>
    </w:rPr>
  </w:style>
  <w:style w:type="paragraph" w:customStyle="1" w:styleId="ManualNumPar4">
    <w:name w:val="Manual NumPar 4"/>
    <w:basedOn w:val="Normal"/>
    <w:next w:val="Text1"/>
    <w:rsid w:val="007E6681"/>
    <w:pPr>
      <w:widowControl/>
      <w:spacing w:before="120" w:after="120"/>
      <w:ind w:left="850" w:hanging="850"/>
      <w:jc w:val="both"/>
    </w:pPr>
    <w:rPr>
      <w:rFonts w:eastAsia="Calibri"/>
      <w:szCs w:val="22"/>
      <w:lang w:eastAsia="en-US"/>
    </w:rPr>
  </w:style>
  <w:style w:type="paragraph" w:customStyle="1" w:styleId="QuotedNumPar">
    <w:name w:val="Quoted NumPar"/>
    <w:basedOn w:val="Normal"/>
    <w:rsid w:val="007E6681"/>
    <w:pPr>
      <w:widowControl/>
      <w:spacing w:before="120" w:after="120"/>
      <w:ind w:left="1417" w:hanging="567"/>
      <w:jc w:val="both"/>
    </w:pPr>
    <w:rPr>
      <w:rFonts w:eastAsia="Calibri"/>
      <w:szCs w:val="22"/>
      <w:lang w:eastAsia="en-US"/>
    </w:rPr>
  </w:style>
  <w:style w:type="paragraph" w:customStyle="1" w:styleId="ManualHeading1">
    <w:name w:val="Manual Heading 1"/>
    <w:basedOn w:val="Normal"/>
    <w:next w:val="Text1"/>
    <w:rsid w:val="007E6681"/>
    <w:pPr>
      <w:keepNext/>
      <w:widowControl/>
      <w:tabs>
        <w:tab w:val="left" w:pos="850"/>
      </w:tabs>
      <w:spacing w:before="360" w:after="120"/>
      <w:ind w:left="850" w:hanging="850"/>
      <w:jc w:val="both"/>
      <w:outlineLvl w:val="0"/>
    </w:pPr>
    <w:rPr>
      <w:rFonts w:eastAsia="Calibri"/>
      <w:b/>
      <w:smallCaps/>
      <w:szCs w:val="22"/>
      <w:lang w:eastAsia="en-US"/>
    </w:rPr>
  </w:style>
  <w:style w:type="paragraph" w:customStyle="1" w:styleId="ManualHeading2">
    <w:name w:val="Manual Heading 2"/>
    <w:basedOn w:val="Normal"/>
    <w:next w:val="Text1"/>
    <w:rsid w:val="007E6681"/>
    <w:pPr>
      <w:keepNext/>
      <w:widowControl/>
      <w:tabs>
        <w:tab w:val="left" w:pos="850"/>
      </w:tabs>
      <w:spacing w:before="120" w:after="120"/>
      <w:ind w:left="850" w:hanging="850"/>
      <w:jc w:val="both"/>
      <w:outlineLvl w:val="1"/>
    </w:pPr>
    <w:rPr>
      <w:rFonts w:eastAsia="Calibri"/>
      <w:b/>
      <w:szCs w:val="22"/>
      <w:lang w:eastAsia="en-US"/>
    </w:rPr>
  </w:style>
  <w:style w:type="paragraph" w:customStyle="1" w:styleId="ManualHeading3">
    <w:name w:val="Manual Heading 3"/>
    <w:basedOn w:val="Normal"/>
    <w:next w:val="Text1"/>
    <w:rsid w:val="007E6681"/>
    <w:pPr>
      <w:keepNext/>
      <w:widowControl/>
      <w:tabs>
        <w:tab w:val="left" w:pos="850"/>
      </w:tabs>
      <w:spacing w:before="120" w:after="120"/>
      <w:ind w:left="850" w:hanging="850"/>
      <w:jc w:val="both"/>
      <w:outlineLvl w:val="2"/>
    </w:pPr>
    <w:rPr>
      <w:rFonts w:eastAsia="Calibri"/>
      <w:i/>
      <w:szCs w:val="22"/>
      <w:lang w:eastAsia="en-US"/>
    </w:rPr>
  </w:style>
  <w:style w:type="paragraph" w:customStyle="1" w:styleId="ManualHeading4">
    <w:name w:val="Manual Heading 4"/>
    <w:basedOn w:val="Normal"/>
    <w:next w:val="Text1"/>
    <w:rsid w:val="007E6681"/>
    <w:pPr>
      <w:keepNext/>
      <w:widowControl/>
      <w:tabs>
        <w:tab w:val="left" w:pos="850"/>
      </w:tabs>
      <w:spacing w:before="120" w:after="120"/>
      <w:ind w:left="850" w:hanging="850"/>
      <w:jc w:val="both"/>
      <w:outlineLvl w:val="3"/>
    </w:pPr>
    <w:rPr>
      <w:rFonts w:eastAsia="Calibri"/>
      <w:szCs w:val="22"/>
      <w:lang w:eastAsia="en-US"/>
    </w:rPr>
  </w:style>
  <w:style w:type="paragraph" w:customStyle="1" w:styleId="ChapterTitle">
    <w:name w:val="ChapterTitle"/>
    <w:basedOn w:val="Normal"/>
    <w:next w:val="Normal"/>
    <w:rsid w:val="007E6681"/>
    <w:pPr>
      <w:keepNext/>
      <w:widowControl/>
      <w:spacing w:before="120" w:after="360"/>
      <w:jc w:val="center"/>
    </w:pPr>
    <w:rPr>
      <w:rFonts w:eastAsia="Calibri"/>
      <w:b/>
      <w:sz w:val="32"/>
      <w:szCs w:val="22"/>
      <w:lang w:eastAsia="en-US"/>
    </w:rPr>
  </w:style>
  <w:style w:type="paragraph" w:customStyle="1" w:styleId="PartTitle">
    <w:name w:val="PartTitle"/>
    <w:basedOn w:val="Normal"/>
    <w:next w:val="ChapterTitle"/>
    <w:rsid w:val="007E6681"/>
    <w:pPr>
      <w:keepNext/>
      <w:pageBreakBefore/>
      <w:widowControl/>
      <w:spacing w:before="120" w:after="360"/>
      <w:jc w:val="center"/>
    </w:pPr>
    <w:rPr>
      <w:rFonts w:eastAsia="Calibri"/>
      <w:b/>
      <w:sz w:val="36"/>
      <w:szCs w:val="22"/>
      <w:lang w:eastAsia="en-US"/>
    </w:rPr>
  </w:style>
  <w:style w:type="paragraph" w:customStyle="1" w:styleId="SectionTitle">
    <w:name w:val="SectionTitle"/>
    <w:basedOn w:val="Normal"/>
    <w:next w:val="Heading1"/>
    <w:rsid w:val="007E6681"/>
    <w:pPr>
      <w:keepNext/>
      <w:widowControl/>
      <w:spacing w:before="120" w:after="360"/>
      <w:jc w:val="center"/>
    </w:pPr>
    <w:rPr>
      <w:rFonts w:eastAsia="Calibri"/>
      <w:b/>
      <w:smallCaps/>
      <w:sz w:val="28"/>
      <w:szCs w:val="22"/>
      <w:lang w:eastAsia="en-US"/>
    </w:rPr>
  </w:style>
  <w:style w:type="paragraph" w:customStyle="1" w:styleId="TableTitle">
    <w:name w:val="Table Title"/>
    <w:basedOn w:val="Normal"/>
    <w:next w:val="Normal"/>
    <w:rsid w:val="007E6681"/>
    <w:pPr>
      <w:widowControl/>
      <w:spacing w:before="120" w:after="120"/>
      <w:jc w:val="center"/>
    </w:pPr>
    <w:rPr>
      <w:rFonts w:eastAsia="Calibri"/>
      <w:b/>
      <w:szCs w:val="22"/>
      <w:lang w:eastAsia="en-US"/>
    </w:rPr>
  </w:style>
  <w:style w:type="character" w:customStyle="1" w:styleId="Marker">
    <w:name w:val="Marker"/>
    <w:basedOn w:val="DefaultParagraphFont"/>
    <w:rsid w:val="007E6681"/>
    <w:rPr>
      <w:color w:val="0000FF"/>
      <w:shd w:val="clear" w:color="auto" w:fill="auto"/>
    </w:rPr>
  </w:style>
  <w:style w:type="character" w:customStyle="1" w:styleId="Marker1">
    <w:name w:val="Marker1"/>
    <w:basedOn w:val="DefaultParagraphFont"/>
    <w:rsid w:val="007E6681"/>
    <w:rPr>
      <w:color w:val="008000"/>
      <w:shd w:val="clear" w:color="auto" w:fill="auto"/>
    </w:rPr>
  </w:style>
  <w:style w:type="character" w:customStyle="1" w:styleId="Marker2">
    <w:name w:val="Marker2"/>
    <w:basedOn w:val="DefaultParagraphFont"/>
    <w:rsid w:val="007E6681"/>
    <w:rPr>
      <w:color w:val="FF0000"/>
      <w:shd w:val="clear" w:color="auto" w:fill="auto"/>
    </w:rPr>
  </w:style>
  <w:style w:type="paragraph" w:customStyle="1" w:styleId="Point0number">
    <w:name w:val="Point 0 (number)"/>
    <w:basedOn w:val="Normal"/>
    <w:qFormat/>
    <w:rsid w:val="007E6681"/>
    <w:pPr>
      <w:widowControl/>
      <w:numPr>
        <w:numId w:val="4"/>
      </w:numPr>
      <w:tabs>
        <w:tab w:val="clear" w:pos="850"/>
        <w:tab w:val="num" w:pos="360"/>
      </w:tabs>
      <w:spacing w:before="120" w:after="120"/>
      <w:ind w:left="360" w:hanging="360"/>
      <w:jc w:val="both"/>
    </w:pPr>
    <w:rPr>
      <w:rFonts w:eastAsia="Calibri"/>
      <w:szCs w:val="22"/>
      <w:lang w:eastAsia="en-US"/>
    </w:rPr>
  </w:style>
  <w:style w:type="paragraph" w:customStyle="1" w:styleId="Point1number">
    <w:name w:val="Point 1 (number)"/>
    <w:basedOn w:val="Normal"/>
    <w:rsid w:val="007E6681"/>
    <w:pPr>
      <w:widowControl/>
      <w:numPr>
        <w:ilvl w:val="2"/>
        <w:numId w:val="4"/>
      </w:numPr>
      <w:tabs>
        <w:tab w:val="clear" w:pos="1417"/>
        <w:tab w:val="num" w:pos="360"/>
      </w:tabs>
      <w:spacing w:before="120" w:after="120"/>
      <w:ind w:left="360" w:hanging="360"/>
      <w:jc w:val="both"/>
    </w:pPr>
    <w:rPr>
      <w:rFonts w:eastAsia="Calibri"/>
      <w:szCs w:val="22"/>
      <w:lang w:eastAsia="en-US"/>
    </w:rPr>
  </w:style>
  <w:style w:type="paragraph" w:customStyle="1" w:styleId="Point2number">
    <w:name w:val="Point 2 (number)"/>
    <w:basedOn w:val="Normal"/>
    <w:rsid w:val="007E6681"/>
    <w:pPr>
      <w:widowControl/>
      <w:numPr>
        <w:ilvl w:val="4"/>
        <w:numId w:val="4"/>
      </w:numPr>
      <w:tabs>
        <w:tab w:val="clear" w:pos="1984"/>
        <w:tab w:val="num" w:pos="360"/>
      </w:tabs>
      <w:spacing w:before="120" w:after="120"/>
      <w:ind w:left="360" w:hanging="360"/>
      <w:jc w:val="both"/>
    </w:pPr>
    <w:rPr>
      <w:rFonts w:eastAsia="Calibri"/>
      <w:szCs w:val="22"/>
      <w:lang w:eastAsia="en-US"/>
    </w:rPr>
  </w:style>
  <w:style w:type="paragraph" w:customStyle="1" w:styleId="Point3number">
    <w:name w:val="Point 3 (number)"/>
    <w:basedOn w:val="Normal"/>
    <w:rsid w:val="007E6681"/>
    <w:pPr>
      <w:widowControl/>
      <w:numPr>
        <w:ilvl w:val="6"/>
        <w:numId w:val="4"/>
      </w:numPr>
      <w:tabs>
        <w:tab w:val="clear" w:pos="2551"/>
        <w:tab w:val="num" w:pos="360"/>
      </w:tabs>
      <w:spacing w:before="120" w:after="120"/>
      <w:ind w:left="360" w:hanging="360"/>
      <w:jc w:val="both"/>
    </w:pPr>
    <w:rPr>
      <w:rFonts w:eastAsia="Calibri"/>
      <w:szCs w:val="22"/>
      <w:lang w:eastAsia="en-US"/>
    </w:rPr>
  </w:style>
  <w:style w:type="paragraph" w:customStyle="1" w:styleId="Point0letter">
    <w:name w:val="Point 0 (letter)"/>
    <w:basedOn w:val="Normal"/>
    <w:rsid w:val="007E6681"/>
    <w:pPr>
      <w:widowControl/>
      <w:numPr>
        <w:ilvl w:val="1"/>
        <w:numId w:val="4"/>
      </w:numPr>
      <w:tabs>
        <w:tab w:val="clear" w:pos="850"/>
        <w:tab w:val="num" w:pos="360"/>
      </w:tabs>
      <w:spacing w:before="120" w:after="120"/>
      <w:ind w:left="360" w:hanging="360"/>
      <w:jc w:val="both"/>
    </w:pPr>
    <w:rPr>
      <w:rFonts w:eastAsia="Calibri"/>
      <w:szCs w:val="22"/>
      <w:lang w:eastAsia="en-US"/>
    </w:rPr>
  </w:style>
  <w:style w:type="paragraph" w:customStyle="1" w:styleId="Point1letter">
    <w:name w:val="Point 1 (letter)"/>
    <w:basedOn w:val="Normal"/>
    <w:rsid w:val="007E6681"/>
    <w:pPr>
      <w:widowControl/>
      <w:numPr>
        <w:ilvl w:val="3"/>
        <w:numId w:val="4"/>
      </w:numPr>
      <w:tabs>
        <w:tab w:val="clear" w:pos="1417"/>
        <w:tab w:val="num" w:pos="360"/>
      </w:tabs>
      <w:spacing w:before="120" w:after="120"/>
      <w:ind w:left="360" w:hanging="360"/>
      <w:jc w:val="both"/>
    </w:pPr>
    <w:rPr>
      <w:rFonts w:eastAsia="Calibri"/>
      <w:szCs w:val="22"/>
      <w:lang w:eastAsia="en-US"/>
    </w:rPr>
  </w:style>
  <w:style w:type="paragraph" w:customStyle="1" w:styleId="Point2letter">
    <w:name w:val="Point 2 (letter)"/>
    <w:basedOn w:val="Normal"/>
    <w:rsid w:val="007E6681"/>
    <w:pPr>
      <w:widowControl/>
      <w:numPr>
        <w:ilvl w:val="5"/>
        <w:numId w:val="4"/>
      </w:numPr>
      <w:tabs>
        <w:tab w:val="clear" w:pos="1984"/>
        <w:tab w:val="num" w:pos="360"/>
      </w:tabs>
      <w:spacing w:before="120" w:after="120"/>
      <w:ind w:left="360" w:hanging="360"/>
      <w:jc w:val="both"/>
    </w:pPr>
    <w:rPr>
      <w:rFonts w:eastAsia="Calibri"/>
      <w:szCs w:val="22"/>
      <w:lang w:eastAsia="en-US"/>
    </w:rPr>
  </w:style>
  <w:style w:type="paragraph" w:customStyle="1" w:styleId="Point3letter">
    <w:name w:val="Point 3 (letter)"/>
    <w:basedOn w:val="Normal"/>
    <w:rsid w:val="007E6681"/>
    <w:pPr>
      <w:widowControl/>
      <w:numPr>
        <w:ilvl w:val="7"/>
        <w:numId w:val="4"/>
      </w:numPr>
      <w:tabs>
        <w:tab w:val="clear" w:pos="2551"/>
        <w:tab w:val="num" w:pos="360"/>
      </w:tabs>
      <w:spacing w:before="120" w:after="120"/>
      <w:ind w:left="360" w:hanging="360"/>
      <w:jc w:val="both"/>
    </w:pPr>
    <w:rPr>
      <w:rFonts w:eastAsia="Calibri"/>
      <w:szCs w:val="22"/>
      <w:lang w:eastAsia="en-US"/>
    </w:rPr>
  </w:style>
  <w:style w:type="paragraph" w:customStyle="1" w:styleId="Point4letter">
    <w:name w:val="Point 4 (letter)"/>
    <w:basedOn w:val="Normal"/>
    <w:rsid w:val="007E6681"/>
    <w:pPr>
      <w:widowControl/>
      <w:numPr>
        <w:ilvl w:val="8"/>
        <w:numId w:val="4"/>
      </w:numPr>
      <w:tabs>
        <w:tab w:val="clear" w:pos="3118"/>
        <w:tab w:val="num" w:pos="360"/>
      </w:tabs>
      <w:spacing w:before="120" w:after="120"/>
      <w:ind w:left="360" w:hanging="360"/>
      <w:jc w:val="both"/>
    </w:pPr>
    <w:rPr>
      <w:rFonts w:eastAsia="Calibri"/>
      <w:szCs w:val="22"/>
      <w:lang w:eastAsia="en-US"/>
    </w:rPr>
  </w:style>
  <w:style w:type="paragraph" w:customStyle="1" w:styleId="Bullet0">
    <w:name w:val="Bullet 0"/>
    <w:basedOn w:val="Normal"/>
    <w:rsid w:val="007E6681"/>
    <w:pPr>
      <w:widowControl/>
      <w:numPr>
        <w:numId w:val="3"/>
      </w:numPr>
      <w:tabs>
        <w:tab w:val="clear" w:pos="850"/>
        <w:tab w:val="num" w:pos="643"/>
      </w:tabs>
      <w:spacing w:before="120" w:after="120"/>
      <w:ind w:left="643" w:hanging="360"/>
      <w:jc w:val="both"/>
    </w:pPr>
    <w:rPr>
      <w:rFonts w:eastAsia="Calibri"/>
      <w:szCs w:val="22"/>
      <w:lang w:eastAsia="en-US"/>
    </w:rPr>
  </w:style>
  <w:style w:type="paragraph" w:customStyle="1" w:styleId="Bullet1">
    <w:name w:val="Bullet 1"/>
    <w:basedOn w:val="Normal"/>
    <w:rsid w:val="007E6681"/>
    <w:pPr>
      <w:widowControl/>
      <w:numPr>
        <w:numId w:val="22"/>
      </w:numPr>
      <w:tabs>
        <w:tab w:val="clear" w:pos="1417"/>
        <w:tab w:val="num" w:pos="926"/>
      </w:tabs>
      <w:spacing w:before="120" w:after="120"/>
      <w:ind w:left="926" w:hanging="360"/>
      <w:jc w:val="both"/>
    </w:pPr>
    <w:rPr>
      <w:rFonts w:eastAsia="Calibri"/>
      <w:szCs w:val="22"/>
      <w:lang w:eastAsia="en-US"/>
    </w:rPr>
  </w:style>
  <w:style w:type="paragraph" w:customStyle="1" w:styleId="Bullet2">
    <w:name w:val="Bullet 2"/>
    <w:basedOn w:val="Normal"/>
    <w:rsid w:val="007E6681"/>
    <w:pPr>
      <w:widowControl/>
      <w:numPr>
        <w:numId w:val="23"/>
      </w:numPr>
      <w:tabs>
        <w:tab w:val="clear" w:pos="1984"/>
        <w:tab w:val="num" w:pos="1209"/>
      </w:tabs>
      <w:spacing w:before="120" w:after="120"/>
      <w:ind w:left="1209" w:hanging="360"/>
      <w:jc w:val="both"/>
    </w:pPr>
    <w:rPr>
      <w:rFonts w:eastAsia="Calibri"/>
      <w:szCs w:val="22"/>
      <w:lang w:eastAsia="en-US"/>
    </w:rPr>
  </w:style>
  <w:style w:type="paragraph" w:customStyle="1" w:styleId="Bullet3">
    <w:name w:val="Bullet 3"/>
    <w:basedOn w:val="Normal"/>
    <w:rsid w:val="007E6681"/>
    <w:pPr>
      <w:widowControl/>
      <w:numPr>
        <w:numId w:val="24"/>
      </w:numPr>
      <w:tabs>
        <w:tab w:val="clear" w:pos="2551"/>
        <w:tab w:val="num" w:pos="1492"/>
      </w:tabs>
      <w:spacing w:before="120" w:after="120"/>
      <w:ind w:left="1492" w:hanging="360"/>
      <w:jc w:val="both"/>
    </w:pPr>
    <w:rPr>
      <w:rFonts w:eastAsia="Calibri"/>
      <w:szCs w:val="22"/>
      <w:lang w:eastAsia="en-US"/>
    </w:rPr>
  </w:style>
  <w:style w:type="paragraph" w:customStyle="1" w:styleId="Bullet4">
    <w:name w:val="Bullet 4"/>
    <w:basedOn w:val="Normal"/>
    <w:rsid w:val="007E6681"/>
    <w:pPr>
      <w:widowControl/>
      <w:numPr>
        <w:numId w:val="11"/>
      </w:numPr>
      <w:tabs>
        <w:tab w:val="clear" w:pos="3118"/>
        <w:tab w:val="num" w:pos="850"/>
      </w:tabs>
      <w:spacing w:before="120" w:after="120"/>
      <w:ind w:left="850" w:hanging="850"/>
      <w:jc w:val="both"/>
    </w:pPr>
    <w:rPr>
      <w:rFonts w:eastAsia="Calibri"/>
      <w:szCs w:val="22"/>
      <w:lang w:eastAsia="en-US"/>
    </w:rPr>
  </w:style>
  <w:style w:type="paragraph" w:customStyle="1" w:styleId="Langue">
    <w:name w:val="Langue"/>
    <w:basedOn w:val="Normal"/>
    <w:next w:val="Rfrenceinterne"/>
    <w:rsid w:val="007E6681"/>
    <w:pPr>
      <w:framePr w:wrap="around" w:vAnchor="page" w:hAnchor="text" w:xAlign="center" w:y="14741"/>
      <w:widowControl/>
      <w:spacing w:after="600"/>
      <w:jc w:val="center"/>
    </w:pPr>
    <w:rPr>
      <w:rFonts w:eastAsia="Calibri"/>
      <w:b/>
      <w:caps/>
      <w:szCs w:val="22"/>
      <w:lang w:eastAsia="en-US"/>
    </w:rPr>
  </w:style>
  <w:style w:type="paragraph" w:customStyle="1" w:styleId="Nomdelinstitution">
    <w:name w:val="Nom de l'institution"/>
    <w:basedOn w:val="Normal"/>
    <w:next w:val="Emission"/>
    <w:rsid w:val="007E6681"/>
    <w:pPr>
      <w:widowControl/>
    </w:pPr>
    <w:rPr>
      <w:rFonts w:ascii="Arial" w:eastAsia="Calibri" w:hAnsi="Arial" w:cs="Arial"/>
      <w:szCs w:val="22"/>
      <w:lang w:eastAsia="en-US"/>
    </w:rPr>
  </w:style>
  <w:style w:type="paragraph" w:customStyle="1" w:styleId="Emission">
    <w:name w:val="Emission"/>
    <w:basedOn w:val="Normal"/>
    <w:next w:val="Rfrenceinstitutionnelle"/>
    <w:rsid w:val="007E6681"/>
    <w:pPr>
      <w:widowControl/>
      <w:ind w:left="5103"/>
    </w:pPr>
    <w:rPr>
      <w:rFonts w:eastAsia="Calibri"/>
      <w:szCs w:val="22"/>
      <w:lang w:eastAsia="en-US"/>
    </w:rPr>
  </w:style>
  <w:style w:type="paragraph" w:customStyle="1" w:styleId="Rfrenceinstitutionnelle">
    <w:name w:val="Référence institutionnelle"/>
    <w:basedOn w:val="Normal"/>
    <w:next w:val="Confidentialit"/>
    <w:rsid w:val="007E6681"/>
    <w:pPr>
      <w:widowControl/>
      <w:spacing w:after="240"/>
      <w:ind w:left="5103"/>
    </w:pPr>
    <w:rPr>
      <w:rFonts w:eastAsia="Calibri"/>
      <w:szCs w:val="22"/>
      <w:lang w:eastAsia="en-US"/>
    </w:rPr>
  </w:style>
  <w:style w:type="paragraph" w:customStyle="1" w:styleId="Pagedecouverture">
    <w:name w:val="Page de couverture"/>
    <w:basedOn w:val="Normal"/>
    <w:next w:val="Normal"/>
    <w:rsid w:val="007E6681"/>
    <w:pPr>
      <w:widowControl/>
      <w:jc w:val="both"/>
    </w:pPr>
    <w:rPr>
      <w:rFonts w:eastAsia="Calibri"/>
      <w:szCs w:val="22"/>
      <w:lang w:eastAsia="en-US"/>
    </w:rPr>
  </w:style>
  <w:style w:type="paragraph" w:customStyle="1" w:styleId="Declassification">
    <w:name w:val="Declassification"/>
    <w:basedOn w:val="Normal"/>
    <w:next w:val="Normal"/>
    <w:rsid w:val="007E6681"/>
    <w:pPr>
      <w:widowControl/>
      <w:jc w:val="both"/>
    </w:pPr>
    <w:rPr>
      <w:rFonts w:eastAsia="Calibri"/>
      <w:szCs w:val="22"/>
      <w:lang w:eastAsia="en-US"/>
    </w:rPr>
  </w:style>
  <w:style w:type="paragraph" w:customStyle="1" w:styleId="Disclaimer">
    <w:name w:val="Disclaimer"/>
    <w:basedOn w:val="Normal"/>
    <w:rsid w:val="007E6681"/>
    <w:pPr>
      <w:framePr w:w="8220" w:wrap="notBeside" w:hAnchor="margin" w:xAlign="center" w:y="10401"/>
      <w:widowControl/>
      <w:pBdr>
        <w:top w:val="single" w:sz="6" w:space="4" w:color="auto"/>
        <w:left w:val="single" w:sz="6" w:space="7" w:color="auto"/>
        <w:bottom w:val="single" w:sz="6" w:space="4" w:color="auto"/>
        <w:right w:val="single" w:sz="6" w:space="7" w:color="auto"/>
      </w:pBdr>
      <w:shd w:val="clear" w:color="FFFFFF" w:fill="auto"/>
      <w:spacing w:before="120" w:after="120"/>
      <w:jc w:val="both"/>
    </w:pPr>
    <w:rPr>
      <w:rFonts w:eastAsia="Calibri"/>
      <w:szCs w:val="22"/>
      <w:lang w:eastAsia="en-US"/>
    </w:rPr>
  </w:style>
  <w:style w:type="paragraph" w:customStyle="1" w:styleId="SecurityMarking">
    <w:name w:val="SecurityMarking"/>
    <w:basedOn w:val="Normal"/>
    <w:rsid w:val="007E6681"/>
    <w:pPr>
      <w:widowControl/>
      <w:spacing w:line="276" w:lineRule="auto"/>
      <w:ind w:left="5103"/>
    </w:pPr>
    <w:rPr>
      <w:rFonts w:eastAsia="Calibri"/>
      <w:sz w:val="28"/>
      <w:szCs w:val="22"/>
      <w:lang w:eastAsia="en-US"/>
    </w:rPr>
  </w:style>
  <w:style w:type="paragraph" w:customStyle="1" w:styleId="DateMarking">
    <w:name w:val="DateMarking"/>
    <w:basedOn w:val="Normal"/>
    <w:rsid w:val="007E6681"/>
    <w:pPr>
      <w:widowControl/>
      <w:spacing w:line="276" w:lineRule="auto"/>
      <w:ind w:left="5103"/>
    </w:pPr>
    <w:rPr>
      <w:rFonts w:eastAsia="Calibri"/>
      <w:i/>
      <w:sz w:val="28"/>
      <w:szCs w:val="22"/>
      <w:lang w:eastAsia="en-US"/>
    </w:rPr>
  </w:style>
  <w:style w:type="paragraph" w:customStyle="1" w:styleId="ReleasableTo">
    <w:name w:val="ReleasableTo"/>
    <w:basedOn w:val="Normal"/>
    <w:rsid w:val="007E6681"/>
    <w:pPr>
      <w:widowControl/>
      <w:spacing w:line="276" w:lineRule="auto"/>
      <w:ind w:left="5103"/>
    </w:pPr>
    <w:rPr>
      <w:rFonts w:eastAsia="Calibri"/>
      <w:i/>
      <w:sz w:val="28"/>
      <w:szCs w:val="22"/>
      <w:lang w:eastAsia="en-US"/>
    </w:rPr>
  </w:style>
  <w:style w:type="paragraph" w:customStyle="1" w:styleId="Annexetitreexpos">
    <w:name w:val="Annexe titre (exposé)"/>
    <w:basedOn w:val="Normal"/>
    <w:next w:val="Normal"/>
    <w:rsid w:val="007E6681"/>
    <w:pPr>
      <w:widowControl/>
      <w:spacing w:before="120" w:after="120"/>
      <w:jc w:val="center"/>
    </w:pPr>
    <w:rPr>
      <w:rFonts w:eastAsia="Calibri"/>
      <w:b/>
      <w:szCs w:val="22"/>
      <w:u w:val="single"/>
      <w:lang w:eastAsia="en-US"/>
    </w:rPr>
  </w:style>
  <w:style w:type="paragraph" w:customStyle="1" w:styleId="Annexetitre">
    <w:name w:val="Annexe titre"/>
    <w:basedOn w:val="Normal"/>
    <w:next w:val="Normal"/>
    <w:rsid w:val="007E6681"/>
    <w:pPr>
      <w:widowControl/>
      <w:spacing w:before="120" w:after="120"/>
      <w:jc w:val="center"/>
    </w:pPr>
    <w:rPr>
      <w:rFonts w:eastAsia="Calibri"/>
      <w:b/>
      <w:szCs w:val="22"/>
      <w:u w:val="single"/>
      <w:lang w:eastAsia="en-US"/>
    </w:rPr>
  </w:style>
  <w:style w:type="paragraph" w:customStyle="1" w:styleId="Annexetitrefichefinancire">
    <w:name w:val="Annexe titre (fiche financière)"/>
    <w:basedOn w:val="Normal"/>
    <w:next w:val="Normal"/>
    <w:rsid w:val="007E6681"/>
    <w:pPr>
      <w:widowControl/>
      <w:spacing w:before="120" w:after="120"/>
      <w:jc w:val="center"/>
    </w:pPr>
    <w:rPr>
      <w:rFonts w:eastAsia="Calibri"/>
      <w:b/>
      <w:szCs w:val="22"/>
      <w:u w:val="single"/>
      <w:lang w:eastAsia="en-US"/>
    </w:rPr>
  </w:style>
  <w:style w:type="paragraph" w:customStyle="1" w:styleId="Applicationdirecte">
    <w:name w:val="Application directe"/>
    <w:basedOn w:val="Normal"/>
    <w:next w:val="Fait"/>
    <w:rsid w:val="007E6681"/>
    <w:pPr>
      <w:widowControl/>
      <w:spacing w:before="480" w:after="120"/>
      <w:jc w:val="both"/>
    </w:pPr>
    <w:rPr>
      <w:rFonts w:eastAsia="Calibri"/>
      <w:szCs w:val="22"/>
      <w:lang w:eastAsia="en-US"/>
    </w:rPr>
  </w:style>
  <w:style w:type="paragraph" w:customStyle="1" w:styleId="Avertissementtitre">
    <w:name w:val="Avertissement titre"/>
    <w:basedOn w:val="Normal"/>
    <w:next w:val="Normal"/>
    <w:rsid w:val="007E6681"/>
    <w:pPr>
      <w:keepNext/>
      <w:widowControl/>
      <w:spacing w:before="480" w:after="120"/>
      <w:jc w:val="both"/>
    </w:pPr>
    <w:rPr>
      <w:rFonts w:eastAsia="Calibri"/>
      <w:szCs w:val="22"/>
      <w:u w:val="single"/>
      <w:lang w:eastAsia="en-US"/>
    </w:rPr>
  </w:style>
  <w:style w:type="paragraph" w:customStyle="1" w:styleId="Confidence">
    <w:name w:val="Confidence"/>
    <w:basedOn w:val="Normal"/>
    <w:next w:val="Normal"/>
    <w:rsid w:val="007E6681"/>
    <w:pPr>
      <w:widowControl/>
      <w:spacing w:before="360" w:after="120"/>
      <w:jc w:val="center"/>
    </w:pPr>
    <w:rPr>
      <w:rFonts w:eastAsia="Calibri"/>
      <w:szCs w:val="22"/>
      <w:lang w:eastAsia="en-US"/>
    </w:rPr>
  </w:style>
  <w:style w:type="paragraph" w:customStyle="1" w:styleId="Confidentialit">
    <w:name w:val="Confidentialité"/>
    <w:basedOn w:val="Normal"/>
    <w:next w:val="TypedudocumentPagedecouverture"/>
    <w:rsid w:val="007E6681"/>
    <w:pPr>
      <w:widowControl/>
      <w:spacing w:before="240" w:after="240"/>
      <w:ind w:left="5103"/>
    </w:pPr>
    <w:rPr>
      <w:rFonts w:eastAsia="Calibri"/>
      <w:i/>
      <w:sz w:val="32"/>
      <w:szCs w:val="22"/>
      <w:lang w:eastAsia="en-US"/>
    </w:rPr>
  </w:style>
  <w:style w:type="paragraph" w:customStyle="1" w:styleId="Considrant">
    <w:name w:val="Considérant"/>
    <w:basedOn w:val="Normal"/>
    <w:rsid w:val="007E6681"/>
    <w:pPr>
      <w:widowControl/>
      <w:numPr>
        <w:numId w:val="5"/>
      </w:numPr>
      <w:tabs>
        <w:tab w:val="clear" w:pos="709"/>
        <w:tab w:val="num" w:pos="850"/>
      </w:tabs>
      <w:spacing w:before="120" w:after="120"/>
      <w:ind w:left="850" w:hanging="850"/>
      <w:jc w:val="both"/>
    </w:pPr>
    <w:rPr>
      <w:rFonts w:eastAsia="Calibri"/>
      <w:szCs w:val="22"/>
      <w:lang w:eastAsia="en-US"/>
    </w:rPr>
  </w:style>
  <w:style w:type="paragraph" w:customStyle="1" w:styleId="Corrigendum">
    <w:name w:val="Corrigendum"/>
    <w:basedOn w:val="Normal"/>
    <w:next w:val="Normal"/>
    <w:rsid w:val="007E6681"/>
    <w:pPr>
      <w:widowControl/>
      <w:spacing w:after="240"/>
    </w:pPr>
    <w:rPr>
      <w:rFonts w:eastAsia="Calibri"/>
      <w:szCs w:val="22"/>
      <w:lang w:eastAsia="en-US"/>
    </w:rPr>
  </w:style>
  <w:style w:type="paragraph" w:customStyle="1" w:styleId="Datedadoption">
    <w:name w:val="Date d'adoption"/>
    <w:basedOn w:val="Normal"/>
    <w:next w:val="Titreobjet"/>
    <w:rsid w:val="007E6681"/>
    <w:pPr>
      <w:widowControl/>
      <w:spacing w:before="360"/>
      <w:jc w:val="center"/>
    </w:pPr>
    <w:rPr>
      <w:rFonts w:eastAsia="Calibri"/>
      <w:b/>
      <w:szCs w:val="22"/>
      <w:lang w:eastAsia="en-US"/>
    </w:rPr>
  </w:style>
  <w:style w:type="paragraph" w:customStyle="1" w:styleId="Exposdesmotifstitre">
    <w:name w:val="Exposé des motifs titre"/>
    <w:basedOn w:val="Normal"/>
    <w:next w:val="Normal"/>
    <w:rsid w:val="007E6681"/>
    <w:pPr>
      <w:widowControl/>
      <w:spacing w:before="120" w:after="120"/>
      <w:jc w:val="center"/>
    </w:pPr>
    <w:rPr>
      <w:rFonts w:eastAsia="Calibri"/>
      <w:b/>
      <w:szCs w:val="22"/>
      <w:u w:val="single"/>
      <w:lang w:eastAsia="en-US"/>
    </w:rPr>
  </w:style>
  <w:style w:type="paragraph" w:customStyle="1" w:styleId="Fait">
    <w:name w:val="Fait à"/>
    <w:basedOn w:val="Normal"/>
    <w:next w:val="Institutionquisigne"/>
    <w:rsid w:val="007E6681"/>
    <w:pPr>
      <w:keepNext/>
      <w:widowControl/>
      <w:spacing w:before="120"/>
      <w:jc w:val="both"/>
    </w:pPr>
    <w:rPr>
      <w:rFonts w:eastAsia="Calibri"/>
      <w:szCs w:val="22"/>
      <w:lang w:eastAsia="en-US"/>
    </w:rPr>
  </w:style>
  <w:style w:type="paragraph" w:customStyle="1" w:styleId="Formuledadoption">
    <w:name w:val="Formule d'adoption"/>
    <w:basedOn w:val="Normal"/>
    <w:next w:val="Titrearticle"/>
    <w:rsid w:val="007E6681"/>
    <w:pPr>
      <w:keepNext/>
      <w:widowControl/>
      <w:spacing w:before="120" w:after="120"/>
      <w:jc w:val="both"/>
    </w:pPr>
    <w:rPr>
      <w:rFonts w:eastAsia="Calibri"/>
      <w:szCs w:val="22"/>
      <w:lang w:eastAsia="en-US"/>
    </w:rPr>
  </w:style>
  <w:style w:type="paragraph" w:customStyle="1" w:styleId="Institutionquiagit">
    <w:name w:val="Institution qui agit"/>
    <w:basedOn w:val="Normal"/>
    <w:next w:val="Normal"/>
    <w:rsid w:val="007E6681"/>
    <w:pPr>
      <w:keepNext/>
      <w:widowControl/>
      <w:spacing w:before="600" w:after="120"/>
      <w:jc w:val="both"/>
    </w:pPr>
    <w:rPr>
      <w:rFonts w:eastAsia="Calibri"/>
      <w:szCs w:val="22"/>
      <w:lang w:eastAsia="en-US"/>
    </w:rPr>
  </w:style>
  <w:style w:type="paragraph" w:customStyle="1" w:styleId="Institutionquisigne">
    <w:name w:val="Institution qui signe"/>
    <w:basedOn w:val="Normal"/>
    <w:next w:val="Personnequisigne"/>
    <w:rsid w:val="007E6681"/>
    <w:pPr>
      <w:keepNext/>
      <w:widowControl/>
      <w:tabs>
        <w:tab w:val="left" w:pos="4252"/>
      </w:tabs>
      <w:spacing w:before="720"/>
      <w:jc w:val="both"/>
    </w:pPr>
    <w:rPr>
      <w:rFonts w:eastAsia="Calibri"/>
      <w:i/>
      <w:szCs w:val="22"/>
      <w:lang w:eastAsia="en-US"/>
    </w:rPr>
  </w:style>
  <w:style w:type="paragraph" w:customStyle="1" w:styleId="ManualConsidrant">
    <w:name w:val="Manual Considérant"/>
    <w:basedOn w:val="Normal"/>
    <w:rsid w:val="007E6681"/>
    <w:pPr>
      <w:widowControl/>
      <w:spacing w:before="120" w:after="120"/>
      <w:ind w:left="709" w:hanging="709"/>
      <w:jc w:val="both"/>
    </w:pPr>
    <w:rPr>
      <w:rFonts w:eastAsia="Calibri"/>
      <w:szCs w:val="22"/>
      <w:lang w:eastAsia="en-US"/>
    </w:rPr>
  </w:style>
  <w:style w:type="paragraph" w:customStyle="1" w:styleId="Personnequisigne">
    <w:name w:val="Personne qui signe"/>
    <w:basedOn w:val="Normal"/>
    <w:next w:val="Institutionquisigne"/>
    <w:rsid w:val="007E6681"/>
    <w:pPr>
      <w:widowControl/>
      <w:tabs>
        <w:tab w:val="left" w:pos="4252"/>
      </w:tabs>
    </w:pPr>
    <w:rPr>
      <w:rFonts w:eastAsia="Calibri"/>
      <w:i/>
      <w:szCs w:val="22"/>
      <w:lang w:eastAsia="en-US"/>
    </w:rPr>
  </w:style>
  <w:style w:type="paragraph" w:customStyle="1" w:styleId="Rfrenceinterinstitutionnelle">
    <w:name w:val="Référence interinstitutionnelle"/>
    <w:basedOn w:val="Normal"/>
    <w:next w:val="Statut"/>
    <w:rsid w:val="007E6681"/>
    <w:pPr>
      <w:widowControl/>
      <w:ind w:left="5103"/>
    </w:pPr>
    <w:rPr>
      <w:rFonts w:eastAsia="Calibri"/>
      <w:szCs w:val="22"/>
      <w:lang w:eastAsia="en-US"/>
    </w:rPr>
  </w:style>
  <w:style w:type="paragraph" w:customStyle="1" w:styleId="Rfrenceinterne">
    <w:name w:val="Référence interne"/>
    <w:basedOn w:val="Normal"/>
    <w:next w:val="Rfrenceinterinstitutionnelle"/>
    <w:rsid w:val="007E6681"/>
    <w:pPr>
      <w:widowControl/>
      <w:ind w:left="5103"/>
    </w:pPr>
    <w:rPr>
      <w:rFonts w:eastAsia="Calibri"/>
      <w:szCs w:val="22"/>
      <w:lang w:eastAsia="en-US"/>
    </w:rPr>
  </w:style>
  <w:style w:type="paragraph" w:customStyle="1" w:styleId="Statut">
    <w:name w:val="Statut"/>
    <w:basedOn w:val="Normal"/>
    <w:next w:val="Typedudocument"/>
    <w:rsid w:val="007E6681"/>
    <w:pPr>
      <w:widowControl/>
      <w:spacing w:before="360"/>
      <w:jc w:val="center"/>
    </w:pPr>
    <w:rPr>
      <w:rFonts w:eastAsia="Calibri"/>
      <w:szCs w:val="22"/>
      <w:lang w:eastAsia="en-US"/>
    </w:rPr>
  </w:style>
  <w:style w:type="paragraph" w:customStyle="1" w:styleId="Titrearticle">
    <w:name w:val="Titre article"/>
    <w:basedOn w:val="Normal"/>
    <w:next w:val="Normal"/>
    <w:rsid w:val="007E6681"/>
    <w:pPr>
      <w:keepNext/>
      <w:widowControl/>
      <w:spacing w:before="360" w:after="120"/>
      <w:jc w:val="center"/>
    </w:pPr>
    <w:rPr>
      <w:rFonts w:eastAsia="Calibri"/>
      <w:i/>
      <w:szCs w:val="22"/>
      <w:lang w:eastAsia="en-US"/>
    </w:rPr>
  </w:style>
  <w:style w:type="paragraph" w:customStyle="1" w:styleId="Titreobjet">
    <w:name w:val="Titre objet"/>
    <w:basedOn w:val="Normal"/>
    <w:next w:val="IntrtEEE"/>
    <w:rsid w:val="007E6681"/>
    <w:pPr>
      <w:widowControl/>
      <w:spacing w:before="360" w:after="360"/>
      <w:jc w:val="center"/>
    </w:pPr>
    <w:rPr>
      <w:rFonts w:eastAsia="Calibri"/>
      <w:b/>
      <w:szCs w:val="22"/>
      <w:lang w:eastAsia="en-US"/>
    </w:rPr>
  </w:style>
  <w:style w:type="paragraph" w:customStyle="1" w:styleId="Typedudocument">
    <w:name w:val="Type du document"/>
    <w:basedOn w:val="Normal"/>
    <w:next w:val="Titreobjet"/>
    <w:rsid w:val="007E6681"/>
    <w:pPr>
      <w:widowControl/>
      <w:spacing w:before="360"/>
      <w:jc w:val="center"/>
    </w:pPr>
    <w:rPr>
      <w:rFonts w:eastAsia="Calibri"/>
      <w:b/>
      <w:szCs w:val="22"/>
      <w:lang w:eastAsia="en-US"/>
    </w:rPr>
  </w:style>
  <w:style w:type="character" w:customStyle="1" w:styleId="Added">
    <w:name w:val="Added"/>
    <w:basedOn w:val="DefaultParagraphFont"/>
    <w:rsid w:val="007E6681"/>
    <w:rPr>
      <w:b/>
      <w:u w:val="single"/>
      <w:shd w:val="clear" w:color="auto" w:fill="auto"/>
    </w:rPr>
  </w:style>
  <w:style w:type="character" w:customStyle="1" w:styleId="Deleted">
    <w:name w:val="Deleted"/>
    <w:basedOn w:val="DefaultParagraphFont"/>
    <w:rsid w:val="007E6681"/>
    <w:rPr>
      <w:strike/>
      <w:dstrike w:val="0"/>
      <w:shd w:val="clear" w:color="auto" w:fill="auto"/>
    </w:rPr>
  </w:style>
  <w:style w:type="paragraph" w:customStyle="1" w:styleId="Address">
    <w:name w:val="Address"/>
    <w:basedOn w:val="Normal"/>
    <w:next w:val="Normal"/>
    <w:rsid w:val="007E6681"/>
    <w:pPr>
      <w:keepLines/>
      <w:widowControl/>
      <w:spacing w:before="120" w:after="120" w:line="360" w:lineRule="auto"/>
      <w:ind w:left="3402"/>
    </w:pPr>
    <w:rPr>
      <w:rFonts w:eastAsia="Calibri"/>
      <w:szCs w:val="22"/>
      <w:lang w:eastAsia="en-US"/>
    </w:rPr>
  </w:style>
  <w:style w:type="paragraph" w:customStyle="1" w:styleId="Objetexterne">
    <w:name w:val="Objet externe"/>
    <w:basedOn w:val="Normal"/>
    <w:next w:val="Normal"/>
    <w:rsid w:val="007E6681"/>
    <w:pPr>
      <w:widowControl/>
      <w:spacing w:before="120" w:after="120"/>
      <w:jc w:val="both"/>
    </w:pPr>
    <w:rPr>
      <w:rFonts w:eastAsia="Calibri"/>
      <w:i/>
      <w:caps/>
      <w:szCs w:val="22"/>
      <w:lang w:eastAsia="en-US"/>
    </w:rPr>
  </w:style>
  <w:style w:type="paragraph" w:customStyle="1" w:styleId="Supertitre">
    <w:name w:val="Supertitre"/>
    <w:basedOn w:val="Normal"/>
    <w:next w:val="Normal"/>
    <w:rsid w:val="007E6681"/>
    <w:pPr>
      <w:widowControl/>
      <w:spacing w:after="600"/>
      <w:jc w:val="center"/>
    </w:pPr>
    <w:rPr>
      <w:rFonts w:eastAsia="Calibri"/>
      <w:b/>
      <w:szCs w:val="22"/>
      <w:lang w:eastAsia="en-US"/>
    </w:rPr>
  </w:style>
  <w:style w:type="paragraph" w:customStyle="1" w:styleId="Languesfaisantfoi">
    <w:name w:val="Langues faisant foi"/>
    <w:basedOn w:val="Normal"/>
    <w:next w:val="Normal"/>
    <w:rsid w:val="007E6681"/>
    <w:pPr>
      <w:widowControl/>
      <w:spacing w:before="360"/>
      <w:jc w:val="center"/>
    </w:pPr>
    <w:rPr>
      <w:rFonts w:eastAsia="Calibri"/>
      <w:szCs w:val="22"/>
      <w:lang w:eastAsia="en-US"/>
    </w:rPr>
  </w:style>
  <w:style w:type="paragraph" w:customStyle="1" w:styleId="Rfrencecroise">
    <w:name w:val="Référence croisée"/>
    <w:basedOn w:val="Normal"/>
    <w:rsid w:val="007E6681"/>
    <w:pPr>
      <w:widowControl/>
      <w:jc w:val="center"/>
    </w:pPr>
    <w:rPr>
      <w:rFonts w:eastAsia="Calibri"/>
      <w:szCs w:val="22"/>
      <w:lang w:eastAsia="en-US"/>
    </w:rPr>
  </w:style>
  <w:style w:type="paragraph" w:customStyle="1" w:styleId="Fichefinanciretitre">
    <w:name w:val="Fiche financière titre"/>
    <w:basedOn w:val="Normal"/>
    <w:next w:val="Normal"/>
    <w:rsid w:val="007E6681"/>
    <w:pPr>
      <w:widowControl/>
      <w:spacing w:before="120" w:after="120"/>
      <w:jc w:val="center"/>
    </w:pPr>
    <w:rPr>
      <w:rFonts w:eastAsia="Calibri"/>
      <w:b/>
      <w:szCs w:val="22"/>
      <w:u w:val="single"/>
      <w:lang w:eastAsia="en-US"/>
    </w:rPr>
  </w:style>
  <w:style w:type="paragraph" w:customStyle="1" w:styleId="DatedadoptionPagedecouverture">
    <w:name w:val="Date d'adoption (Page de couverture)"/>
    <w:basedOn w:val="Datedadoption"/>
    <w:next w:val="TitreobjetPagedecouverture"/>
    <w:rsid w:val="007E6681"/>
  </w:style>
  <w:style w:type="paragraph" w:customStyle="1" w:styleId="RfrenceinterinstitutionnellePagedecouverture">
    <w:name w:val="Référence interinstitutionnelle (Page de couverture)"/>
    <w:basedOn w:val="Rfrenceinterinstitutionnelle"/>
    <w:next w:val="Confidentialit"/>
    <w:rsid w:val="007E6681"/>
  </w:style>
  <w:style w:type="paragraph" w:customStyle="1" w:styleId="StatutPagedecouverture">
    <w:name w:val="Statut (Page de couverture)"/>
    <w:basedOn w:val="Statut"/>
    <w:next w:val="TypedudocumentPagedecouverture"/>
    <w:rsid w:val="007E6681"/>
  </w:style>
  <w:style w:type="paragraph" w:customStyle="1" w:styleId="TitreobjetPagedecouverture">
    <w:name w:val="Titre objet (Page de couverture)"/>
    <w:basedOn w:val="Titreobjet"/>
    <w:next w:val="IntrtEEEPagedecouverture"/>
    <w:rsid w:val="007E6681"/>
  </w:style>
  <w:style w:type="paragraph" w:customStyle="1" w:styleId="TypedudocumentPagedecouverture">
    <w:name w:val="Type du document (Page de couverture)"/>
    <w:basedOn w:val="Typedudocument"/>
    <w:next w:val="TitreobjetPagedecouverture"/>
    <w:rsid w:val="007E6681"/>
  </w:style>
  <w:style w:type="paragraph" w:customStyle="1" w:styleId="Volume">
    <w:name w:val="Volume"/>
    <w:basedOn w:val="Normal"/>
    <w:next w:val="Confidentialit"/>
    <w:rsid w:val="007E6681"/>
    <w:pPr>
      <w:widowControl/>
      <w:spacing w:after="240"/>
      <w:ind w:left="5103"/>
    </w:pPr>
    <w:rPr>
      <w:rFonts w:eastAsia="Calibri"/>
      <w:szCs w:val="22"/>
      <w:lang w:eastAsia="en-US"/>
    </w:rPr>
  </w:style>
  <w:style w:type="paragraph" w:customStyle="1" w:styleId="IntrtEEE">
    <w:name w:val="Intérêt EEE"/>
    <w:basedOn w:val="Languesfaisantfoi"/>
    <w:next w:val="Normal"/>
    <w:rsid w:val="007E6681"/>
    <w:pPr>
      <w:spacing w:after="240"/>
    </w:pPr>
  </w:style>
  <w:style w:type="paragraph" w:customStyle="1" w:styleId="Accompagnant">
    <w:name w:val="Accompagnant"/>
    <w:basedOn w:val="Normal"/>
    <w:next w:val="Typeacteprincipal"/>
    <w:rsid w:val="007E6681"/>
    <w:pPr>
      <w:widowControl/>
      <w:spacing w:after="240"/>
      <w:jc w:val="center"/>
    </w:pPr>
    <w:rPr>
      <w:rFonts w:eastAsia="Calibri"/>
      <w:b/>
      <w:i/>
      <w:szCs w:val="22"/>
      <w:lang w:eastAsia="en-US"/>
    </w:rPr>
  </w:style>
  <w:style w:type="paragraph" w:customStyle="1" w:styleId="Typeacteprincipal">
    <w:name w:val="Type acte principal"/>
    <w:basedOn w:val="Normal"/>
    <w:next w:val="Objetacteprincipal"/>
    <w:rsid w:val="007E6681"/>
    <w:pPr>
      <w:widowControl/>
      <w:spacing w:after="240"/>
      <w:jc w:val="center"/>
    </w:pPr>
    <w:rPr>
      <w:rFonts w:eastAsia="Calibri"/>
      <w:b/>
      <w:szCs w:val="22"/>
      <w:lang w:eastAsia="en-US"/>
    </w:rPr>
  </w:style>
  <w:style w:type="paragraph" w:customStyle="1" w:styleId="Objetacteprincipal">
    <w:name w:val="Objet acte principal"/>
    <w:basedOn w:val="Normal"/>
    <w:next w:val="Titrearticle"/>
    <w:rsid w:val="007E6681"/>
    <w:pPr>
      <w:widowControl/>
      <w:spacing w:after="360"/>
      <w:jc w:val="center"/>
    </w:pPr>
    <w:rPr>
      <w:rFonts w:eastAsia="Calibri"/>
      <w:b/>
      <w:szCs w:val="22"/>
      <w:lang w:eastAsia="en-US"/>
    </w:rPr>
  </w:style>
  <w:style w:type="paragraph" w:customStyle="1" w:styleId="IntrtEEEPagedecouverture">
    <w:name w:val="Intérêt EEE (Page de couverture)"/>
    <w:basedOn w:val="IntrtEEE"/>
    <w:next w:val="Rfrencecroise"/>
    <w:rsid w:val="007E6681"/>
  </w:style>
  <w:style w:type="paragraph" w:customStyle="1" w:styleId="AccompagnantPagedecouverture">
    <w:name w:val="Accompagnant (Page de couverture)"/>
    <w:basedOn w:val="Accompagnant"/>
    <w:next w:val="TypeacteprincipalPagedecouverture"/>
    <w:rsid w:val="007E6681"/>
  </w:style>
  <w:style w:type="paragraph" w:customStyle="1" w:styleId="TypeacteprincipalPagedecouverture">
    <w:name w:val="Type acte principal (Page de couverture)"/>
    <w:basedOn w:val="Typeacteprincipal"/>
    <w:next w:val="ObjetacteprincipalPagedecouverture"/>
    <w:rsid w:val="007E6681"/>
  </w:style>
  <w:style w:type="paragraph" w:customStyle="1" w:styleId="ObjetacteprincipalPagedecouverture">
    <w:name w:val="Objet acte principal (Page de couverture)"/>
    <w:basedOn w:val="Objetacteprincipal"/>
    <w:next w:val="Rfrencecroise"/>
    <w:rsid w:val="007E6681"/>
  </w:style>
  <w:style w:type="paragraph" w:customStyle="1" w:styleId="LanguesfaisantfoiPagedecouverture">
    <w:name w:val="Langues faisant foi (Page de couverture)"/>
    <w:basedOn w:val="Normal"/>
    <w:next w:val="Normal"/>
    <w:rsid w:val="007E6681"/>
    <w:pPr>
      <w:widowControl/>
      <w:spacing w:before="360"/>
      <w:jc w:val="center"/>
    </w:pPr>
    <w:rPr>
      <w:rFonts w:eastAsia="Calibri"/>
      <w:szCs w:val="22"/>
      <w:lang w:eastAsia="en-US"/>
    </w:rPr>
  </w:style>
  <w:style w:type="paragraph" w:customStyle="1" w:styleId="ManualHeading5">
    <w:name w:val="Manual Heading 5"/>
    <w:basedOn w:val="Normal"/>
    <w:next w:val="Text2"/>
    <w:rsid w:val="007E6681"/>
    <w:pPr>
      <w:keepNext/>
      <w:widowControl/>
      <w:tabs>
        <w:tab w:val="left" w:pos="1417"/>
      </w:tabs>
      <w:spacing w:before="120" w:after="120"/>
      <w:ind w:left="1417" w:hanging="1417"/>
      <w:jc w:val="both"/>
      <w:outlineLvl w:val="4"/>
    </w:pPr>
    <w:rPr>
      <w:rFonts w:eastAsia="Calibri"/>
      <w:szCs w:val="22"/>
      <w:lang w:eastAsia="en-US"/>
    </w:rPr>
  </w:style>
  <w:style w:type="paragraph" w:customStyle="1" w:styleId="ManualHeading6">
    <w:name w:val="Manual Heading 6"/>
    <w:basedOn w:val="Normal"/>
    <w:next w:val="Text2"/>
    <w:rsid w:val="007E6681"/>
    <w:pPr>
      <w:keepNext/>
      <w:widowControl/>
      <w:tabs>
        <w:tab w:val="left" w:pos="1417"/>
      </w:tabs>
      <w:spacing w:before="120" w:after="120"/>
      <w:ind w:left="1417" w:hanging="1417"/>
      <w:jc w:val="both"/>
      <w:outlineLvl w:val="5"/>
    </w:pPr>
    <w:rPr>
      <w:rFonts w:eastAsia="Calibri"/>
      <w:szCs w:val="22"/>
      <w:lang w:eastAsia="en-US"/>
    </w:rPr>
  </w:style>
  <w:style w:type="paragraph" w:customStyle="1" w:styleId="ManualHeading7">
    <w:name w:val="Manual Heading 7"/>
    <w:basedOn w:val="Normal"/>
    <w:next w:val="Text2"/>
    <w:rsid w:val="007E6681"/>
    <w:pPr>
      <w:keepNext/>
      <w:widowControl/>
      <w:tabs>
        <w:tab w:val="left" w:pos="1417"/>
      </w:tabs>
      <w:spacing w:before="120" w:after="120"/>
      <w:ind w:left="1417" w:hanging="1417"/>
      <w:jc w:val="both"/>
      <w:outlineLvl w:val="6"/>
    </w:pPr>
    <w:rPr>
      <w:rFonts w:eastAsia="Calibri"/>
      <w:szCs w:val="22"/>
      <w:lang w:eastAsia="en-US"/>
    </w:rPr>
  </w:style>
  <w:style w:type="paragraph" w:customStyle="1" w:styleId="Text5">
    <w:name w:val="Text 5"/>
    <w:basedOn w:val="Normal"/>
    <w:rsid w:val="007E6681"/>
    <w:pPr>
      <w:widowControl/>
      <w:spacing w:before="120" w:after="120"/>
      <w:ind w:left="3118"/>
      <w:jc w:val="both"/>
    </w:pPr>
    <w:rPr>
      <w:rFonts w:eastAsia="Calibri"/>
      <w:szCs w:val="22"/>
      <w:lang w:eastAsia="en-US"/>
    </w:rPr>
  </w:style>
  <w:style w:type="paragraph" w:customStyle="1" w:styleId="Text6">
    <w:name w:val="Text 6"/>
    <w:basedOn w:val="Normal"/>
    <w:rsid w:val="007E6681"/>
    <w:pPr>
      <w:widowControl/>
      <w:spacing w:before="120" w:after="120"/>
      <w:ind w:left="3685"/>
      <w:jc w:val="both"/>
    </w:pPr>
    <w:rPr>
      <w:rFonts w:eastAsia="Calibri"/>
      <w:szCs w:val="22"/>
      <w:lang w:eastAsia="en-US"/>
    </w:rPr>
  </w:style>
  <w:style w:type="paragraph" w:customStyle="1" w:styleId="Point5">
    <w:name w:val="Point 5"/>
    <w:basedOn w:val="Normal"/>
    <w:rsid w:val="007E6681"/>
    <w:pPr>
      <w:widowControl/>
      <w:spacing w:before="120" w:after="120"/>
      <w:ind w:left="3685" w:hanging="567"/>
      <w:jc w:val="both"/>
    </w:pPr>
    <w:rPr>
      <w:rFonts w:eastAsia="Calibri"/>
      <w:szCs w:val="22"/>
      <w:lang w:eastAsia="en-US"/>
    </w:rPr>
  </w:style>
  <w:style w:type="paragraph" w:customStyle="1" w:styleId="Tiret5">
    <w:name w:val="Tiret 5"/>
    <w:basedOn w:val="Point5"/>
    <w:rsid w:val="007E6681"/>
    <w:pPr>
      <w:numPr>
        <w:numId w:val="25"/>
      </w:numPr>
      <w:tabs>
        <w:tab w:val="clear" w:pos="3685"/>
        <w:tab w:val="num" w:pos="850"/>
      </w:tabs>
      <w:ind w:left="850" w:hanging="850"/>
    </w:pPr>
  </w:style>
  <w:style w:type="paragraph" w:customStyle="1" w:styleId="NumPar5">
    <w:name w:val="NumPar 5"/>
    <w:basedOn w:val="Normal"/>
    <w:next w:val="Text2"/>
    <w:rsid w:val="007E6681"/>
    <w:pPr>
      <w:widowControl/>
      <w:numPr>
        <w:ilvl w:val="4"/>
        <w:numId w:val="17"/>
      </w:numPr>
      <w:tabs>
        <w:tab w:val="clear" w:pos="1417"/>
        <w:tab w:val="num" w:pos="1800"/>
      </w:tabs>
      <w:spacing w:before="120" w:after="120"/>
      <w:ind w:left="1800" w:hanging="360"/>
      <w:jc w:val="both"/>
    </w:pPr>
    <w:rPr>
      <w:rFonts w:eastAsia="Calibri"/>
      <w:szCs w:val="22"/>
      <w:lang w:eastAsia="en-US"/>
    </w:rPr>
  </w:style>
  <w:style w:type="paragraph" w:customStyle="1" w:styleId="NumPar6">
    <w:name w:val="NumPar 6"/>
    <w:basedOn w:val="Normal"/>
    <w:next w:val="Text2"/>
    <w:rsid w:val="007E6681"/>
    <w:pPr>
      <w:widowControl/>
      <w:numPr>
        <w:ilvl w:val="5"/>
        <w:numId w:val="17"/>
      </w:numPr>
      <w:tabs>
        <w:tab w:val="clear" w:pos="1417"/>
        <w:tab w:val="num" w:pos="2160"/>
      </w:tabs>
      <w:spacing w:before="120" w:after="120"/>
      <w:ind w:left="2160" w:hanging="360"/>
      <w:jc w:val="both"/>
    </w:pPr>
    <w:rPr>
      <w:rFonts w:eastAsia="Calibri"/>
      <w:szCs w:val="22"/>
      <w:lang w:eastAsia="en-US"/>
    </w:rPr>
  </w:style>
  <w:style w:type="paragraph" w:customStyle="1" w:styleId="NumPar7">
    <w:name w:val="NumPar 7"/>
    <w:basedOn w:val="Normal"/>
    <w:next w:val="Text2"/>
    <w:rsid w:val="007E6681"/>
    <w:pPr>
      <w:widowControl/>
      <w:numPr>
        <w:ilvl w:val="6"/>
        <w:numId w:val="17"/>
      </w:numPr>
      <w:tabs>
        <w:tab w:val="clear" w:pos="1417"/>
        <w:tab w:val="num" w:pos="2520"/>
      </w:tabs>
      <w:spacing w:before="120" w:after="120"/>
      <w:ind w:left="2520" w:hanging="360"/>
      <w:jc w:val="both"/>
    </w:pPr>
    <w:rPr>
      <w:rFonts w:eastAsia="Calibri"/>
      <w:szCs w:val="22"/>
      <w:lang w:eastAsia="en-US"/>
    </w:rPr>
  </w:style>
  <w:style w:type="paragraph" w:customStyle="1" w:styleId="ManualNumPar5">
    <w:name w:val="Manual NumPar 5"/>
    <w:basedOn w:val="Normal"/>
    <w:next w:val="Text2"/>
    <w:rsid w:val="007E6681"/>
    <w:pPr>
      <w:widowControl/>
      <w:spacing w:before="120" w:after="120"/>
      <w:ind w:left="1417" w:hanging="1417"/>
      <w:jc w:val="both"/>
    </w:pPr>
    <w:rPr>
      <w:rFonts w:eastAsia="Calibri"/>
      <w:szCs w:val="22"/>
      <w:lang w:eastAsia="en-US"/>
    </w:rPr>
  </w:style>
  <w:style w:type="paragraph" w:customStyle="1" w:styleId="ManualNumPar6">
    <w:name w:val="Manual NumPar 6"/>
    <w:basedOn w:val="Normal"/>
    <w:next w:val="Text2"/>
    <w:rsid w:val="007E6681"/>
    <w:pPr>
      <w:widowControl/>
      <w:spacing w:before="120" w:after="120"/>
      <w:ind w:left="1417" w:hanging="1417"/>
      <w:jc w:val="both"/>
    </w:pPr>
    <w:rPr>
      <w:rFonts w:eastAsia="Calibri"/>
      <w:szCs w:val="22"/>
      <w:lang w:eastAsia="en-US"/>
    </w:rPr>
  </w:style>
  <w:style w:type="paragraph" w:customStyle="1" w:styleId="ManualNumPar7">
    <w:name w:val="Manual NumPar 7"/>
    <w:basedOn w:val="Normal"/>
    <w:next w:val="Text2"/>
    <w:rsid w:val="007E6681"/>
    <w:pPr>
      <w:widowControl/>
      <w:spacing w:before="120" w:after="120"/>
      <w:ind w:left="1417" w:hanging="1417"/>
      <w:jc w:val="both"/>
    </w:pPr>
    <w:rPr>
      <w:rFonts w:eastAsia="Calibri"/>
      <w:szCs w:val="22"/>
      <w:lang w:eastAsia="en-US"/>
    </w:rPr>
  </w:style>
  <w:style w:type="character" w:styleId="Hyperlink">
    <w:name w:val="Hyperlink"/>
    <w:basedOn w:val="DefaultParagraphFont"/>
    <w:uiPriority w:val="99"/>
    <w:rsid w:val="007E6681"/>
    <w:rPr>
      <w:color w:val="0563C1" w:themeColor="hyperlink"/>
      <w:u w:val="single"/>
    </w:rPr>
  </w:style>
  <w:style w:type="paragraph" w:styleId="Title">
    <w:name w:val="Title"/>
    <w:basedOn w:val="Normal"/>
    <w:next w:val="Normal"/>
    <w:link w:val="TitleChar"/>
    <w:uiPriority w:val="10"/>
    <w:qFormat/>
    <w:rsid w:val="007E6681"/>
    <w:pPr>
      <w:contextualSpacing/>
    </w:pPr>
    <w:rPr>
      <w:rFonts w:ascii="Cambria" w:hAnsi="Cambria"/>
      <w:spacing w:val="-10"/>
      <w:kern w:val="28"/>
      <w:sz w:val="56"/>
      <w:szCs w:val="56"/>
    </w:rPr>
  </w:style>
  <w:style w:type="character" w:customStyle="1" w:styleId="TitleChar1">
    <w:name w:val="Title Char1"/>
    <w:basedOn w:val="DefaultParagraphFont"/>
    <w:rsid w:val="007E6681"/>
    <w:rPr>
      <w:rFonts w:asciiTheme="majorHAnsi" w:eastAsiaTheme="majorEastAsia" w:hAnsiTheme="majorHAnsi" w:cstheme="majorBidi"/>
      <w:spacing w:val="-10"/>
      <w:kern w:val="28"/>
      <w:sz w:val="56"/>
      <w:szCs w:val="56"/>
      <w:lang w:val="ro-RO"/>
    </w:rPr>
  </w:style>
  <w:style w:type="paragraph" w:styleId="ListParagraph">
    <w:name w:val="List Paragraph"/>
    <w:aliases w:val="Dot pt,F5 List Paragraph,List Paragraph1,Bullet Points,Colorful List - Accent 11,No Spacing1,List Paragraph Char Char Char,Indicator Text,Numbered Para 1,List Paragraph2,MAIN CONTENT,List Paragraph12,Normal numbered,OBC Bullet,3"/>
    <w:basedOn w:val="Normal"/>
    <w:uiPriority w:val="34"/>
    <w:qFormat/>
    <w:rsid w:val="007E6681"/>
    <w:pPr>
      <w:ind w:left="720"/>
      <w:contextualSpacing/>
    </w:pPr>
  </w:style>
  <w:style w:type="paragraph" w:customStyle="1" w:styleId="CM4">
    <w:name w:val="CM4"/>
    <w:basedOn w:val="Normal"/>
    <w:next w:val="Normal"/>
    <w:uiPriority w:val="99"/>
    <w:rsid w:val="007E6681"/>
    <w:pPr>
      <w:widowControl/>
      <w:autoSpaceDE w:val="0"/>
      <w:autoSpaceDN w:val="0"/>
      <w:adjustRightInd w:val="0"/>
    </w:pPr>
    <w:rPr>
      <w:rFonts w:eastAsiaTheme="minorHAnsi"/>
      <w:szCs w:val="24"/>
      <w:lang w:eastAsia="en-US"/>
    </w:rPr>
  </w:style>
  <w:style w:type="paragraph" w:customStyle="1" w:styleId="Normal12">
    <w:name w:val="Normal12"/>
    <w:basedOn w:val="Normal"/>
    <w:qFormat/>
    <w:rsid w:val="007E6681"/>
    <w:pPr>
      <w:snapToGrid w:val="0"/>
      <w:spacing w:after="240"/>
    </w:pPr>
    <w:rPr>
      <w:lang w:bidi="en-GB"/>
    </w:rPr>
  </w:style>
  <w:style w:type="paragraph" w:customStyle="1" w:styleId="Normal12a">
    <w:name w:val="Normal12a"/>
    <w:basedOn w:val="Normal"/>
    <w:rsid w:val="007E6681"/>
    <w:pPr>
      <w:spacing w:after="240"/>
    </w:pPr>
  </w:style>
  <w:style w:type="paragraph" w:customStyle="1" w:styleId="RollCallVotes">
    <w:name w:val="RollCallVotes"/>
    <w:basedOn w:val="Normal"/>
    <w:rsid w:val="007E6681"/>
    <w:pPr>
      <w:spacing w:before="120" w:after="120"/>
      <w:jc w:val="center"/>
    </w:pPr>
    <w:rPr>
      <w:b/>
      <w:bCs/>
      <w:snapToGrid w:val="0"/>
      <w:sz w:val="16"/>
      <w:lang w:eastAsia="en-US"/>
    </w:rPr>
  </w:style>
  <w:style w:type="paragraph" w:customStyle="1" w:styleId="RollCallTabs">
    <w:name w:val="RollCallTabs"/>
    <w:basedOn w:val="Normal"/>
    <w:qFormat/>
    <w:rsid w:val="007E6681"/>
    <w:pPr>
      <w:tabs>
        <w:tab w:val="center" w:pos="284"/>
        <w:tab w:val="left" w:pos="426"/>
      </w:tabs>
    </w:pPr>
    <w:rPr>
      <w:snapToGrid w:val="0"/>
      <w:lang w:eastAsia="en-US"/>
    </w:rPr>
  </w:style>
  <w:style w:type="paragraph" w:customStyle="1" w:styleId="RollCallSymbols14pt">
    <w:name w:val="RollCallSymbols14pt"/>
    <w:basedOn w:val="Normal"/>
    <w:rsid w:val="007E6681"/>
    <w:pPr>
      <w:spacing w:before="120" w:after="120"/>
      <w:jc w:val="center"/>
    </w:pPr>
    <w:rPr>
      <w:rFonts w:ascii="Arial" w:hAnsi="Arial"/>
      <w:b/>
      <w:bCs/>
      <w:snapToGrid w:val="0"/>
      <w:sz w:val="28"/>
      <w:lang w:eastAsia="en-US"/>
    </w:rPr>
  </w:style>
  <w:style w:type="paragraph" w:customStyle="1" w:styleId="RollCallTable">
    <w:name w:val="RollCallTable"/>
    <w:basedOn w:val="Normal"/>
    <w:rsid w:val="007E6681"/>
    <w:pPr>
      <w:spacing w:before="120" w:after="120"/>
    </w:pPr>
    <w:rPr>
      <w:snapToGrid w:val="0"/>
      <w:sz w:val="16"/>
      <w:lang w:eastAsia="en-US"/>
    </w:rPr>
  </w:style>
  <w:style w:type="paragraph" w:customStyle="1" w:styleId="title-bold">
    <w:name w:val="title-bold"/>
    <w:basedOn w:val="Normal"/>
    <w:rsid w:val="007E6681"/>
    <w:pPr>
      <w:widowControl/>
      <w:spacing w:before="100" w:beforeAutospacing="1" w:after="100" w:afterAutospacing="1"/>
    </w:pPr>
    <w:rPr>
      <w:szCs w:val="24"/>
    </w:rPr>
  </w:style>
  <w:style w:type="character" w:styleId="Emphasis">
    <w:name w:val="Emphasis"/>
    <w:basedOn w:val="DefaultParagraphFont"/>
    <w:uiPriority w:val="20"/>
    <w:qFormat/>
    <w:rsid w:val="007E6681"/>
    <w:rPr>
      <w:i/>
      <w:iCs/>
    </w:rPr>
  </w:style>
  <w:style w:type="paragraph" w:customStyle="1" w:styleId="AmDocTypeTab">
    <w:name w:val="AmDocTypeTab"/>
    <w:basedOn w:val="Normal"/>
    <w:rsid w:val="00371DF3"/>
    <w:pPr>
      <w:tabs>
        <w:tab w:val="right" w:pos="9072"/>
      </w:tabs>
    </w:pPr>
    <w:rPr>
      <w:b/>
    </w:rPr>
  </w:style>
  <w:style w:type="paragraph" w:customStyle="1" w:styleId="AmOrLang">
    <w:name w:val="AmOrLang"/>
    <w:basedOn w:val="Normal"/>
    <w:rsid w:val="00371DF3"/>
    <w:pPr>
      <w:spacing w:before="240" w:after="240"/>
      <w:jc w:val="right"/>
    </w:pPr>
  </w:style>
  <w:style w:type="paragraph" w:customStyle="1" w:styleId="AmDateTab">
    <w:name w:val="AmDateTab"/>
    <w:basedOn w:val="Normal"/>
    <w:rsid w:val="00371DF3"/>
    <w:pPr>
      <w:tabs>
        <w:tab w:val="right" w:pos="9072"/>
      </w:tabs>
    </w:pPr>
  </w:style>
  <w:style w:type="paragraph" w:styleId="Caption">
    <w:name w:val="caption"/>
    <w:basedOn w:val="Normal"/>
    <w:next w:val="Normal"/>
    <w:uiPriority w:val="35"/>
    <w:qFormat/>
    <w:rsid w:val="00371DF3"/>
    <w:pPr>
      <w:autoSpaceDE w:val="0"/>
      <w:autoSpaceDN w:val="0"/>
      <w:adjustRightInd w:val="0"/>
      <w:spacing w:after="200"/>
      <w:jc w:val="both"/>
    </w:pPr>
    <w:rPr>
      <w:rFonts w:cs="Symbol"/>
      <w:i/>
      <w:color w:val="1F497D"/>
      <w:sz w:val="18"/>
      <w:szCs w:val="18"/>
      <w:lang w:eastAsia="fr-BE"/>
    </w:rPr>
  </w:style>
  <w:style w:type="paragraph" w:customStyle="1" w:styleId="Revision1">
    <w:name w:val="Revision1"/>
    <w:next w:val="Revision"/>
    <w:hidden/>
    <w:uiPriority w:val="99"/>
    <w:rsid w:val="00371DF3"/>
    <w:pPr>
      <w:widowControl w:val="0"/>
      <w:autoSpaceDE w:val="0"/>
      <w:autoSpaceDN w:val="0"/>
      <w:adjustRightInd w:val="0"/>
    </w:pPr>
    <w:rPr>
      <w:sz w:val="24"/>
      <w:szCs w:val="24"/>
      <w:lang w:val="ro-RO" w:eastAsia="fr-BE"/>
    </w:rPr>
  </w:style>
  <w:style w:type="character" w:customStyle="1" w:styleId="no-parag">
    <w:name w:val="no-parag"/>
    <w:rsid w:val="00371DF3"/>
    <w:rPr>
      <w:rFonts w:ascii="Times New Roman" w:hAnsi="Times New Roman" w:cs="Times New Roman"/>
      <w:sz w:val="24"/>
      <w:szCs w:val="24"/>
      <w:lang w:val="ro-RO"/>
    </w:rPr>
  </w:style>
  <w:style w:type="paragraph" w:customStyle="1" w:styleId="norm">
    <w:name w:val="norm"/>
    <w:basedOn w:val="Normal"/>
    <w:rsid w:val="00371DF3"/>
    <w:pPr>
      <w:autoSpaceDE w:val="0"/>
      <w:autoSpaceDN w:val="0"/>
      <w:adjustRightInd w:val="0"/>
      <w:spacing w:before="100" w:beforeAutospacing="1" w:after="100" w:afterAutospacing="1"/>
    </w:pPr>
    <w:rPr>
      <w:szCs w:val="24"/>
      <w:lang w:eastAsia="fr-BE"/>
    </w:rPr>
  </w:style>
  <w:style w:type="character" w:customStyle="1" w:styleId="superscript">
    <w:name w:val="superscript"/>
    <w:rsid w:val="00371DF3"/>
    <w:rPr>
      <w:rFonts w:ascii="Times New Roman" w:hAnsi="Times New Roman" w:cs="Times New Roman"/>
      <w:sz w:val="24"/>
      <w:szCs w:val="24"/>
      <w:lang w:val="ro-RO"/>
    </w:rPr>
  </w:style>
  <w:style w:type="paragraph" w:customStyle="1" w:styleId="oj-normal">
    <w:name w:val="oj-normal"/>
    <w:basedOn w:val="Normal"/>
    <w:rsid w:val="00371DF3"/>
    <w:pPr>
      <w:autoSpaceDE w:val="0"/>
      <w:autoSpaceDN w:val="0"/>
      <w:adjustRightInd w:val="0"/>
      <w:spacing w:before="100" w:beforeAutospacing="1" w:after="100" w:afterAutospacing="1"/>
    </w:pPr>
    <w:rPr>
      <w:szCs w:val="24"/>
      <w:lang w:eastAsia="fr-BE"/>
    </w:rPr>
  </w:style>
  <w:style w:type="character" w:customStyle="1" w:styleId="doceo-font-family-base">
    <w:name w:val="doceo-font-family-base"/>
    <w:rsid w:val="00371DF3"/>
    <w:rPr>
      <w:rFonts w:ascii="Times New Roman" w:hAnsi="Times New Roman" w:cs="Times New Roman"/>
      <w:sz w:val="24"/>
      <w:szCs w:val="24"/>
      <w:lang w:val="ro-RO"/>
    </w:rPr>
  </w:style>
  <w:style w:type="character" w:customStyle="1" w:styleId="ui-provider">
    <w:name w:val="ui-provider"/>
    <w:rsid w:val="00371DF3"/>
    <w:rPr>
      <w:rFonts w:ascii="Times New Roman" w:hAnsi="Times New Roman" w:cs="Times New Roman"/>
      <w:sz w:val="24"/>
      <w:szCs w:val="24"/>
      <w:lang w:val="ro-RO"/>
    </w:rPr>
  </w:style>
  <w:style w:type="character" w:styleId="Strong">
    <w:name w:val="Strong"/>
    <w:basedOn w:val="DefaultParagraphFont"/>
    <w:uiPriority w:val="22"/>
    <w:qFormat/>
    <w:rsid w:val="00371DF3"/>
    <w:rPr>
      <w:rFonts w:ascii="Times New Roman" w:hAnsi="Times New Roman" w:cs="Times New Roman"/>
      <w:b/>
      <w:bCs/>
      <w:sz w:val="24"/>
      <w:szCs w:val="24"/>
      <w:lang w:val="ro-RO"/>
    </w:rPr>
  </w:style>
  <w:style w:type="character" w:customStyle="1" w:styleId="ListParagraphChar">
    <w:name w:val="List Paragraph Char"/>
    <w:aliases w:val="Dot pt Char,F5 List Paragraph Char,List Paragraph1 Char,Bullet Points Char,Colorful List - Accent 11 Char,No Spacing1 Char,List Paragraph Char Char Char Char,Indicator Text Char,Numbered Para 1 Char,Bullet 1 Char,List Paragraph2 Cha"/>
    <w:uiPriority w:val="34"/>
    <w:qFormat/>
    <w:rsid w:val="00371DF3"/>
    <w:rPr>
      <w:rFonts w:ascii="Calibri" w:hAnsi="Calibri" w:cs="Calibri"/>
      <w:sz w:val="22"/>
      <w:szCs w:val="22"/>
      <w:lang w:val="ro-RO"/>
    </w:rPr>
  </w:style>
  <w:style w:type="paragraph" w:customStyle="1" w:styleId="pf0">
    <w:name w:val="pf0"/>
    <w:basedOn w:val="Normal"/>
    <w:rsid w:val="00371DF3"/>
    <w:pPr>
      <w:autoSpaceDE w:val="0"/>
      <w:autoSpaceDN w:val="0"/>
      <w:adjustRightInd w:val="0"/>
      <w:spacing w:before="100" w:beforeAutospacing="1" w:after="100" w:afterAutospacing="1"/>
    </w:pPr>
    <w:rPr>
      <w:szCs w:val="24"/>
      <w:lang w:eastAsia="fr-BE"/>
    </w:rPr>
  </w:style>
  <w:style w:type="character" w:customStyle="1" w:styleId="cf01">
    <w:name w:val="cf01"/>
    <w:rsid w:val="00371DF3"/>
    <w:rPr>
      <w:rFonts w:ascii="Segoe UI" w:hAnsi="Segoe UI" w:cs="Segoe UI"/>
      <w:b/>
      <w:bCs/>
      <w:sz w:val="18"/>
      <w:szCs w:val="18"/>
      <w:u w:val="single"/>
      <w:lang w:val="ro-RO"/>
    </w:rPr>
  </w:style>
  <w:style w:type="character" w:customStyle="1" w:styleId="cf31">
    <w:name w:val="cf31"/>
    <w:rsid w:val="00371DF3"/>
    <w:rPr>
      <w:rFonts w:ascii="Segoe UI" w:hAnsi="Segoe UI" w:cs="Segoe UI"/>
      <w:b/>
      <w:bCs/>
      <w:strike/>
      <w:color w:val="FF0000"/>
      <w:sz w:val="18"/>
      <w:szCs w:val="18"/>
      <w:u w:val="single"/>
      <w:lang w:val="ro-RO"/>
    </w:rPr>
  </w:style>
  <w:style w:type="paragraph" w:customStyle="1" w:styleId="SUPERSChar">
    <w:name w:val="SUPERS Char"/>
    <w:aliases w:val="EN Footnote Reference Char"/>
    <w:basedOn w:val="Normal"/>
    <w:uiPriority w:val="99"/>
    <w:rsid w:val="00371DF3"/>
    <w:pPr>
      <w:autoSpaceDE w:val="0"/>
      <w:autoSpaceDN w:val="0"/>
      <w:adjustRightInd w:val="0"/>
      <w:spacing w:after="160" w:line="240" w:lineRule="exact"/>
      <w:jc w:val="center"/>
    </w:pPr>
    <w:rPr>
      <w:rFonts w:ascii="Calibri" w:hAnsi="Calibri" w:cs="Calibri Light"/>
      <w:sz w:val="22"/>
      <w:szCs w:val="22"/>
      <w:vertAlign w:val="superscript"/>
      <w:lang w:eastAsia="fr-BE"/>
    </w:rPr>
  </w:style>
  <w:style w:type="paragraph" w:customStyle="1" w:styleId="Point10">
    <w:name w:val="Point 1_0"/>
    <w:basedOn w:val="Normal"/>
    <w:rsid w:val="00371DF3"/>
    <w:pPr>
      <w:autoSpaceDE w:val="0"/>
      <w:autoSpaceDN w:val="0"/>
      <w:adjustRightInd w:val="0"/>
      <w:spacing w:before="120" w:after="120"/>
      <w:ind w:left="1417" w:hanging="567"/>
      <w:jc w:val="both"/>
    </w:pPr>
    <w:rPr>
      <w:rFonts w:cs="Symbol"/>
      <w:szCs w:val="22"/>
      <w:lang w:eastAsia="fr-BE"/>
    </w:rPr>
  </w:style>
  <w:style w:type="paragraph" w:customStyle="1" w:styleId="Point20">
    <w:name w:val="Point 2_0"/>
    <w:basedOn w:val="Normal"/>
    <w:rsid w:val="00371DF3"/>
    <w:pPr>
      <w:autoSpaceDE w:val="0"/>
      <w:autoSpaceDN w:val="0"/>
      <w:adjustRightInd w:val="0"/>
      <w:spacing w:before="120" w:after="120"/>
      <w:ind w:left="1984" w:hanging="567"/>
      <w:jc w:val="both"/>
    </w:pPr>
    <w:rPr>
      <w:rFonts w:cs="Symbol"/>
      <w:szCs w:val="22"/>
      <w:lang w:eastAsia="fr-BE"/>
    </w:rPr>
  </w:style>
  <w:style w:type="paragraph" w:customStyle="1" w:styleId="TechnicalBlock">
    <w:name w:val="Technical Block"/>
    <w:basedOn w:val="Normal"/>
    <w:rsid w:val="00371DF3"/>
    <w:pPr>
      <w:autoSpaceDE w:val="0"/>
      <w:autoSpaceDN w:val="0"/>
      <w:adjustRightInd w:val="0"/>
      <w:spacing w:after="240"/>
      <w:jc w:val="center"/>
    </w:pPr>
    <w:rPr>
      <w:rFonts w:cs="Symbol"/>
      <w:szCs w:val="22"/>
      <w:lang w:eastAsia="fr-BE"/>
    </w:rPr>
  </w:style>
  <w:style w:type="character" w:customStyle="1" w:styleId="TechnicalBlockChar">
    <w:name w:val="Technical Block Char"/>
    <w:basedOn w:val="DefaultParagraphFont"/>
    <w:rsid w:val="00371DF3"/>
    <w:rPr>
      <w:rFonts w:ascii="Times New Roman" w:hAnsi="Times New Roman" w:cs="Symbol"/>
      <w:sz w:val="24"/>
      <w:lang w:val="ro-RO"/>
    </w:rPr>
  </w:style>
  <w:style w:type="paragraph" w:customStyle="1" w:styleId="Lignefinal">
    <w:name w:val="Ligne final"/>
    <w:basedOn w:val="Normal"/>
    <w:next w:val="Normal"/>
    <w:rsid w:val="00371DF3"/>
    <w:pPr>
      <w:widowControl/>
      <w:pBdr>
        <w:bottom w:val="single" w:sz="4" w:space="0" w:color="000000"/>
      </w:pBdr>
      <w:spacing w:before="360" w:after="120" w:line="360" w:lineRule="auto"/>
      <w:ind w:left="3400" w:right="3400"/>
      <w:jc w:val="center"/>
    </w:pPr>
    <w:rPr>
      <w:rFonts w:eastAsia="Calibri"/>
      <w:b/>
      <w:szCs w:val="22"/>
      <w:lang w:eastAsia="en-US"/>
    </w:rPr>
  </w:style>
  <w:style w:type="paragraph" w:customStyle="1" w:styleId="EntText">
    <w:name w:val="EntText"/>
    <w:basedOn w:val="Normal"/>
    <w:rsid w:val="00371DF3"/>
    <w:pPr>
      <w:widowControl/>
      <w:spacing w:before="120" w:after="120" w:line="360" w:lineRule="auto"/>
    </w:pPr>
    <w:rPr>
      <w:rFonts w:eastAsia="Calibri"/>
      <w:szCs w:val="22"/>
      <w:lang w:eastAsia="en-US"/>
    </w:rPr>
  </w:style>
  <w:style w:type="paragraph" w:customStyle="1" w:styleId="pj">
    <w:name w:val="p.j."/>
    <w:basedOn w:val="Normal"/>
    <w:rsid w:val="00371DF3"/>
    <w:pPr>
      <w:autoSpaceDE w:val="0"/>
      <w:autoSpaceDN w:val="0"/>
      <w:adjustRightInd w:val="0"/>
      <w:spacing w:before="1200" w:after="120"/>
      <w:ind w:left="1440" w:hanging="1440"/>
    </w:pPr>
    <w:rPr>
      <w:szCs w:val="24"/>
      <w:lang w:eastAsia="fr-BE"/>
    </w:rPr>
  </w:style>
  <w:style w:type="character" w:customStyle="1" w:styleId="pjChar">
    <w:name w:val="p.j. Char"/>
    <w:basedOn w:val="TechnicalBlockChar"/>
    <w:rsid w:val="00371DF3"/>
    <w:rPr>
      <w:rFonts w:ascii="Times New Roman" w:hAnsi="Times New Roman" w:cs="Symbol"/>
      <w:sz w:val="24"/>
      <w:lang w:val="ro-RO"/>
    </w:rPr>
  </w:style>
  <w:style w:type="paragraph" w:customStyle="1" w:styleId="nbbordered">
    <w:name w:val="nb bordered"/>
    <w:basedOn w:val="Normal"/>
    <w:rsid w:val="00371DF3"/>
    <w:pPr>
      <w:pBdr>
        <w:top w:val="single" w:sz="4" w:space="1" w:color="auto"/>
        <w:left w:val="single" w:sz="4" w:space="4" w:color="auto"/>
        <w:bottom w:val="single" w:sz="4" w:space="1" w:color="auto"/>
        <w:right w:val="single" w:sz="4" w:space="4" w:color="auto"/>
        <w:between w:val="single" w:sz="4" w:space="0" w:color="auto"/>
      </w:pBdr>
      <w:autoSpaceDE w:val="0"/>
      <w:autoSpaceDN w:val="0"/>
      <w:adjustRightInd w:val="0"/>
      <w:spacing w:after="160"/>
      <w:ind w:left="480" w:hanging="480"/>
    </w:pPr>
    <w:rPr>
      <w:b/>
      <w:szCs w:val="24"/>
      <w:lang w:eastAsia="fr-BE"/>
    </w:rPr>
  </w:style>
  <w:style w:type="character" w:customStyle="1" w:styleId="nbborderedChar">
    <w:name w:val="nb bordered Char"/>
    <w:basedOn w:val="TechnicalBlockChar"/>
    <w:rsid w:val="00371DF3"/>
    <w:rPr>
      <w:rFonts w:ascii="Times New Roman" w:hAnsi="Times New Roman" w:cs="Symbol"/>
      <w:b/>
      <w:sz w:val="24"/>
      <w:lang w:val="ro-RO"/>
    </w:rPr>
  </w:style>
  <w:style w:type="paragraph" w:customStyle="1" w:styleId="HeaderCouncil">
    <w:name w:val="Header Council"/>
    <w:basedOn w:val="Normal"/>
    <w:rsid w:val="00371DF3"/>
    <w:pPr>
      <w:autoSpaceDE w:val="0"/>
      <w:autoSpaceDN w:val="0"/>
      <w:adjustRightInd w:val="0"/>
      <w:jc w:val="both"/>
    </w:pPr>
    <w:rPr>
      <w:rFonts w:cs="Symbol"/>
      <w:sz w:val="2"/>
      <w:szCs w:val="22"/>
      <w:lang w:eastAsia="fr-BE"/>
    </w:rPr>
  </w:style>
  <w:style w:type="character" w:customStyle="1" w:styleId="HeaderCouncilChar">
    <w:name w:val="Header Council Char"/>
    <w:basedOn w:val="DefaultParagraphFont"/>
    <w:rsid w:val="00371DF3"/>
    <w:rPr>
      <w:rFonts w:ascii="Times New Roman" w:hAnsi="Times New Roman" w:cs="Symbol"/>
      <w:sz w:val="2"/>
      <w:lang w:val="ro-RO"/>
    </w:rPr>
  </w:style>
  <w:style w:type="paragraph" w:customStyle="1" w:styleId="HeaderCouncilLarge">
    <w:name w:val="Header Council Large"/>
    <w:basedOn w:val="Normal"/>
    <w:rsid w:val="00371DF3"/>
    <w:pPr>
      <w:autoSpaceDE w:val="0"/>
      <w:autoSpaceDN w:val="0"/>
      <w:adjustRightInd w:val="0"/>
      <w:spacing w:after="440"/>
      <w:jc w:val="both"/>
    </w:pPr>
    <w:rPr>
      <w:rFonts w:cs="Symbol"/>
      <w:sz w:val="2"/>
      <w:szCs w:val="22"/>
      <w:lang w:eastAsia="fr-BE"/>
    </w:rPr>
  </w:style>
  <w:style w:type="character" w:customStyle="1" w:styleId="HeaderCouncilLargeChar">
    <w:name w:val="Header Council Large Char"/>
    <w:basedOn w:val="DefaultParagraphFont"/>
    <w:rsid w:val="00371DF3"/>
    <w:rPr>
      <w:rFonts w:ascii="Times New Roman" w:hAnsi="Times New Roman" w:cs="Symbol"/>
      <w:sz w:val="2"/>
      <w:lang w:val="ro-RO"/>
    </w:rPr>
  </w:style>
  <w:style w:type="paragraph" w:customStyle="1" w:styleId="FooterCouncil">
    <w:name w:val="Footer Council"/>
    <w:basedOn w:val="Normal"/>
    <w:rsid w:val="00371DF3"/>
    <w:pPr>
      <w:autoSpaceDE w:val="0"/>
      <w:autoSpaceDN w:val="0"/>
      <w:adjustRightInd w:val="0"/>
      <w:jc w:val="both"/>
    </w:pPr>
    <w:rPr>
      <w:rFonts w:cs="Symbol"/>
      <w:sz w:val="2"/>
      <w:szCs w:val="22"/>
      <w:lang w:eastAsia="fr-BE"/>
    </w:rPr>
  </w:style>
  <w:style w:type="character" w:customStyle="1" w:styleId="FooterCouncilChar">
    <w:name w:val="Footer Council Char"/>
    <w:basedOn w:val="DefaultParagraphFont"/>
    <w:rsid w:val="00371DF3"/>
    <w:rPr>
      <w:rFonts w:ascii="Times New Roman" w:hAnsi="Times New Roman" w:cs="Symbol"/>
      <w:sz w:val="2"/>
      <w:lang w:val="ro-RO"/>
    </w:rPr>
  </w:style>
  <w:style w:type="paragraph" w:customStyle="1" w:styleId="FooterText">
    <w:name w:val="Footer Text"/>
    <w:basedOn w:val="Normal"/>
    <w:rsid w:val="00371DF3"/>
    <w:pPr>
      <w:autoSpaceDE w:val="0"/>
      <w:autoSpaceDN w:val="0"/>
      <w:adjustRightInd w:val="0"/>
    </w:pPr>
    <w:rPr>
      <w:rFonts w:cs="Symbol"/>
      <w:szCs w:val="24"/>
      <w:lang w:eastAsia="fr-BE"/>
    </w:rPr>
  </w:style>
  <w:style w:type="paragraph" w:customStyle="1" w:styleId="DeltaViewTableHeading">
    <w:name w:val="DeltaView Table Heading"/>
    <w:basedOn w:val="Normal"/>
    <w:uiPriority w:val="99"/>
    <w:rsid w:val="00371DF3"/>
    <w:pPr>
      <w:widowControl/>
      <w:autoSpaceDE w:val="0"/>
      <w:autoSpaceDN w:val="0"/>
      <w:adjustRightInd w:val="0"/>
      <w:spacing w:after="120"/>
    </w:pPr>
    <w:rPr>
      <w:rFonts w:ascii="Arial" w:hAnsi="Arial"/>
      <w:b/>
      <w:szCs w:val="24"/>
      <w:lang w:eastAsia="fr-BE"/>
    </w:rPr>
  </w:style>
  <w:style w:type="paragraph" w:customStyle="1" w:styleId="DeltaViewTableBody">
    <w:name w:val="DeltaView Table Body"/>
    <w:basedOn w:val="Normal"/>
    <w:uiPriority w:val="99"/>
    <w:rsid w:val="00371DF3"/>
    <w:pPr>
      <w:widowControl/>
      <w:autoSpaceDE w:val="0"/>
      <w:autoSpaceDN w:val="0"/>
      <w:adjustRightInd w:val="0"/>
    </w:pPr>
    <w:rPr>
      <w:rFonts w:ascii="Arial" w:hAnsi="Arial"/>
      <w:szCs w:val="24"/>
      <w:lang w:eastAsia="fr-BE"/>
    </w:rPr>
  </w:style>
  <w:style w:type="paragraph" w:customStyle="1" w:styleId="DeltaViewAnnounce">
    <w:name w:val="DeltaView Announce"/>
    <w:uiPriority w:val="99"/>
    <w:rsid w:val="00371DF3"/>
    <w:pPr>
      <w:autoSpaceDE w:val="0"/>
      <w:autoSpaceDN w:val="0"/>
      <w:adjustRightInd w:val="0"/>
      <w:spacing w:before="100" w:beforeAutospacing="1" w:after="100" w:afterAutospacing="1"/>
    </w:pPr>
    <w:rPr>
      <w:rFonts w:ascii="Arial" w:hAnsi="Arial"/>
      <w:sz w:val="24"/>
      <w:szCs w:val="24"/>
      <w:lang w:val="ro-RO" w:eastAsia="fr-BE"/>
    </w:rPr>
  </w:style>
  <w:style w:type="character" w:customStyle="1" w:styleId="DeltaViewInsertion">
    <w:name w:val="DeltaView Insertion"/>
    <w:uiPriority w:val="99"/>
    <w:rsid w:val="00371DF3"/>
    <w:rPr>
      <w:b/>
      <w:i/>
      <w:color w:val="000000"/>
    </w:rPr>
  </w:style>
  <w:style w:type="character" w:customStyle="1" w:styleId="DeltaViewDeletion">
    <w:name w:val="DeltaView Deletion"/>
    <w:uiPriority w:val="99"/>
    <w:rsid w:val="00371DF3"/>
    <w:rPr>
      <w:strike/>
      <w:color w:val="000000"/>
    </w:rPr>
  </w:style>
  <w:style w:type="character" w:customStyle="1" w:styleId="DeltaViewMoveSource">
    <w:name w:val="DeltaView Move Source"/>
    <w:uiPriority w:val="99"/>
    <w:rsid w:val="00371DF3"/>
    <w:rPr>
      <w:strike/>
      <w:color w:val="000000"/>
    </w:rPr>
  </w:style>
  <w:style w:type="character" w:customStyle="1" w:styleId="DeltaViewMoveDestination">
    <w:name w:val="DeltaView Move Destination"/>
    <w:uiPriority w:val="99"/>
    <w:rsid w:val="00371DF3"/>
    <w:rPr>
      <w:color w:val="000000"/>
      <w:u w:val="double"/>
    </w:rPr>
  </w:style>
  <w:style w:type="character" w:customStyle="1" w:styleId="DeltaViewChangeNumber">
    <w:name w:val="DeltaView Change Number"/>
    <w:uiPriority w:val="99"/>
    <w:rsid w:val="00371DF3"/>
    <w:rPr>
      <w:color w:val="000000"/>
      <w:vertAlign w:val="superscript"/>
    </w:rPr>
  </w:style>
  <w:style w:type="character" w:customStyle="1" w:styleId="DeltaViewDelimiter">
    <w:name w:val="DeltaView Delimiter"/>
    <w:uiPriority w:val="99"/>
    <w:rsid w:val="00371DF3"/>
  </w:style>
  <w:style w:type="paragraph" w:styleId="DocumentMap">
    <w:name w:val="Document Map"/>
    <w:basedOn w:val="Normal"/>
    <w:next w:val="title-bold"/>
    <w:link w:val="DocumentMapChar"/>
    <w:uiPriority w:val="99"/>
    <w:rsid w:val="00371DF3"/>
    <w:pPr>
      <w:widowControl/>
      <w:shd w:val="clear" w:color="auto" w:fill="000080"/>
      <w:autoSpaceDE w:val="0"/>
      <w:autoSpaceDN w:val="0"/>
      <w:adjustRightInd w:val="0"/>
    </w:pPr>
    <w:rPr>
      <w:rFonts w:ascii="Tahoma" w:hAnsi="Tahoma"/>
      <w:szCs w:val="24"/>
      <w:lang w:eastAsia="fr-BE"/>
    </w:rPr>
  </w:style>
  <w:style w:type="character" w:customStyle="1" w:styleId="DocumentMapChar">
    <w:name w:val="Document Map Char"/>
    <w:basedOn w:val="DefaultParagraphFont"/>
    <w:link w:val="DocumentMap"/>
    <w:uiPriority w:val="99"/>
    <w:rsid w:val="00371DF3"/>
    <w:rPr>
      <w:rFonts w:ascii="Tahoma" w:hAnsi="Tahoma"/>
      <w:sz w:val="24"/>
      <w:szCs w:val="24"/>
      <w:shd w:val="clear" w:color="auto" w:fill="000080"/>
      <w:lang w:val="ro-RO" w:eastAsia="fr-BE"/>
    </w:rPr>
  </w:style>
  <w:style w:type="character" w:customStyle="1" w:styleId="DeltaViewFormatChange">
    <w:name w:val="DeltaView Format Change"/>
    <w:uiPriority w:val="99"/>
    <w:rsid w:val="00371DF3"/>
    <w:rPr>
      <w:color w:val="000000"/>
    </w:rPr>
  </w:style>
  <w:style w:type="character" w:customStyle="1" w:styleId="DeltaViewMovedDeletion">
    <w:name w:val="DeltaView Moved Deletion"/>
    <w:uiPriority w:val="99"/>
    <w:rsid w:val="00371DF3"/>
    <w:rPr>
      <w:strike/>
      <w:color w:val="C08080"/>
    </w:rPr>
  </w:style>
  <w:style w:type="character" w:customStyle="1" w:styleId="DeltaViewComment">
    <w:name w:val="DeltaView Comment"/>
    <w:basedOn w:val="DefaultParagraphFont"/>
    <w:uiPriority w:val="99"/>
    <w:rsid w:val="00371DF3"/>
    <w:rPr>
      <w:color w:val="000000"/>
    </w:rPr>
  </w:style>
  <w:style w:type="character" w:customStyle="1" w:styleId="DeltaViewStyleChangeText">
    <w:name w:val="DeltaView Style Change Text"/>
    <w:uiPriority w:val="99"/>
    <w:rsid w:val="00371DF3"/>
    <w:rPr>
      <w:color w:val="000000"/>
      <w:u w:val="double"/>
    </w:rPr>
  </w:style>
  <w:style w:type="character" w:customStyle="1" w:styleId="DeltaViewStyleChangeLabel">
    <w:name w:val="DeltaView Style Change Label"/>
    <w:uiPriority w:val="99"/>
    <w:rsid w:val="00371DF3"/>
    <w:rPr>
      <w:color w:val="000000"/>
    </w:rPr>
  </w:style>
  <w:style w:type="character" w:customStyle="1" w:styleId="DeltaViewInsertedComment">
    <w:name w:val="DeltaView Inserted Comment"/>
    <w:basedOn w:val="DefaultParagraphFont"/>
    <w:uiPriority w:val="99"/>
    <w:rsid w:val="00371DF3"/>
    <w:rPr>
      <w:color w:val="0000FF"/>
      <w:u w:val="double"/>
    </w:rPr>
  </w:style>
  <w:style w:type="character" w:customStyle="1" w:styleId="DeltaViewDeletedComment">
    <w:name w:val="DeltaView Deleted Comment"/>
    <w:basedOn w:val="DefaultParagraphFont"/>
    <w:uiPriority w:val="99"/>
    <w:rsid w:val="00371DF3"/>
    <w:rPr>
      <w:strike/>
      <w:color w:val="FF0000"/>
    </w:rPr>
  </w:style>
  <w:style w:type="character" w:customStyle="1" w:styleId="DeltaViewParagraphAlignmentChanged">
    <w:name w:val="DeltaView Paragraph Alignment Changed"/>
    <w:basedOn w:val="DefaultParagraphFont"/>
    <w:uiPriority w:val="99"/>
    <w:rsid w:val="00371DF3"/>
    <w:rPr>
      <w:color w:val="000000"/>
    </w:rPr>
  </w:style>
  <w:style w:type="table" w:customStyle="1" w:styleId="TableGrid11">
    <w:name w:val="Table Grid11"/>
    <w:basedOn w:val="TableNormal"/>
    <w:next w:val="TableGrid"/>
    <w:uiPriority w:val="39"/>
    <w:rsid w:val="00371DF3"/>
    <w:rPr>
      <w:rFonts w:ascii="Calibri" w:hAnsi="Calibri" w:cs="Arial"/>
      <w:sz w:val="22"/>
      <w:szCs w:val="22"/>
      <w:lang w:val="ro-RO" w:eastAsia="fr-B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nresolvedMention1">
    <w:name w:val="Unresolved Mention1"/>
    <w:basedOn w:val="DefaultParagraphFont"/>
    <w:uiPriority w:val="99"/>
    <w:semiHidden/>
    <w:unhideWhenUsed/>
    <w:rsid w:val="00371DF3"/>
    <w:rPr>
      <w:color w:val="605E5C"/>
      <w:shd w:val="clear" w:color="auto" w:fill="E1DFDD"/>
    </w:rPr>
  </w:style>
  <w:style w:type="paragraph" w:styleId="Subtitle">
    <w:name w:val="Subtitle"/>
    <w:basedOn w:val="Normal"/>
    <w:next w:val="Normal"/>
    <w:link w:val="SubtitleChar"/>
    <w:uiPriority w:val="11"/>
    <w:qFormat/>
    <w:rsid w:val="00371DF3"/>
    <w:pPr>
      <w:autoSpaceDE w:val="0"/>
      <w:autoSpaceDN w:val="0"/>
      <w:adjustRightInd w:val="0"/>
      <w:spacing w:after="60"/>
      <w:jc w:val="center"/>
      <w:outlineLvl w:val="1"/>
    </w:pPr>
    <w:rPr>
      <w:rFonts w:ascii="Arial" w:hAnsi="Arial" w:cs="Arial"/>
      <w:szCs w:val="24"/>
      <w:lang w:eastAsia="fr-BE"/>
    </w:rPr>
  </w:style>
  <w:style w:type="character" w:customStyle="1" w:styleId="SubtitleChar">
    <w:name w:val="Subtitle Char"/>
    <w:basedOn w:val="DefaultParagraphFont"/>
    <w:link w:val="Subtitle"/>
    <w:uiPriority w:val="11"/>
    <w:rsid w:val="00371DF3"/>
    <w:rPr>
      <w:rFonts w:ascii="Arial" w:hAnsi="Arial" w:cs="Arial"/>
      <w:sz w:val="24"/>
      <w:szCs w:val="24"/>
      <w:lang w:val="ro-RO" w:eastAsia="fr-BE"/>
    </w:rPr>
  </w:style>
  <w:style w:type="paragraph" w:styleId="NoSpacing">
    <w:name w:val="No Spacing"/>
    <w:basedOn w:val="Normal"/>
    <w:uiPriority w:val="1"/>
    <w:qFormat/>
    <w:rsid w:val="00371DF3"/>
    <w:pPr>
      <w:autoSpaceDE w:val="0"/>
      <w:autoSpaceDN w:val="0"/>
      <w:adjustRightInd w:val="0"/>
      <w:jc w:val="both"/>
    </w:pPr>
    <w:rPr>
      <w:szCs w:val="32"/>
      <w:lang w:eastAsia="fr-BE"/>
    </w:rPr>
  </w:style>
  <w:style w:type="paragraph" w:styleId="Quote">
    <w:name w:val="Quote"/>
    <w:basedOn w:val="Normal"/>
    <w:next w:val="Normal"/>
    <w:link w:val="QuoteChar"/>
    <w:uiPriority w:val="29"/>
    <w:qFormat/>
    <w:rsid w:val="00371DF3"/>
    <w:pPr>
      <w:autoSpaceDE w:val="0"/>
      <w:autoSpaceDN w:val="0"/>
      <w:adjustRightInd w:val="0"/>
      <w:jc w:val="both"/>
    </w:pPr>
    <w:rPr>
      <w:i/>
      <w:szCs w:val="24"/>
      <w:lang w:eastAsia="fr-BE"/>
    </w:rPr>
  </w:style>
  <w:style w:type="character" w:customStyle="1" w:styleId="QuoteChar">
    <w:name w:val="Quote Char"/>
    <w:basedOn w:val="DefaultParagraphFont"/>
    <w:link w:val="Quote"/>
    <w:uiPriority w:val="29"/>
    <w:rsid w:val="00371DF3"/>
    <w:rPr>
      <w:i/>
      <w:sz w:val="24"/>
      <w:szCs w:val="24"/>
      <w:lang w:val="ro-RO" w:eastAsia="fr-BE"/>
    </w:rPr>
  </w:style>
  <w:style w:type="paragraph" w:styleId="IntenseQuote">
    <w:name w:val="Intense Quote"/>
    <w:basedOn w:val="Normal"/>
    <w:next w:val="Normal"/>
    <w:link w:val="IntenseQuoteChar"/>
    <w:uiPriority w:val="30"/>
    <w:qFormat/>
    <w:rsid w:val="00371DF3"/>
    <w:pPr>
      <w:autoSpaceDE w:val="0"/>
      <w:autoSpaceDN w:val="0"/>
      <w:adjustRightInd w:val="0"/>
      <w:ind w:left="720" w:right="720"/>
      <w:jc w:val="both"/>
    </w:pPr>
    <w:rPr>
      <w:b/>
      <w:i/>
      <w:szCs w:val="22"/>
      <w:lang w:eastAsia="fr-BE"/>
    </w:rPr>
  </w:style>
  <w:style w:type="character" w:customStyle="1" w:styleId="IntenseQuoteChar">
    <w:name w:val="Intense Quote Char"/>
    <w:basedOn w:val="DefaultParagraphFont"/>
    <w:link w:val="IntenseQuote"/>
    <w:uiPriority w:val="30"/>
    <w:rsid w:val="00371DF3"/>
    <w:rPr>
      <w:b/>
      <w:i/>
      <w:sz w:val="24"/>
      <w:szCs w:val="22"/>
      <w:lang w:val="ro-RO" w:eastAsia="fr-BE"/>
    </w:rPr>
  </w:style>
  <w:style w:type="character" w:styleId="SubtleEmphasis">
    <w:name w:val="Subtle Emphasis"/>
    <w:basedOn w:val="DefaultParagraphFont"/>
    <w:uiPriority w:val="19"/>
    <w:qFormat/>
    <w:rsid w:val="00371DF3"/>
    <w:rPr>
      <w:i/>
      <w:color w:val="5A5A5A"/>
    </w:rPr>
  </w:style>
  <w:style w:type="character" w:styleId="IntenseEmphasis">
    <w:name w:val="Intense Emphasis"/>
    <w:basedOn w:val="DefaultParagraphFont"/>
    <w:uiPriority w:val="21"/>
    <w:qFormat/>
    <w:rsid w:val="00371DF3"/>
    <w:rPr>
      <w:b/>
      <w:i/>
      <w:sz w:val="24"/>
      <w:szCs w:val="24"/>
      <w:u w:val="single"/>
    </w:rPr>
  </w:style>
  <w:style w:type="character" w:styleId="SubtleReference">
    <w:name w:val="Subtle Reference"/>
    <w:basedOn w:val="DefaultParagraphFont"/>
    <w:uiPriority w:val="31"/>
    <w:qFormat/>
    <w:rsid w:val="00371DF3"/>
    <w:rPr>
      <w:sz w:val="24"/>
      <w:szCs w:val="24"/>
      <w:u w:val="single"/>
    </w:rPr>
  </w:style>
  <w:style w:type="character" w:styleId="IntenseReference">
    <w:name w:val="Intense Reference"/>
    <w:basedOn w:val="DefaultParagraphFont"/>
    <w:uiPriority w:val="32"/>
    <w:qFormat/>
    <w:rsid w:val="00371DF3"/>
    <w:rPr>
      <w:b/>
      <w:sz w:val="24"/>
      <w:u w:val="single"/>
    </w:rPr>
  </w:style>
  <w:style w:type="character" w:styleId="BookTitle">
    <w:name w:val="Book Title"/>
    <w:basedOn w:val="DefaultParagraphFont"/>
    <w:uiPriority w:val="33"/>
    <w:qFormat/>
    <w:rsid w:val="00371DF3"/>
    <w:rPr>
      <w:rFonts w:ascii="Calibri Light" w:hAnsi="Calibri Light"/>
      <w:b/>
      <w:i/>
      <w:sz w:val="24"/>
      <w:szCs w:val="24"/>
    </w:rPr>
  </w:style>
  <w:style w:type="paragraph" w:customStyle="1" w:styleId="modref">
    <w:name w:val="modref"/>
    <w:basedOn w:val="Normal"/>
    <w:rsid w:val="00371DF3"/>
    <w:pPr>
      <w:autoSpaceDE w:val="0"/>
      <w:autoSpaceDN w:val="0"/>
      <w:adjustRightInd w:val="0"/>
      <w:spacing w:before="100" w:beforeAutospacing="1" w:after="100" w:afterAutospacing="1"/>
    </w:pPr>
    <w:rPr>
      <w:szCs w:val="24"/>
      <w:lang w:eastAsia="fr-BE"/>
    </w:rPr>
  </w:style>
  <w:style w:type="character" w:customStyle="1" w:styleId="subscript">
    <w:name w:val="subscript"/>
    <w:rsid w:val="00371DF3"/>
  </w:style>
  <w:style w:type="paragraph" w:customStyle="1" w:styleId="FooterCoverPage">
    <w:name w:val="Footer Cover Page"/>
    <w:basedOn w:val="Normal"/>
    <w:rsid w:val="00371DF3"/>
    <w:pPr>
      <w:widowControl/>
      <w:tabs>
        <w:tab w:val="center" w:pos="4535"/>
        <w:tab w:val="right" w:pos="9071"/>
        <w:tab w:val="right" w:pos="9629"/>
      </w:tabs>
      <w:spacing w:before="360" w:after="160" w:line="259" w:lineRule="auto"/>
      <w:ind w:left="-850" w:right="-850"/>
    </w:pPr>
    <w:rPr>
      <w:szCs w:val="22"/>
      <w:lang w:eastAsia="fr-BE"/>
    </w:rPr>
  </w:style>
  <w:style w:type="character" w:customStyle="1" w:styleId="FooterCoverPageChar">
    <w:name w:val="Footer Cover Page Char"/>
    <w:basedOn w:val="DefaultParagraphFont"/>
    <w:rsid w:val="00371DF3"/>
    <w:rPr>
      <w:rFonts w:ascii="Times New Roman" w:hAnsi="Times New Roman" w:cs="Times New Roman"/>
      <w:sz w:val="24"/>
      <w:lang w:val="ro-RO"/>
    </w:rPr>
  </w:style>
  <w:style w:type="paragraph" w:customStyle="1" w:styleId="HeaderCoverPage">
    <w:name w:val="Header Cover Page"/>
    <w:basedOn w:val="Normal"/>
    <w:rsid w:val="00371DF3"/>
    <w:pPr>
      <w:widowControl/>
      <w:tabs>
        <w:tab w:val="center" w:pos="4535"/>
        <w:tab w:val="right" w:pos="9071"/>
      </w:tabs>
      <w:spacing w:after="120" w:line="259" w:lineRule="auto"/>
      <w:jc w:val="both"/>
    </w:pPr>
    <w:rPr>
      <w:szCs w:val="22"/>
      <w:lang w:eastAsia="fr-BE"/>
    </w:rPr>
  </w:style>
  <w:style w:type="character" w:customStyle="1" w:styleId="HeaderCoverPageChar">
    <w:name w:val="Header Cover Page Char"/>
    <w:basedOn w:val="DefaultParagraphFont"/>
    <w:rsid w:val="00371DF3"/>
    <w:rPr>
      <w:rFonts w:ascii="Times New Roman" w:hAnsi="Times New Roman" w:cs="Times New Roman"/>
      <w:sz w:val="24"/>
      <w:lang w:val="ro-RO"/>
    </w:rPr>
  </w:style>
  <w:style w:type="paragraph" w:customStyle="1" w:styleId="AnnexTitle">
    <w:name w:val="Annex Title"/>
    <w:basedOn w:val="Normal"/>
    <w:next w:val="Normal"/>
    <w:rsid w:val="00371DF3"/>
    <w:pPr>
      <w:keepNext/>
      <w:widowControl/>
      <w:spacing w:after="480" w:line="259" w:lineRule="auto"/>
      <w:jc w:val="center"/>
    </w:pPr>
    <w:rPr>
      <w:b/>
      <w:sz w:val="32"/>
      <w:lang w:eastAsia="fr-BE"/>
    </w:rPr>
  </w:style>
  <w:style w:type="character" w:customStyle="1" w:styleId="AnnexTitleChar">
    <w:name w:val="Annex Title Char"/>
    <w:basedOn w:val="DefaultParagraphFont"/>
    <w:rsid w:val="00371DF3"/>
    <w:rPr>
      <w:rFonts w:ascii="Times New Roman" w:hAnsi="Times New Roman" w:cs="Times New Roman"/>
      <w:b/>
      <w:sz w:val="20"/>
      <w:szCs w:val="20"/>
      <w:lang w:val="ro-RO"/>
    </w:rPr>
  </w:style>
  <w:style w:type="paragraph" w:customStyle="1" w:styleId="Heading1manual">
    <w:name w:val="Heading 1 manual"/>
    <w:basedOn w:val="Heading1"/>
    <w:autoRedefine/>
    <w:rsid w:val="00371DF3"/>
    <w:pPr>
      <w:keepLines w:val="0"/>
      <w:spacing w:before="240" w:after="240" w:line="259" w:lineRule="auto"/>
      <w:ind w:left="720" w:hanging="360"/>
      <w:jc w:val="both"/>
    </w:pPr>
    <w:rPr>
      <w:smallCaps/>
      <w:kern w:val="0"/>
      <w:sz w:val="24"/>
      <w:lang w:val="ro-RO" w:eastAsia="fr-BE"/>
    </w:rPr>
  </w:style>
  <w:style w:type="paragraph" w:customStyle="1" w:styleId="Heading2manual">
    <w:name w:val="Heading 2 manual"/>
    <w:basedOn w:val="Heading2"/>
    <w:autoRedefine/>
    <w:rsid w:val="00371DF3"/>
    <w:pPr>
      <w:numPr>
        <w:ilvl w:val="0"/>
        <w:numId w:val="0"/>
      </w:numPr>
      <w:spacing w:before="0" w:after="240" w:line="259" w:lineRule="auto"/>
      <w:ind w:left="1080" w:hanging="360"/>
      <w:jc w:val="both"/>
    </w:pPr>
    <w:rPr>
      <w:b/>
      <w:lang w:val="ro-RO" w:eastAsia="fr-BE"/>
    </w:rPr>
  </w:style>
  <w:style w:type="paragraph" w:customStyle="1" w:styleId="Heading3manual">
    <w:name w:val="Heading 3 manual"/>
    <w:basedOn w:val="Heading2manual"/>
    <w:rsid w:val="00371DF3"/>
    <w:pPr>
      <w:ind w:left="2520" w:hanging="180"/>
    </w:pPr>
    <w:rPr>
      <w:i/>
    </w:rPr>
  </w:style>
  <w:style w:type="paragraph" w:customStyle="1" w:styleId="Heading2manualbis">
    <w:name w:val="Heading 2 manual_bis"/>
    <w:basedOn w:val="Heading1manual"/>
    <w:rsid w:val="00371DF3"/>
    <w:pPr>
      <w:ind w:left="1080"/>
    </w:pPr>
  </w:style>
  <w:style w:type="paragraph" w:customStyle="1" w:styleId="Heading4manual">
    <w:name w:val="Heading 4 manual"/>
    <w:basedOn w:val="Heading3manual"/>
    <w:rsid w:val="00371DF3"/>
  </w:style>
  <w:style w:type="paragraph" w:customStyle="1" w:styleId="Heading4manualbis">
    <w:name w:val="Heading 4 manual bis"/>
    <w:basedOn w:val="Heading3manual"/>
    <w:next w:val="Heading3manual"/>
    <w:rsid w:val="00371DF3"/>
    <w:pPr>
      <w:tabs>
        <w:tab w:val="num" w:pos="1080"/>
      </w:tabs>
      <w:ind w:left="1320" w:hanging="360"/>
    </w:pPr>
  </w:style>
  <w:style w:type="paragraph" w:customStyle="1" w:styleId="Heading4manual-V3">
    <w:name w:val="Heading 4 manual -V3"/>
    <w:basedOn w:val="Heading3manual"/>
    <w:rsid w:val="00371DF3"/>
    <w:pPr>
      <w:ind w:left="1080" w:hanging="360"/>
    </w:pPr>
  </w:style>
  <w:style w:type="paragraph" w:customStyle="1" w:styleId="Heading4withletters">
    <w:name w:val="Heading 4 with letters"/>
    <w:basedOn w:val="Heading3"/>
    <w:rsid w:val="00371DF3"/>
    <w:pPr>
      <w:numPr>
        <w:ilvl w:val="0"/>
        <w:numId w:val="0"/>
      </w:numPr>
      <w:spacing w:before="0" w:after="240" w:line="259" w:lineRule="auto"/>
      <w:ind w:left="2040" w:hanging="360"/>
      <w:jc w:val="both"/>
    </w:pPr>
    <w:rPr>
      <w:rFonts w:ascii="Times New Roman" w:hAnsi="Times New Roman"/>
      <w:i/>
      <w:lang w:val="ro-RO" w:eastAsia="fr-BE"/>
    </w:rPr>
  </w:style>
  <w:style w:type="paragraph" w:customStyle="1" w:styleId="Heading2manualV3">
    <w:name w:val="Heading 2 manual V3"/>
    <w:basedOn w:val="Heading1manual"/>
    <w:autoRedefine/>
    <w:rsid w:val="00371DF3"/>
    <w:pPr>
      <w:tabs>
        <w:tab w:val="num" w:pos="1080"/>
      </w:tabs>
      <w:ind w:left="1440"/>
    </w:pPr>
  </w:style>
  <w:style w:type="paragraph" w:customStyle="1" w:styleId="Heading2V4">
    <w:name w:val="Heading 2 V4"/>
    <w:basedOn w:val="Heading1manual"/>
    <w:autoRedefine/>
    <w:rsid w:val="00371DF3"/>
    <w:pPr>
      <w:ind w:left="1797"/>
    </w:pPr>
  </w:style>
  <w:style w:type="paragraph" w:customStyle="1" w:styleId="ECBBodyText">
    <w:name w:val="ECB Body Text"/>
    <w:basedOn w:val="Normal"/>
    <w:rsid w:val="00371DF3"/>
    <w:pPr>
      <w:widowControl/>
      <w:spacing w:before="60" w:after="60" w:line="240" w:lineRule="atLeast"/>
      <w:jc w:val="center"/>
    </w:pPr>
    <w:rPr>
      <w:rFonts w:ascii="Arial" w:hAnsi="Arial" w:cs="MS PGothic"/>
      <w:sz w:val="20"/>
      <w:szCs w:val="22"/>
      <w:lang w:eastAsia="fr-BE"/>
    </w:rPr>
  </w:style>
  <w:style w:type="character" w:customStyle="1" w:styleId="ECBBodyTextChar">
    <w:name w:val="ECB Body Text Char"/>
    <w:rsid w:val="00371DF3"/>
    <w:rPr>
      <w:rFonts w:ascii="Arial" w:hAnsi="Arial"/>
      <w:sz w:val="20"/>
      <w:lang w:val="ro-RO"/>
    </w:rPr>
  </w:style>
  <w:style w:type="character" w:customStyle="1" w:styleId="filetitle">
    <w:name w:val="file__title"/>
    <w:basedOn w:val="DefaultParagraphFont"/>
    <w:rsid w:val="00371DF3"/>
    <w:rPr>
      <w:rFonts w:cs="Times New Roman"/>
    </w:rPr>
  </w:style>
  <w:style w:type="paragraph" w:customStyle="1" w:styleId="Figuretitle">
    <w:name w:val="Figure title"/>
    <w:basedOn w:val="Normal"/>
    <w:next w:val="Normal"/>
    <w:autoRedefine/>
    <w:rsid w:val="00371DF3"/>
    <w:pPr>
      <w:keepNext/>
      <w:widowControl/>
      <w:spacing w:before="360" w:after="360" w:line="259" w:lineRule="auto"/>
      <w:jc w:val="both"/>
    </w:pPr>
    <w:rPr>
      <w:rFonts w:ascii="Calibri" w:hAnsi="Calibri"/>
      <w:noProof/>
      <w:color w:val="1F497D"/>
      <w:sz w:val="22"/>
      <w:lang w:eastAsia="fr-BE"/>
    </w:rPr>
  </w:style>
  <w:style w:type="paragraph" w:customStyle="1" w:styleId="Heading20">
    <w:name w:val="Heading2"/>
    <w:basedOn w:val="Normal"/>
    <w:rsid w:val="00371DF3"/>
    <w:pPr>
      <w:widowControl/>
      <w:spacing w:after="160" w:line="259" w:lineRule="auto"/>
      <w:jc w:val="center"/>
    </w:pPr>
    <w:rPr>
      <w:b/>
      <w:szCs w:val="24"/>
      <w:lang w:eastAsia="fr-BE"/>
    </w:rPr>
  </w:style>
  <w:style w:type="paragraph" w:customStyle="1" w:styleId="Heading30">
    <w:name w:val="Heading3"/>
    <w:basedOn w:val="Normal"/>
    <w:rsid w:val="00371DF3"/>
    <w:pPr>
      <w:widowControl/>
      <w:spacing w:after="160" w:line="259" w:lineRule="auto"/>
      <w:jc w:val="both"/>
    </w:pPr>
    <w:rPr>
      <w:b/>
      <w:szCs w:val="24"/>
      <w:lang w:eastAsia="fr-BE"/>
    </w:rPr>
  </w:style>
  <w:style w:type="paragraph" w:customStyle="1" w:styleId="Closing1">
    <w:name w:val="Closing1"/>
    <w:basedOn w:val="Normal"/>
    <w:next w:val="Closing"/>
    <w:link w:val="ClosingChar"/>
    <w:uiPriority w:val="99"/>
    <w:rsid w:val="00371DF3"/>
    <w:pPr>
      <w:widowControl/>
      <w:spacing w:after="160" w:line="259" w:lineRule="auto"/>
      <w:ind w:left="4252"/>
    </w:pPr>
    <w:rPr>
      <w:rFonts w:cs="Arial"/>
      <w:sz w:val="20"/>
      <w:lang w:eastAsia="fr-BE"/>
    </w:rPr>
  </w:style>
  <w:style w:type="character" w:customStyle="1" w:styleId="ClosingChar">
    <w:name w:val="Closing Char"/>
    <w:basedOn w:val="DefaultParagraphFont"/>
    <w:link w:val="Closing1"/>
    <w:uiPriority w:val="99"/>
    <w:rsid w:val="00371DF3"/>
    <w:rPr>
      <w:rFonts w:cs="Arial"/>
      <w:lang w:val="ro-RO" w:eastAsia="fr-BE"/>
    </w:rPr>
  </w:style>
  <w:style w:type="paragraph" w:customStyle="1" w:styleId="Normasl">
    <w:name w:val="Normasl"/>
    <w:basedOn w:val="Text1"/>
    <w:rsid w:val="00371DF3"/>
    <w:pPr>
      <w:spacing w:before="0" w:after="240"/>
      <w:ind w:left="1418" w:hanging="567"/>
      <w:jc w:val="center"/>
    </w:pPr>
    <w:rPr>
      <w:rFonts w:eastAsia="Times New Roman"/>
      <w:noProof/>
      <w:w w:val="0"/>
      <w:szCs w:val="24"/>
      <w:lang w:eastAsia="fr-BE"/>
    </w:rPr>
  </w:style>
  <w:style w:type="character" w:customStyle="1" w:styleId="BoldItalic">
    <w:name w:val="BoldItalic"/>
    <w:basedOn w:val="DefaultParagraphFont"/>
    <w:uiPriority w:val="1"/>
    <w:qFormat/>
    <w:rsid w:val="00371DF3"/>
    <w:rPr>
      <w:rFonts w:ascii="Times New Roman" w:hAnsi="Times New Roman"/>
      <w:b/>
      <w:i/>
    </w:rPr>
  </w:style>
  <w:style w:type="paragraph" w:customStyle="1" w:styleId="titrearticle0">
    <w:name w:val="titrearticle"/>
    <w:basedOn w:val="Normal"/>
    <w:rsid w:val="00371DF3"/>
    <w:pPr>
      <w:autoSpaceDE w:val="0"/>
      <w:autoSpaceDN w:val="0"/>
      <w:adjustRightInd w:val="0"/>
      <w:spacing w:before="100" w:beforeAutospacing="1" w:after="100" w:afterAutospacing="1"/>
    </w:pPr>
    <w:rPr>
      <w:szCs w:val="24"/>
      <w:lang w:eastAsia="ro-RO"/>
    </w:rPr>
  </w:style>
  <w:style w:type="paragraph" w:customStyle="1" w:styleId="CM1">
    <w:name w:val="CM1"/>
    <w:basedOn w:val="Default"/>
    <w:next w:val="Default"/>
    <w:uiPriority w:val="99"/>
    <w:rsid w:val="00371DF3"/>
    <w:pPr>
      <w:widowControl w:val="0"/>
    </w:pPr>
    <w:rPr>
      <w:rFonts w:eastAsia="Times New Roman"/>
      <w:color w:val="auto"/>
      <w:lang w:eastAsia="ro-RO"/>
    </w:rPr>
  </w:style>
  <w:style w:type="paragraph" w:customStyle="1" w:styleId="CM3">
    <w:name w:val="CM3"/>
    <w:basedOn w:val="Default"/>
    <w:next w:val="Default"/>
    <w:uiPriority w:val="99"/>
    <w:rsid w:val="00371DF3"/>
    <w:pPr>
      <w:widowControl w:val="0"/>
    </w:pPr>
    <w:rPr>
      <w:rFonts w:eastAsia="Times New Roman"/>
      <w:color w:val="auto"/>
      <w:lang w:eastAsia="ro-RO"/>
    </w:rPr>
  </w:style>
  <w:style w:type="paragraph" w:customStyle="1" w:styleId="text10">
    <w:name w:val="text1"/>
    <w:basedOn w:val="Normal"/>
    <w:rsid w:val="00371DF3"/>
    <w:pPr>
      <w:autoSpaceDE w:val="0"/>
      <w:autoSpaceDN w:val="0"/>
      <w:adjustRightInd w:val="0"/>
      <w:spacing w:after="240"/>
      <w:ind w:left="482"/>
      <w:jc w:val="both"/>
    </w:pPr>
    <w:rPr>
      <w:rFonts w:ascii="Calibri" w:hAnsi="Calibri" w:cs="Calibri"/>
      <w:szCs w:val="24"/>
      <w:lang w:eastAsia="ro-RO"/>
    </w:rPr>
  </w:style>
  <w:style w:type="character" w:customStyle="1" w:styleId="hi">
    <w:name w:val="hi"/>
    <w:basedOn w:val="DefaultParagraphFont"/>
    <w:rsid w:val="00371DF3"/>
  </w:style>
  <w:style w:type="character" w:customStyle="1" w:styleId="deftext">
    <w:name w:val="def_text"/>
    <w:basedOn w:val="DefaultParagraphFont"/>
    <w:rsid w:val="00371DF3"/>
  </w:style>
  <w:style w:type="character" w:customStyle="1" w:styleId="bc">
    <w:name w:val="bc"/>
    <w:basedOn w:val="DefaultParagraphFont"/>
    <w:rsid w:val="00371DF3"/>
  </w:style>
  <w:style w:type="paragraph" w:styleId="Closing">
    <w:name w:val="Closing"/>
    <w:basedOn w:val="Normal"/>
    <w:link w:val="ClosingChar1"/>
    <w:rsid w:val="00371DF3"/>
    <w:pPr>
      <w:ind w:left="4252"/>
    </w:pPr>
  </w:style>
  <w:style w:type="character" w:customStyle="1" w:styleId="ClosingChar1">
    <w:name w:val="Closing Char1"/>
    <w:basedOn w:val="DefaultParagraphFont"/>
    <w:link w:val="Closing"/>
    <w:rsid w:val="00371DF3"/>
    <w:rPr>
      <w:sz w:val="24"/>
      <w:lang w:val="ro-R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D5B0488-525B-447A-916F-87EAE0C67C8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TotalTime>
  <Pages>4</Pages>
  <Words>538</Words>
  <Characters>3492</Characters>
  <Application>Microsoft Office Word</Application>
  <DocSecurity>0</DocSecurity>
  <Lines>29</Lines>
  <Paragraphs>8</Paragraphs>
  <ScaleCrop>false</ScaleCrop>
  <HeadingPairs>
    <vt:vector size="2" baseType="variant">
      <vt:variant>
        <vt:lpstr>Title</vt:lpstr>
      </vt:variant>
      <vt:variant>
        <vt:i4>1</vt:i4>
      </vt:variant>
    </vt:vector>
  </HeadingPairs>
  <TitlesOfParts>
    <vt:vector size="1" baseType="lpstr">
      <vt:lpstr>TA</vt:lpstr>
    </vt:vector>
  </TitlesOfParts>
  <Company/>
  <LinksUpToDate>false</LinksUpToDate>
  <CharactersWithSpaces>4022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TA</dc:title>
  <dc:subject/>
  <dc:creator>DUMITRESCU Mihai</dc:creator>
  <cp:keywords/>
  <cp:lastModifiedBy>DUMITRESCU Mihai</cp:lastModifiedBy>
  <cp:revision>2</cp:revision>
  <cp:lastPrinted>2004-11-19T15:42:00Z</cp:lastPrinted>
  <dcterms:created xsi:type="dcterms:W3CDTF">2024-09-09T21:49:00Z</dcterms:created>
  <dcterms:modified xsi:type="dcterms:W3CDTF">2024-09-09T21:49:00Z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lt;Extension&gt;">
    <vt:lpwstr>RO</vt:lpwstr>
  </property>
  <property fmtid="{D5CDD505-2E9C-101B-9397-08002B2CF9AE}" pid="3" name="&lt;FdR&gt;">
    <vt:lpwstr>P9_TA(2024)0363_</vt:lpwstr>
  </property>
  <property fmtid="{D5CDD505-2E9C-101B-9397-08002B2CF9AE}" pid="4" name="&lt;Type&gt;">
    <vt:lpwstr>RR</vt:lpwstr>
  </property>
</Properties>
</file>